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9234F" w14:textId="60CE994E" w:rsidR="00EF75A4" w:rsidRDefault="004F7289" w:rsidP="00305064">
      <w:pPr>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 xml:space="preserve"> </w:t>
      </w:r>
      <w:r w:rsidR="00305064" w:rsidRPr="00305064">
        <w:rPr>
          <w:rFonts w:ascii="Times New Roman" w:hAnsi="Times New Roman" w:cs="Times New Roman"/>
          <w:b/>
          <w:bCs/>
          <w:sz w:val="24"/>
          <w:szCs w:val="24"/>
        </w:rPr>
        <w:t>PROFESSOR DA</w:t>
      </w:r>
      <w:r w:rsidR="00F5504E">
        <w:rPr>
          <w:rFonts w:ascii="Times New Roman" w:hAnsi="Times New Roman" w:cs="Times New Roman"/>
          <w:b/>
          <w:bCs/>
          <w:sz w:val="24"/>
          <w:szCs w:val="24"/>
        </w:rPr>
        <w:t xml:space="preserve"> </w:t>
      </w:r>
      <w:r w:rsidR="00305064" w:rsidRPr="00305064">
        <w:rPr>
          <w:rFonts w:ascii="Times New Roman" w:hAnsi="Times New Roman" w:cs="Times New Roman"/>
          <w:b/>
          <w:bCs/>
          <w:sz w:val="24"/>
          <w:szCs w:val="24"/>
        </w:rPr>
        <w:t>SALA DE RECURSO</w:t>
      </w:r>
      <w:r w:rsidR="00F5504E">
        <w:rPr>
          <w:rFonts w:ascii="Times New Roman" w:hAnsi="Times New Roman" w:cs="Times New Roman"/>
          <w:b/>
          <w:bCs/>
          <w:sz w:val="24"/>
          <w:szCs w:val="24"/>
        </w:rPr>
        <w:t xml:space="preserve"> </w:t>
      </w:r>
      <w:r w:rsidR="00305064" w:rsidRPr="00305064">
        <w:rPr>
          <w:rFonts w:ascii="Times New Roman" w:hAnsi="Times New Roman" w:cs="Times New Roman"/>
          <w:b/>
          <w:bCs/>
          <w:sz w:val="24"/>
          <w:szCs w:val="24"/>
        </w:rPr>
        <w:t>MULTIFUNCIONA</w:t>
      </w:r>
      <w:r w:rsidR="007C5716">
        <w:rPr>
          <w:rFonts w:ascii="Times New Roman" w:hAnsi="Times New Roman" w:cs="Times New Roman"/>
          <w:b/>
          <w:bCs/>
          <w:sz w:val="24"/>
          <w:szCs w:val="24"/>
        </w:rPr>
        <w:t>L</w:t>
      </w:r>
      <w:r w:rsidR="00305064" w:rsidRPr="00305064">
        <w:rPr>
          <w:rFonts w:ascii="Times New Roman" w:hAnsi="Times New Roman" w:cs="Times New Roman"/>
          <w:b/>
          <w:bCs/>
          <w:sz w:val="24"/>
          <w:szCs w:val="24"/>
        </w:rPr>
        <w:t xml:space="preserve"> FRENTE À OFERTA DO ATENDIMENTO EDUCACIONAL ESPECIALIZADO: UMA REVISÃO DE LITERATURA</w:t>
      </w:r>
    </w:p>
    <w:bookmarkEnd w:id="0"/>
    <w:p w14:paraId="63FB8838" w14:textId="77777777" w:rsidR="00305064" w:rsidRDefault="00305064" w:rsidP="005B2103">
      <w:pPr>
        <w:jc w:val="right"/>
        <w:rPr>
          <w:rFonts w:ascii="Times New Roman" w:hAnsi="Times New Roman" w:cs="Times New Roman"/>
          <w:b/>
          <w:bCs/>
          <w:sz w:val="24"/>
          <w:szCs w:val="24"/>
        </w:rPr>
      </w:pPr>
    </w:p>
    <w:p w14:paraId="78B0C391" w14:textId="13F6B8B0" w:rsidR="005B2103" w:rsidRDefault="005B2103" w:rsidP="005B2103">
      <w:pPr>
        <w:jc w:val="right"/>
        <w:rPr>
          <w:rFonts w:ascii="Times New Roman" w:hAnsi="Times New Roman" w:cs="Times New Roman"/>
          <w:b/>
          <w:bCs/>
          <w:sz w:val="24"/>
          <w:szCs w:val="24"/>
        </w:rPr>
      </w:pPr>
      <w:r>
        <w:rPr>
          <w:rFonts w:ascii="Times New Roman" w:hAnsi="Times New Roman" w:cs="Times New Roman"/>
          <w:b/>
          <w:bCs/>
          <w:sz w:val="24"/>
          <w:szCs w:val="24"/>
        </w:rPr>
        <w:t>Ana Claudia Reis Bittencourt</w:t>
      </w:r>
    </w:p>
    <w:p w14:paraId="60D1661E" w14:textId="10B07386" w:rsidR="005B2103" w:rsidRDefault="005B2103" w:rsidP="005B2103">
      <w:pPr>
        <w:jc w:val="right"/>
        <w:rPr>
          <w:rFonts w:ascii="Times New Roman" w:hAnsi="Times New Roman" w:cs="Times New Roman"/>
          <w:b/>
          <w:bCs/>
          <w:sz w:val="24"/>
          <w:szCs w:val="24"/>
        </w:rPr>
      </w:pPr>
      <w:r>
        <w:rPr>
          <w:rFonts w:ascii="Times New Roman" w:hAnsi="Times New Roman" w:cs="Times New Roman"/>
          <w:b/>
          <w:bCs/>
          <w:sz w:val="24"/>
          <w:szCs w:val="24"/>
        </w:rPr>
        <w:t>Adinael Junhor Pereira da Trindade</w:t>
      </w:r>
    </w:p>
    <w:p w14:paraId="5F532909" w14:textId="77777777" w:rsidR="005B2103" w:rsidRDefault="005B2103" w:rsidP="00305064">
      <w:pPr>
        <w:rPr>
          <w:rFonts w:ascii="Times New Roman" w:hAnsi="Times New Roman" w:cs="Times New Roman"/>
          <w:b/>
          <w:bCs/>
          <w:sz w:val="24"/>
          <w:szCs w:val="24"/>
        </w:rPr>
      </w:pPr>
    </w:p>
    <w:p w14:paraId="5F58DBF9" w14:textId="77777777" w:rsidR="005B2103" w:rsidRDefault="005B2103" w:rsidP="00305064">
      <w:pPr>
        <w:rPr>
          <w:rFonts w:ascii="Times New Roman" w:hAnsi="Times New Roman" w:cs="Times New Roman"/>
          <w:b/>
          <w:bCs/>
          <w:sz w:val="24"/>
          <w:szCs w:val="24"/>
        </w:rPr>
      </w:pPr>
    </w:p>
    <w:p w14:paraId="4518F3E2" w14:textId="145A1809" w:rsidR="00305064" w:rsidRDefault="00305064" w:rsidP="00305064">
      <w:pPr>
        <w:rPr>
          <w:rFonts w:ascii="Times New Roman" w:hAnsi="Times New Roman" w:cs="Times New Roman"/>
          <w:b/>
          <w:bCs/>
          <w:sz w:val="24"/>
          <w:szCs w:val="24"/>
        </w:rPr>
      </w:pPr>
      <w:r>
        <w:rPr>
          <w:rFonts w:ascii="Times New Roman" w:hAnsi="Times New Roman" w:cs="Times New Roman"/>
          <w:b/>
          <w:bCs/>
          <w:sz w:val="24"/>
          <w:szCs w:val="24"/>
        </w:rPr>
        <w:t>RESUMO</w:t>
      </w:r>
    </w:p>
    <w:p w14:paraId="0BD1B61B" w14:textId="52A7C6F8" w:rsidR="00EF39A1" w:rsidRPr="00585F58" w:rsidRDefault="007C5716" w:rsidP="00EF39A1">
      <w:pPr>
        <w:spacing w:line="240" w:lineRule="auto"/>
        <w:jc w:val="both"/>
        <w:rPr>
          <w:rFonts w:ascii="Times New Roman" w:hAnsi="Times New Roman" w:cs="Times New Roman"/>
          <w:sz w:val="20"/>
          <w:szCs w:val="20"/>
        </w:rPr>
      </w:pPr>
      <w:r w:rsidRPr="00585F58">
        <w:rPr>
          <w:rFonts w:ascii="Times New Roman" w:hAnsi="Times New Roman" w:cs="Times New Roman"/>
          <w:sz w:val="20"/>
          <w:szCs w:val="20"/>
        </w:rPr>
        <w:t xml:space="preserve">O presente artigo intitulado </w:t>
      </w:r>
      <w:r w:rsidRPr="00585F58">
        <w:rPr>
          <w:rFonts w:ascii="Times New Roman" w:hAnsi="Times New Roman" w:cs="Times New Roman"/>
          <w:i/>
          <w:iCs/>
          <w:sz w:val="20"/>
          <w:szCs w:val="20"/>
        </w:rPr>
        <w:t>Professor da sala de recurso multifuncional frente à oferta do atendimento educacional especializado: uma revisão de literatura</w:t>
      </w:r>
      <w:r w:rsidRPr="00585F58">
        <w:rPr>
          <w:rFonts w:ascii="Times New Roman" w:hAnsi="Times New Roman" w:cs="Times New Roman"/>
          <w:sz w:val="20"/>
          <w:szCs w:val="20"/>
        </w:rPr>
        <w:t>, objetiv</w:t>
      </w:r>
      <w:r w:rsidR="004751D0" w:rsidRPr="00585F58">
        <w:rPr>
          <w:rFonts w:ascii="Times New Roman" w:hAnsi="Times New Roman" w:cs="Times New Roman"/>
          <w:sz w:val="20"/>
          <w:szCs w:val="20"/>
        </w:rPr>
        <w:t>ou</w:t>
      </w:r>
      <w:r w:rsidRPr="00585F58">
        <w:rPr>
          <w:rFonts w:ascii="Times New Roman" w:hAnsi="Times New Roman" w:cs="Times New Roman"/>
          <w:sz w:val="20"/>
          <w:szCs w:val="20"/>
        </w:rPr>
        <w:t xml:space="preserve"> refletir sobre</w:t>
      </w:r>
      <w:r w:rsidR="00762876" w:rsidRPr="00585F58">
        <w:rPr>
          <w:rFonts w:ascii="Times New Roman" w:hAnsi="Times New Roman" w:cs="Times New Roman"/>
          <w:sz w:val="20"/>
          <w:szCs w:val="20"/>
        </w:rPr>
        <w:t xml:space="preserve"> como é visto o trabalho desenvolvido pelo docente atuante no AEE. </w:t>
      </w:r>
      <w:r w:rsidR="00EF39A1" w:rsidRPr="00585F58">
        <w:rPr>
          <w:rFonts w:ascii="Times New Roman" w:hAnsi="Times New Roman" w:cs="Times New Roman"/>
          <w:sz w:val="20"/>
          <w:szCs w:val="20"/>
        </w:rPr>
        <w:t>A</w:t>
      </w:r>
      <w:r w:rsidR="004751D0" w:rsidRPr="00585F58">
        <w:rPr>
          <w:rFonts w:ascii="Times New Roman" w:hAnsi="Times New Roman" w:cs="Times New Roman"/>
          <w:sz w:val="20"/>
          <w:szCs w:val="20"/>
        </w:rPr>
        <w:t>s pesquisas apontam a existência de</w:t>
      </w:r>
      <w:r w:rsidR="00EF39A1" w:rsidRPr="00585F58">
        <w:rPr>
          <w:rFonts w:ascii="Times New Roman" w:hAnsi="Times New Roman" w:cs="Times New Roman"/>
          <w:sz w:val="20"/>
          <w:szCs w:val="20"/>
        </w:rPr>
        <w:t xml:space="preserve"> um</w:t>
      </w:r>
      <w:r w:rsidR="004751D0" w:rsidRPr="00585F58">
        <w:rPr>
          <w:rFonts w:ascii="Times New Roman" w:hAnsi="Times New Roman" w:cs="Times New Roman"/>
          <w:sz w:val="20"/>
          <w:szCs w:val="20"/>
        </w:rPr>
        <w:t xml:space="preserve"> “olhar” enviesado acerca do profissional da educação especial, bem como do trabalho por este realizado, o que por seu turno se soma aos desafios a inclusão de pessoas com deficiência, uma vez que não raramente esse profissional é alvo de um olhar preconceituoso, ou de seu </w:t>
      </w:r>
      <w:r w:rsidR="00EF39A1" w:rsidRPr="00585F58">
        <w:rPr>
          <w:rFonts w:ascii="Times New Roman" w:hAnsi="Times New Roman" w:cs="Times New Roman"/>
          <w:sz w:val="20"/>
          <w:szCs w:val="20"/>
        </w:rPr>
        <w:t>o</w:t>
      </w:r>
      <w:r w:rsidR="004751D0" w:rsidRPr="00585F58">
        <w:rPr>
          <w:rFonts w:ascii="Times New Roman" w:hAnsi="Times New Roman" w:cs="Times New Roman"/>
          <w:sz w:val="20"/>
          <w:szCs w:val="20"/>
        </w:rPr>
        <w:t>posto extremo, sendo visto como uma espécie de “salvador da pátria” que de modo quase milagroso resolverá os “problemas’ desses estudantes.</w:t>
      </w:r>
      <w:r w:rsidR="00EF39A1" w:rsidRPr="00585F58">
        <w:rPr>
          <w:rFonts w:ascii="Times New Roman" w:hAnsi="Times New Roman" w:cs="Times New Roman"/>
          <w:sz w:val="20"/>
          <w:szCs w:val="20"/>
        </w:rPr>
        <w:t xml:space="preserve"> </w:t>
      </w:r>
      <w:r w:rsidR="004751D0" w:rsidRPr="00585F58">
        <w:rPr>
          <w:rFonts w:ascii="Times New Roman" w:hAnsi="Times New Roman" w:cs="Times New Roman"/>
          <w:sz w:val="20"/>
          <w:szCs w:val="20"/>
        </w:rPr>
        <w:t xml:space="preserve">Ambos os olhares se constituem como barreiras para o profissional da educação especial, que não apenas se encontram diante dos desafios do fazer educacional, mas que precisam ainda equilibrar-se diante ora </w:t>
      </w:r>
      <w:r w:rsidR="00EF39A1" w:rsidRPr="00585F58">
        <w:rPr>
          <w:rFonts w:ascii="Times New Roman" w:hAnsi="Times New Roman" w:cs="Times New Roman"/>
          <w:sz w:val="20"/>
          <w:szCs w:val="20"/>
        </w:rPr>
        <w:t>d</w:t>
      </w:r>
      <w:r w:rsidR="004751D0" w:rsidRPr="00585F58">
        <w:rPr>
          <w:rFonts w:ascii="Times New Roman" w:hAnsi="Times New Roman" w:cs="Times New Roman"/>
          <w:sz w:val="20"/>
          <w:szCs w:val="20"/>
        </w:rPr>
        <w:t>o preconceito, ora de uma visão superestimadas de suas habilidades.</w:t>
      </w:r>
      <w:r w:rsidR="00EF39A1" w:rsidRPr="00585F58">
        <w:rPr>
          <w:rFonts w:ascii="Times New Roman" w:hAnsi="Times New Roman" w:cs="Times New Roman"/>
          <w:sz w:val="20"/>
          <w:szCs w:val="20"/>
        </w:rPr>
        <w:t xml:space="preserve"> Fica claro contudo, que necessário se faz a utilização de uma nova abordagem sobre tão importante temática, de modo, que produza um novo olhar sobre a educação especial, reconhecendo a importância desse profissional no processo de integração de estudantes com deficiência, reconhecimento porém as limitações de sua atuação, propiciando-lhe formação adequada e continuada, além de uma nova compreensão por parte de pais e da comunidade escolar que compreenda a educação especial como parte de um esforço integrado pela inclusão, sem preconceito e sem superestimativa, um olhar que evidencie a corresponsabilidade da família, da comunidade escolar e da sociedade na construção de uma realidade diversa e inclusiva.</w:t>
      </w:r>
    </w:p>
    <w:p w14:paraId="47791970" w14:textId="35BBF42F" w:rsidR="00EF39A1" w:rsidRDefault="00585F58" w:rsidP="00EF39A1">
      <w:pPr>
        <w:spacing w:line="240" w:lineRule="auto"/>
        <w:jc w:val="both"/>
        <w:rPr>
          <w:rFonts w:ascii="Times New Roman" w:hAnsi="Times New Roman" w:cs="Times New Roman"/>
          <w:sz w:val="20"/>
          <w:szCs w:val="20"/>
        </w:rPr>
      </w:pPr>
      <w:r w:rsidRPr="00FC3AF3">
        <w:rPr>
          <w:rFonts w:ascii="Times New Roman" w:hAnsi="Times New Roman" w:cs="Times New Roman"/>
          <w:b/>
          <w:bCs/>
          <w:sz w:val="20"/>
          <w:szCs w:val="20"/>
        </w:rPr>
        <w:t>Palavras-chave:</w:t>
      </w:r>
      <w:r w:rsidRPr="00FC3AF3">
        <w:rPr>
          <w:rFonts w:ascii="Times New Roman" w:hAnsi="Times New Roman" w:cs="Times New Roman"/>
          <w:sz w:val="20"/>
          <w:szCs w:val="20"/>
        </w:rPr>
        <w:t xml:space="preserve"> AEE, </w:t>
      </w:r>
      <w:r w:rsidR="000412F1" w:rsidRPr="00FC3AF3">
        <w:rPr>
          <w:rFonts w:ascii="Times New Roman" w:hAnsi="Times New Roman" w:cs="Times New Roman"/>
          <w:sz w:val="20"/>
          <w:szCs w:val="20"/>
        </w:rPr>
        <w:t>professor, inclusão, sala de recursos multifuncional</w:t>
      </w:r>
      <w:r w:rsidR="00C5043E">
        <w:rPr>
          <w:rFonts w:ascii="Times New Roman" w:hAnsi="Times New Roman" w:cs="Times New Roman"/>
          <w:sz w:val="20"/>
          <w:szCs w:val="20"/>
        </w:rPr>
        <w:t>.</w:t>
      </w:r>
    </w:p>
    <w:p w14:paraId="78CAEF44" w14:textId="630A15AC" w:rsidR="00A9108A" w:rsidRPr="002731E8" w:rsidRDefault="00A9108A" w:rsidP="00EF39A1">
      <w:pPr>
        <w:spacing w:line="240" w:lineRule="auto"/>
        <w:jc w:val="both"/>
        <w:rPr>
          <w:rFonts w:ascii="Times New Roman" w:hAnsi="Times New Roman" w:cs="Times New Roman"/>
          <w:b/>
          <w:bCs/>
          <w:sz w:val="20"/>
          <w:szCs w:val="20"/>
        </w:rPr>
      </w:pPr>
      <w:r w:rsidRPr="002731E8">
        <w:rPr>
          <w:rFonts w:ascii="Times New Roman" w:hAnsi="Times New Roman" w:cs="Times New Roman"/>
          <w:b/>
          <w:bCs/>
          <w:sz w:val="20"/>
          <w:szCs w:val="20"/>
        </w:rPr>
        <w:t>ABSTRACT:</w:t>
      </w:r>
    </w:p>
    <w:p w14:paraId="75426950" w14:textId="77777777" w:rsidR="00A9108A" w:rsidRPr="002731E8" w:rsidRDefault="004801E3" w:rsidP="00A9108A">
      <w:pPr>
        <w:spacing w:line="240" w:lineRule="auto"/>
        <w:jc w:val="both"/>
        <w:rPr>
          <w:rFonts w:ascii="Times New Roman" w:hAnsi="Times New Roman" w:cs="Times New Roman"/>
          <w:sz w:val="20"/>
          <w:szCs w:val="20"/>
        </w:rPr>
      </w:pPr>
      <w:r w:rsidRPr="004801E3">
        <w:rPr>
          <w:rFonts w:ascii="Times New Roman" w:hAnsi="Times New Roman" w:cs="Times New Roman"/>
          <w:sz w:val="20"/>
          <w:szCs w:val="20"/>
          <w:lang w:val="en"/>
        </w:rPr>
        <w:t>This article entitled Teacher of the multifunctional resource room in relation to the provision of specialized educational services: a literature review, aimed to reflect on how the work carried out by teachers working in AEE is seen.</w:t>
      </w:r>
      <w:r w:rsidR="00F62897" w:rsidRPr="002731E8">
        <w:rPr>
          <w:rFonts w:ascii="Times New Roman" w:hAnsi="Times New Roman" w:cs="Times New Roman"/>
          <w:sz w:val="20"/>
          <w:szCs w:val="20"/>
          <w:lang w:val="en"/>
        </w:rPr>
        <w:t xml:space="preserve"> Research indicates the existence of a biased “look” at special education professionals, as well as the work they carry out, which in turn adds to the challenges of including people with disabilities, since this professional is not rarely the target of a prejudiced look, or its extreme opposite, being seen as a kind of “savior of the country” who will almost miraculously solve the “problems” of these students.</w:t>
      </w:r>
      <w:r w:rsidR="00A9108A" w:rsidRPr="002731E8">
        <w:rPr>
          <w:rFonts w:ascii="Times New Roman" w:hAnsi="Times New Roman" w:cs="Times New Roman"/>
          <w:sz w:val="20"/>
          <w:szCs w:val="20"/>
          <w:lang w:val="en"/>
        </w:rPr>
        <w:t xml:space="preserve"> Both perspectives constitute barriers for special education professionals, who are not only faced with the challenges of doing education, but who also need to balance themselves in the face of prejudice and an overestimated view of their abilities. It is clear, however, that it is necessary to use a new approach to such an important topic, in order to produce a new look at special education, recognizing the importance of this professional in the process of integrating students with disabilities, recognizing the limitations of their performance, providing them with adequate and continued training, in addition to a new understanding on the part of parents and the school community that understands special education as part of an integrated effort for inclusion, without prejudice and without overestimation, a look that highlights the co-responsibility of the family, the school community and society in building a diverse and inclusive reality.</w:t>
      </w:r>
    </w:p>
    <w:p w14:paraId="24846635" w14:textId="5CE0C394" w:rsidR="00C5043E" w:rsidRPr="00C5043E" w:rsidRDefault="0000358B" w:rsidP="00C5043E">
      <w:pPr>
        <w:spacing w:line="240" w:lineRule="auto"/>
        <w:jc w:val="both"/>
        <w:rPr>
          <w:rFonts w:ascii="Times New Roman" w:hAnsi="Times New Roman" w:cs="Times New Roman"/>
          <w:b/>
          <w:bCs/>
        </w:rPr>
      </w:pPr>
      <w:r w:rsidRPr="0000358B">
        <w:rPr>
          <w:rFonts w:ascii="Times New Roman" w:hAnsi="Times New Roman" w:cs="Times New Roman"/>
          <w:b/>
          <w:bCs/>
          <w:sz w:val="20"/>
          <w:szCs w:val="20"/>
          <w:lang w:val="en"/>
        </w:rPr>
        <w:t>Keywords:</w:t>
      </w:r>
      <w:r w:rsidR="00C5043E" w:rsidRPr="002731E8">
        <w:rPr>
          <w:rFonts w:ascii="Times New Roman" w:hAnsi="Times New Roman" w:cs="Times New Roman"/>
          <w:b/>
          <w:bCs/>
          <w:sz w:val="20"/>
          <w:szCs w:val="20"/>
          <w:lang w:val="en"/>
        </w:rPr>
        <w:t xml:space="preserve"> </w:t>
      </w:r>
      <w:r w:rsidR="00C5043E" w:rsidRPr="002731E8">
        <w:rPr>
          <w:rFonts w:ascii="Times New Roman" w:hAnsi="Times New Roman" w:cs="Times New Roman"/>
          <w:sz w:val="20"/>
          <w:szCs w:val="20"/>
          <w:lang w:val="en"/>
        </w:rPr>
        <w:t>AEE, teacher, inclusion, multifunctional resource room</w:t>
      </w:r>
      <w:r w:rsidR="00C5043E" w:rsidRPr="00C5043E">
        <w:rPr>
          <w:rFonts w:ascii="Times New Roman" w:hAnsi="Times New Roman" w:cs="Times New Roman"/>
          <w:lang w:val="en"/>
        </w:rPr>
        <w:t>.</w:t>
      </w:r>
    </w:p>
    <w:p w14:paraId="7BBDD626" w14:textId="0651CD2F" w:rsidR="0000358B" w:rsidRPr="0000358B" w:rsidRDefault="0000358B" w:rsidP="0000358B">
      <w:pPr>
        <w:spacing w:line="240" w:lineRule="auto"/>
        <w:jc w:val="both"/>
        <w:rPr>
          <w:rFonts w:ascii="Times New Roman" w:hAnsi="Times New Roman" w:cs="Times New Roman"/>
          <w:b/>
          <w:bCs/>
        </w:rPr>
      </w:pPr>
    </w:p>
    <w:p w14:paraId="74E69AE4" w14:textId="0FCF1634" w:rsidR="00F62897" w:rsidRPr="00F62897" w:rsidRDefault="00F62897" w:rsidP="00F62897">
      <w:pPr>
        <w:spacing w:line="240" w:lineRule="auto"/>
        <w:jc w:val="both"/>
        <w:rPr>
          <w:rFonts w:ascii="Times New Roman" w:hAnsi="Times New Roman" w:cs="Times New Roman"/>
        </w:rPr>
      </w:pPr>
    </w:p>
    <w:p w14:paraId="7848FDFF" w14:textId="4DD10F18" w:rsidR="004801E3" w:rsidRPr="004801E3" w:rsidRDefault="004801E3" w:rsidP="004801E3">
      <w:pPr>
        <w:spacing w:line="240" w:lineRule="auto"/>
        <w:jc w:val="both"/>
        <w:rPr>
          <w:rFonts w:ascii="Times New Roman" w:hAnsi="Times New Roman" w:cs="Times New Roman"/>
          <w:sz w:val="20"/>
          <w:szCs w:val="20"/>
        </w:rPr>
      </w:pPr>
    </w:p>
    <w:p w14:paraId="0B2B36F5" w14:textId="77777777" w:rsidR="00FC3AF3" w:rsidRPr="00FC3AF3" w:rsidRDefault="00FC3AF3" w:rsidP="00EF39A1">
      <w:pPr>
        <w:spacing w:line="240" w:lineRule="auto"/>
        <w:jc w:val="both"/>
        <w:rPr>
          <w:rFonts w:ascii="Times New Roman" w:hAnsi="Times New Roman" w:cs="Times New Roman"/>
          <w:sz w:val="20"/>
          <w:szCs w:val="20"/>
        </w:rPr>
      </w:pPr>
    </w:p>
    <w:p w14:paraId="6C3D0544" w14:textId="77777777" w:rsidR="00305064" w:rsidRDefault="00305064" w:rsidP="00305064">
      <w:pPr>
        <w:rPr>
          <w:rFonts w:ascii="Times New Roman" w:hAnsi="Times New Roman" w:cs="Times New Roman"/>
          <w:b/>
          <w:bCs/>
          <w:sz w:val="24"/>
          <w:szCs w:val="24"/>
        </w:rPr>
      </w:pPr>
    </w:p>
    <w:p w14:paraId="2464D4EA" w14:textId="74B31654" w:rsidR="00305064" w:rsidRDefault="00305064" w:rsidP="00305064">
      <w:pPr>
        <w:rPr>
          <w:rFonts w:ascii="Times New Roman" w:hAnsi="Times New Roman" w:cs="Times New Roman"/>
          <w:b/>
          <w:bCs/>
          <w:sz w:val="24"/>
          <w:szCs w:val="24"/>
        </w:rPr>
      </w:pPr>
      <w:r>
        <w:rPr>
          <w:rFonts w:ascii="Times New Roman" w:hAnsi="Times New Roman" w:cs="Times New Roman"/>
          <w:b/>
          <w:bCs/>
          <w:sz w:val="24"/>
          <w:szCs w:val="24"/>
        </w:rPr>
        <w:t>INTRODUÇÃO</w:t>
      </w:r>
    </w:p>
    <w:p w14:paraId="03E7DAA4" w14:textId="77777777" w:rsidR="00764D71" w:rsidRDefault="00764D71" w:rsidP="00305064">
      <w:pPr>
        <w:rPr>
          <w:rFonts w:ascii="Times New Roman" w:hAnsi="Times New Roman" w:cs="Times New Roman"/>
          <w:b/>
          <w:bCs/>
          <w:sz w:val="24"/>
          <w:szCs w:val="24"/>
        </w:rPr>
      </w:pPr>
    </w:p>
    <w:p w14:paraId="2CD3B47B" w14:textId="4D74F32B" w:rsidR="00F77FDA" w:rsidRDefault="00AC7E14" w:rsidP="00AC7E1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r w:rsidR="00764D71" w:rsidRPr="00764D71">
        <w:rPr>
          <w:rFonts w:ascii="Times New Roman" w:hAnsi="Times New Roman" w:cs="Times New Roman"/>
          <w:sz w:val="24"/>
          <w:szCs w:val="24"/>
        </w:rPr>
        <w:t xml:space="preserve">objetivo </w:t>
      </w:r>
      <w:r>
        <w:rPr>
          <w:rFonts w:ascii="Times New Roman" w:hAnsi="Times New Roman" w:cs="Times New Roman"/>
          <w:sz w:val="24"/>
          <w:szCs w:val="24"/>
        </w:rPr>
        <w:t>d</w:t>
      </w:r>
      <w:r w:rsidR="00764D71" w:rsidRPr="00764D71">
        <w:rPr>
          <w:rFonts w:ascii="Times New Roman" w:hAnsi="Times New Roman" w:cs="Times New Roman"/>
          <w:sz w:val="24"/>
          <w:szCs w:val="24"/>
        </w:rPr>
        <w:t xml:space="preserve">este </w:t>
      </w:r>
      <w:r w:rsidR="00764D71">
        <w:rPr>
          <w:rFonts w:ascii="Times New Roman" w:hAnsi="Times New Roman" w:cs="Times New Roman"/>
          <w:sz w:val="24"/>
          <w:szCs w:val="24"/>
        </w:rPr>
        <w:t>artigo</w:t>
      </w:r>
      <w:r w:rsidR="00764D71" w:rsidRPr="00764D71">
        <w:rPr>
          <w:rFonts w:ascii="Times New Roman" w:hAnsi="Times New Roman" w:cs="Times New Roman"/>
          <w:sz w:val="24"/>
          <w:szCs w:val="24"/>
        </w:rPr>
        <w:t xml:space="preserve"> é apresentar uma discussão sobre o atendimento educacional especializado (AEE)</w:t>
      </w:r>
      <w:r w:rsidR="00764D71">
        <w:rPr>
          <w:rFonts w:ascii="Times New Roman" w:hAnsi="Times New Roman" w:cs="Times New Roman"/>
          <w:sz w:val="24"/>
          <w:szCs w:val="24"/>
        </w:rPr>
        <w:t xml:space="preserve">, </w:t>
      </w:r>
      <w:r w:rsidR="00D4051A" w:rsidRPr="00764D71">
        <w:rPr>
          <w:rFonts w:ascii="Times New Roman" w:hAnsi="Times New Roman" w:cs="Times New Roman"/>
          <w:sz w:val="24"/>
          <w:szCs w:val="24"/>
        </w:rPr>
        <w:t xml:space="preserve">visto que essa temática tem ganhado destaque nas discussões atuais acerca da inclusão escolar </w:t>
      </w:r>
      <w:r w:rsidR="00EB60D5">
        <w:rPr>
          <w:rFonts w:ascii="Times New Roman" w:hAnsi="Times New Roman" w:cs="Times New Roman"/>
          <w:sz w:val="24"/>
          <w:szCs w:val="24"/>
        </w:rPr>
        <w:t>de</w:t>
      </w:r>
      <w:r w:rsidR="00D4051A" w:rsidRPr="00764D71">
        <w:rPr>
          <w:rFonts w:ascii="Times New Roman" w:hAnsi="Times New Roman" w:cs="Times New Roman"/>
          <w:sz w:val="24"/>
          <w:szCs w:val="24"/>
        </w:rPr>
        <w:t xml:space="preserve"> alunos público-alvo da Educação Especial</w:t>
      </w:r>
      <w:r>
        <w:rPr>
          <w:rFonts w:ascii="Times New Roman" w:hAnsi="Times New Roman" w:cs="Times New Roman"/>
          <w:sz w:val="24"/>
          <w:szCs w:val="24"/>
        </w:rPr>
        <w:t xml:space="preserve">, </w:t>
      </w:r>
      <w:r w:rsidR="00223EF7">
        <w:rPr>
          <w:rFonts w:ascii="Times New Roman" w:hAnsi="Times New Roman" w:cs="Times New Roman"/>
          <w:sz w:val="24"/>
          <w:szCs w:val="24"/>
        </w:rPr>
        <w:t xml:space="preserve">sendo nosso fulcro refletir </w:t>
      </w:r>
      <w:r w:rsidR="00762876">
        <w:rPr>
          <w:rFonts w:ascii="Times New Roman" w:hAnsi="Times New Roman" w:cs="Times New Roman"/>
          <w:sz w:val="24"/>
          <w:szCs w:val="24"/>
        </w:rPr>
        <w:t xml:space="preserve">sobre </w:t>
      </w:r>
      <w:r w:rsidR="00EB60D5">
        <w:rPr>
          <w:rFonts w:ascii="Times New Roman" w:hAnsi="Times New Roman" w:cs="Times New Roman"/>
          <w:sz w:val="24"/>
          <w:szCs w:val="24"/>
        </w:rPr>
        <w:t xml:space="preserve">a visão dos </w:t>
      </w:r>
      <w:r w:rsidR="00762876">
        <w:rPr>
          <w:rFonts w:ascii="Times New Roman" w:hAnsi="Times New Roman" w:cs="Times New Roman"/>
          <w:sz w:val="24"/>
          <w:szCs w:val="24"/>
        </w:rPr>
        <w:t xml:space="preserve">docentes da sala regular </w:t>
      </w:r>
      <w:r w:rsidR="00EB60D5">
        <w:rPr>
          <w:rFonts w:ascii="Times New Roman" w:hAnsi="Times New Roman" w:cs="Times New Roman"/>
          <w:sz w:val="24"/>
          <w:szCs w:val="24"/>
        </w:rPr>
        <w:t>e da</w:t>
      </w:r>
      <w:r w:rsidR="00762876">
        <w:rPr>
          <w:rFonts w:ascii="Times New Roman" w:hAnsi="Times New Roman" w:cs="Times New Roman"/>
          <w:sz w:val="24"/>
          <w:szCs w:val="24"/>
        </w:rPr>
        <w:t xml:space="preserve"> comunidade escolar</w:t>
      </w:r>
      <w:r w:rsidR="00EB60D5">
        <w:rPr>
          <w:rFonts w:ascii="Times New Roman" w:hAnsi="Times New Roman" w:cs="Times New Roman"/>
          <w:sz w:val="24"/>
          <w:szCs w:val="24"/>
        </w:rPr>
        <w:t xml:space="preserve"> acerca</w:t>
      </w:r>
      <w:r w:rsidR="00762876">
        <w:rPr>
          <w:rFonts w:ascii="Times New Roman" w:hAnsi="Times New Roman" w:cs="Times New Roman"/>
          <w:sz w:val="24"/>
          <w:szCs w:val="24"/>
        </w:rPr>
        <w:t xml:space="preserve"> </w:t>
      </w:r>
      <w:r w:rsidR="00EB60D5">
        <w:rPr>
          <w:rFonts w:ascii="Times New Roman" w:hAnsi="Times New Roman" w:cs="Times New Roman"/>
          <w:sz w:val="24"/>
          <w:szCs w:val="24"/>
        </w:rPr>
        <w:t>d</w:t>
      </w:r>
      <w:r w:rsidR="00F77FDA">
        <w:rPr>
          <w:rFonts w:ascii="Times New Roman" w:hAnsi="Times New Roman" w:cs="Times New Roman"/>
          <w:sz w:val="24"/>
          <w:szCs w:val="24"/>
        </w:rPr>
        <w:t xml:space="preserve">o trabalho </w:t>
      </w:r>
      <w:r w:rsidR="007628F6">
        <w:rPr>
          <w:rFonts w:ascii="Times New Roman" w:hAnsi="Times New Roman" w:cs="Times New Roman"/>
          <w:sz w:val="24"/>
          <w:szCs w:val="24"/>
        </w:rPr>
        <w:t>executado</w:t>
      </w:r>
      <w:r w:rsidR="00F77FDA">
        <w:rPr>
          <w:rFonts w:ascii="Times New Roman" w:hAnsi="Times New Roman" w:cs="Times New Roman"/>
          <w:sz w:val="24"/>
          <w:szCs w:val="24"/>
        </w:rPr>
        <w:t xml:space="preserve"> pelo profissional que atua nesta função</w:t>
      </w:r>
      <w:r w:rsidR="007628F6">
        <w:rPr>
          <w:rFonts w:ascii="Times New Roman" w:hAnsi="Times New Roman" w:cs="Times New Roman"/>
          <w:sz w:val="24"/>
          <w:szCs w:val="24"/>
        </w:rPr>
        <w:t xml:space="preserve">, papel este muito importante frente ao processo de inclusão e desenvolvimento dos alunos com deficiência. </w:t>
      </w:r>
      <w:r w:rsidR="00D4051A" w:rsidRPr="00764D71">
        <w:rPr>
          <w:rFonts w:ascii="Times New Roman" w:hAnsi="Times New Roman" w:cs="Times New Roman"/>
          <w:sz w:val="24"/>
          <w:szCs w:val="24"/>
        </w:rPr>
        <w:t xml:space="preserve"> </w:t>
      </w:r>
    </w:p>
    <w:p w14:paraId="3BD0193C" w14:textId="44821EC5" w:rsidR="007628F6" w:rsidRDefault="00223EF7" w:rsidP="00307A41">
      <w:pPr>
        <w:spacing w:line="360" w:lineRule="auto"/>
        <w:ind w:firstLine="708"/>
        <w:jc w:val="both"/>
        <w:rPr>
          <w:rFonts w:ascii="Times New Roman" w:hAnsi="Times New Roman" w:cs="Times New Roman"/>
          <w:color w:val="000000" w:themeColor="text1"/>
          <w:sz w:val="24"/>
          <w:szCs w:val="24"/>
        </w:rPr>
      </w:pPr>
      <w:r w:rsidRPr="002011E7">
        <w:rPr>
          <w:rFonts w:ascii="Times New Roman" w:hAnsi="Times New Roman" w:cs="Times New Roman"/>
          <w:color w:val="000000" w:themeColor="text1"/>
          <w:sz w:val="24"/>
          <w:szCs w:val="24"/>
        </w:rPr>
        <w:t xml:space="preserve">Após </w:t>
      </w:r>
      <w:r>
        <w:rPr>
          <w:rFonts w:ascii="Times New Roman" w:hAnsi="Times New Roman" w:cs="Times New Roman"/>
          <w:color w:val="000000" w:themeColor="text1"/>
          <w:sz w:val="24"/>
          <w:szCs w:val="24"/>
        </w:rPr>
        <w:t xml:space="preserve">a realização de </w:t>
      </w:r>
      <w:r w:rsidRPr="002011E7">
        <w:rPr>
          <w:rFonts w:ascii="Times New Roman" w:hAnsi="Times New Roman" w:cs="Times New Roman"/>
          <w:color w:val="000000" w:themeColor="text1"/>
          <w:sz w:val="24"/>
          <w:szCs w:val="24"/>
        </w:rPr>
        <w:t xml:space="preserve">pesquisas </w:t>
      </w:r>
      <w:r>
        <w:rPr>
          <w:rFonts w:ascii="Times New Roman" w:hAnsi="Times New Roman" w:cs="Times New Roman"/>
          <w:color w:val="000000" w:themeColor="text1"/>
          <w:sz w:val="24"/>
          <w:szCs w:val="24"/>
        </w:rPr>
        <w:t>direcionadas a temática, verific</w:t>
      </w:r>
      <w:r w:rsidR="00307A41">
        <w:rPr>
          <w:rFonts w:ascii="Times New Roman" w:hAnsi="Times New Roman" w:cs="Times New Roman"/>
          <w:color w:val="000000" w:themeColor="text1"/>
          <w:sz w:val="24"/>
          <w:szCs w:val="24"/>
        </w:rPr>
        <w:t>ou-se</w:t>
      </w:r>
      <w:r>
        <w:rPr>
          <w:rFonts w:ascii="Times New Roman" w:hAnsi="Times New Roman" w:cs="Times New Roman"/>
          <w:color w:val="000000" w:themeColor="text1"/>
          <w:sz w:val="24"/>
          <w:szCs w:val="24"/>
        </w:rPr>
        <w:t xml:space="preserve"> a existência de inúmeros estudos que contemplam o assunto. Contudo, como mencionado por Alves (2018, p. 21) apesar do aumento de publicações que envolvem o AEE, “[...], ainda há muito que ser investigado e um vasto caminho a ser percorrido na construção desse conhecimento</w:t>
      </w:r>
      <w:r w:rsidR="008C28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0123CA5C" w14:textId="4D75ED73" w:rsidR="008C28F2" w:rsidRPr="00991D6E" w:rsidRDefault="00762876" w:rsidP="002731E8">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Buscando uma melhor compreensão dos leitores, este artigo </w:t>
      </w:r>
      <w:r w:rsidRPr="00762876">
        <w:rPr>
          <w:rFonts w:ascii="Times New Roman" w:hAnsi="Times New Roman" w:cs="Times New Roman"/>
          <w:color w:val="000000" w:themeColor="text1"/>
          <w:sz w:val="24"/>
          <w:szCs w:val="24"/>
        </w:rPr>
        <w:t>apresenta a seguinte organização retórica: nesta primeira seção, apresentam-se esta introdução, na segunda seção,</w:t>
      </w:r>
      <w:r w:rsidR="00991D6E">
        <w:rPr>
          <w:rFonts w:ascii="Times New Roman" w:hAnsi="Times New Roman" w:cs="Times New Roman"/>
          <w:color w:val="000000" w:themeColor="text1"/>
          <w:sz w:val="24"/>
          <w:szCs w:val="24"/>
        </w:rPr>
        <w:t xml:space="preserve"> os procedimentos metodológicos, na terceira seção,</w:t>
      </w:r>
      <w:r w:rsidRPr="00762876">
        <w:rPr>
          <w:rFonts w:ascii="Times New Roman" w:hAnsi="Times New Roman" w:cs="Times New Roman"/>
          <w:color w:val="000000" w:themeColor="text1"/>
          <w:sz w:val="24"/>
          <w:szCs w:val="24"/>
        </w:rPr>
        <w:t xml:space="preserve"> apresenta-se </w:t>
      </w:r>
      <w:r>
        <w:rPr>
          <w:rFonts w:ascii="Times New Roman" w:hAnsi="Times New Roman" w:cs="Times New Roman"/>
          <w:color w:val="000000" w:themeColor="text1"/>
          <w:sz w:val="24"/>
          <w:szCs w:val="24"/>
        </w:rPr>
        <w:t>um breve relato sobre a deficiência na história, partindo da exclusão ao esforço inclusivo</w:t>
      </w:r>
      <w:r w:rsidRPr="00762876">
        <w:rPr>
          <w:rFonts w:ascii="Times New Roman" w:hAnsi="Times New Roman" w:cs="Times New Roman"/>
          <w:color w:val="000000" w:themeColor="text1"/>
          <w:sz w:val="24"/>
          <w:szCs w:val="24"/>
        </w:rPr>
        <w:t xml:space="preserve">; na </w:t>
      </w:r>
      <w:r w:rsidR="00991D6E">
        <w:rPr>
          <w:rFonts w:ascii="Times New Roman" w:hAnsi="Times New Roman" w:cs="Times New Roman"/>
          <w:color w:val="000000" w:themeColor="text1"/>
          <w:sz w:val="24"/>
          <w:szCs w:val="24"/>
        </w:rPr>
        <w:t>quarta</w:t>
      </w:r>
      <w:r w:rsidRPr="00762876">
        <w:rPr>
          <w:rFonts w:ascii="Times New Roman" w:hAnsi="Times New Roman" w:cs="Times New Roman"/>
          <w:color w:val="000000" w:themeColor="text1"/>
          <w:sz w:val="24"/>
          <w:szCs w:val="24"/>
        </w:rPr>
        <w:t xml:space="preserve"> </w:t>
      </w:r>
      <w:r w:rsidR="002D62D9">
        <w:rPr>
          <w:rFonts w:ascii="Times New Roman" w:hAnsi="Times New Roman" w:cs="Times New Roman"/>
          <w:color w:val="000000" w:themeColor="text1"/>
          <w:sz w:val="24"/>
          <w:szCs w:val="24"/>
        </w:rPr>
        <w:t xml:space="preserve">seção realiza-se a diferenciação entre os termos Educação Especial e Educação Inclusiva; na </w:t>
      </w:r>
      <w:r w:rsidRPr="00762876">
        <w:rPr>
          <w:rFonts w:ascii="Times New Roman" w:hAnsi="Times New Roman" w:cs="Times New Roman"/>
          <w:color w:val="000000" w:themeColor="text1"/>
          <w:sz w:val="24"/>
          <w:szCs w:val="24"/>
        </w:rPr>
        <w:t>q</w:t>
      </w:r>
      <w:r w:rsidR="00991D6E">
        <w:rPr>
          <w:rFonts w:ascii="Times New Roman" w:hAnsi="Times New Roman" w:cs="Times New Roman"/>
          <w:color w:val="000000" w:themeColor="text1"/>
          <w:sz w:val="24"/>
          <w:szCs w:val="24"/>
        </w:rPr>
        <w:t>uinta</w:t>
      </w:r>
      <w:r w:rsidRPr="00762876">
        <w:rPr>
          <w:rFonts w:ascii="Times New Roman" w:hAnsi="Times New Roman" w:cs="Times New Roman"/>
          <w:color w:val="000000" w:themeColor="text1"/>
          <w:sz w:val="24"/>
          <w:szCs w:val="24"/>
        </w:rPr>
        <w:t xml:space="preserve"> seção, tem-se </w:t>
      </w:r>
      <w:r w:rsidR="002D62D9" w:rsidRPr="00762876">
        <w:rPr>
          <w:rFonts w:ascii="Times New Roman" w:hAnsi="Times New Roman" w:cs="Times New Roman"/>
          <w:color w:val="000000" w:themeColor="text1"/>
          <w:sz w:val="24"/>
          <w:szCs w:val="24"/>
        </w:rPr>
        <w:t>uma breve reflexão</w:t>
      </w:r>
      <w:r w:rsidR="002D62D9">
        <w:rPr>
          <w:rFonts w:ascii="Times New Roman" w:hAnsi="Times New Roman" w:cs="Times New Roman"/>
          <w:color w:val="000000" w:themeColor="text1"/>
          <w:sz w:val="24"/>
          <w:szCs w:val="24"/>
        </w:rPr>
        <w:t xml:space="preserve"> sobre os desafios da formação do profissional do AEE para uma inclusão efetiva, na </w:t>
      </w:r>
      <w:r w:rsidR="00991D6E">
        <w:rPr>
          <w:rFonts w:ascii="Times New Roman" w:hAnsi="Times New Roman" w:cs="Times New Roman"/>
          <w:color w:val="000000" w:themeColor="text1"/>
          <w:sz w:val="24"/>
          <w:szCs w:val="24"/>
        </w:rPr>
        <w:t>sexta</w:t>
      </w:r>
      <w:r w:rsidR="002D62D9">
        <w:rPr>
          <w:rFonts w:ascii="Times New Roman" w:hAnsi="Times New Roman" w:cs="Times New Roman"/>
          <w:color w:val="000000" w:themeColor="text1"/>
          <w:sz w:val="24"/>
          <w:szCs w:val="24"/>
        </w:rPr>
        <w:t xml:space="preserve"> seção, discute-se a educação inclusiva sob a perspectiva docente, entre os avanços e embates; </w:t>
      </w:r>
      <w:r w:rsidR="002D62D9" w:rsidRPr="002D62D9">
        <w:rPr>
          <w:rFonts w:ascii="Times New Roman" w:hAnsi="Times New Roman" w:cs="Times New Roman"/>
          <w:color w:val="000000" w:themeColor="text1"/>
          <w:sz w:val="24"/>
          <w:szCs w:val="24"/>
        </w:rPr>
        <w:t>por fim, tem-se a conclusão, seguida das referências</w:t>
      </w:r>
      <w:r w:rsidR="002D62D9">
        <w:rPr>
          <w:rFonts w:ascii="Times New Roman" w:hAnsi="Times New Roman" w:cs="Times New Roman"/>
          <w:color w:val="000000" w:themeColor="text1"/>
          <w:sz w:val="24"/>
          <w:szCs w:val="24"/>
        </w:rPr>
        <w:t xml:space="preserve">. </w:t>
      </w:r>
    </w:p>
    <w:p w14:paraId="4DA43949" w14:textId="0FC75213" w:rsidR="00E84140" w:rsidRPr="00E84140" w:rsidRDefault="008C28F2" w:rsidP="00FC7A37">
      <w:pPr>
        <w:rPr>
          <w:rFonts w:ascii="Times New Roman" w:hAnsi="Times New Roman" w:cs="Times New Roman"/>
          <w:b/>
          <w:bCs/>
          <w:sz w:val="24"/>
          <w:szCs w:val="24"/>
        </w:rPr>
      </w:pPr>
      <w:r w:rsidRPr="00E84140">
        <w:rPr>
          <w:rFonts w:ascii="Times New Roman" w:hAnsi="Times New Roman" w:cs="Times New Roman"/>
          <w:b/>
          <w:bCs/>
          <w:sz w:val="24"/>
          <w:szCs w:val="24"/>
        </w:rPr>
        <w:t xml:space="preserve">A DEFICIÊNCIA NA HISTÓRIA: </w:t>
      </w:r>
      <w:r>
        <w:rPr>
          <w:rFonts w:ascii="Times New Roman" w:hAnsi="Times New Roman" w:cs="Times New Roman"/>
          <w:b/>
          <w:bCs/>
          <w:sz w:val="24"/>
          <w:szCs w:val="24"/>
        </w:rPr>
        <w:t>DA EXCLUSÃO AO ESFORÇO INCLUSIVO</w:t>
      </w:r>
    </w:p>
    <w:p w14:paraId="45DDD524" w14:textId="229E6D19" w:rsidR="00FC7A37" w:rsidRPr="00FC7A37" w:rsidRDefault="00FC7A37" w:rsidP="00FC7A37">
      <w:pPr>
        <w:spacing w:line="360" w:lineRule="auto"/>
        <w:ind w:right="-1" w:firstLine="708"/>
        <w:jc w:val="both"/>
        <w:rPr>
          <w:rFonts w:ascii="Times New Roman" w:hAnsi="Times New Roman" w:cs="Times New Roman"/>
          <w:sz w:val="24"/>
          <w:szCs w:val="24"/>
        </w:rPr>
      </w:pPr>
      <w:r w:rsidRPr="00FC7A37">
        <w:rPr>
          <w:rFonts w:ascii="Times New Roman" w:hAnsi="Times New Roman" w:cs="Times New Roman"/>
          <w:sz w:val="24"/>
          <w:szCs w:val="24"/>
        </w:rPr>
        <w:t>Os registros históricos revelam a existência de pessoas com diversos tipos de limitação seja física, sensorial ou cognitiva, ao longo de toda a história da humanidade. No entanto, Guge (2007) afirma que não existe um indicador que comprove como primeiras sociedades humanas lidavam com as pessoas com deficiência. “Tudo indica que essas pessoas não sobreviviam ao ambiente hostil da Terra” (G</w:t>
      </w:r>
      <w:r w:rsidR="009D57F0" w:rsidRPr="00FC7A37">
        <w:rPr>
          <w:rFonts w:ascii="Times New Roman" w:hAnsi="Times New Roman" w:cs="Times New Roman"/>
          <w:sz w:val="24"/>
          <w:szCs w:val="24"/>
        </w:rPr>
        <w:t>uge</w:t>
      </w:r>
      <w:r w:rsidRPr="00FC7A37">
        <w:rPr>
          <w:rFonts w:ascii="Times New Roman" w:hAnsi="Times New Roman" w:cs="Times New Roman"/>
          <w:sz w:val="24"/>
          <w:szCs w:val="24"/>
        </w:rPr>
        <w:t>, 2007, p.1).</w:t>
      </w:r>
    </w:p>
    <w:p w14:paraId="017314FA" w14:textId="372C9F08" w:rsidR="00FC7A37" w:rsidRPr="00FC7A37" w:rsidRDefault="00FC7A37" w:rsidP="00FC7A37">
      <w:pPr>
        <w:spacing w:line="360" w:lineRule="auto"/>
        <w:ind w:right="-1" w:firstLine="708"/>
        <w:jc w:val="both"/>
        <w:rPr>
          <w:rFonts w:ascii="Times New Roman" w:hAnsi="Times New Roman" w:cs="Times New Roman"/>
          <w:sz w:val="24"/>
          <w:szCs w:val="24"/>
        </w:rPr>
      </w:pPr>
      <w:r w:rsidRPr="00FC7A37">
        <w:rPr>
          <w:rFonts w:ascii="Times New Roman" w:hAnsi="Times New Roman" w:cs="Times New Roman"/>
          <w:sz w:val="24"/>
          <w:szCs w:val="24"/>
        </w:rPr>
        <w:lastRenderedPageBreak/>
        <w:t>Na visão de Garcia e Maia (2012) durante a antiguidade e a idade média as pessoas que possuíam alguma deficiência eram tratadas de duas formas distintas: sendo rejeitadas por alguns, onde tal rejeição os faziam matar as crianças que nasciam com qualquer deficiência, tal acontecimento também ocorria em outras culturas. E protegidas por outros, como os cristãos que as acolhiam e que ao mesmo tempo conseguiram com que fossem vistas e tratadas pela sociedade de forma mais humana. Nesse sentido, os autores comentam que</w:t>
      </w:r>
    </w:p>
    <w:p w14:paraId="757AF675" w14:textId="2667B864" w:rsidR="00FC7A37" w:rsidRPr="00FC7A37" w:rsidRDefault="00FC7A37" w:rsidP="004F7289">
      <w:pPr>
        <w:ind w:left="2268" w:right="-1"/>
        <w:jc w:val="both"/>
        <w:rPr>
          <w:rFonts w:ascii="Times New Roman" w:hAnsi="Times New Roman" w:cs="Times New Roman"/>
        </w:rPr>
      </w:pPr>
      <w:r w:rsidRPr="00FC7A37">
        <w:rPr>
          <w:rFonts w:ascii="Times New Roman" w:hAnsi="Times New Roman" w:cs="Times New Roman"/>
        </w:rPr>
        <w:t xml:space="preserve"> [...] Tal mudança deveu-se ao próprio conteúdo da doutrina cristã, voltado para a caridade, humildade, amor ao próximo, para o perdão das ofensas, para a valorização e compreensão da pobreza e da simplicidade da vida. Estes princípios encontraram respaldo na vida de uma população marginalizada e desfavorecida, dentro da qual estavam aqueles que eram vítimas de doenças crônicas, de defeitos físicos ou de problemas mentais. A influência cristã e seus princípios de caridade e amor ao próximo contribuíram, em particular a partir do século IV, para a criação de hospitais voltados para o atendimento dos pobres e marginalizados, dentre os quais indivíduos com algum tipo de deficiência (G</w:t>
      </w:r>
      <w:r w:rsidR="009D57F0" w:rsidRPr="00FC7A37">
        <w:rPr>
          <w:rFonts w:ascii="Times New Roman" w:hAnsi="Times New Roman" w:cs="Times New Roman"/>
        </w:rPr>
        <w:t>arcia</w:t>
      </w:r>
      <w:r w:rsidRPr="00FC7A37">
        <w:rPr>
          <w:rFonts w:ascii="Times New Roman" w:hAnsi="Times New Roman" w:cs="Times New Roman"/>
        </w:rPr>
        <w:t>; M</w:t>
      </w:r>
      <w:r w:rsidR="009D57F0" w:rsidRPr="00FC7A37">
        <w:rPr>
          <w:rFonts w:ascii="Times New Roman" w:hAnsi="Times New Roman" w:cs="Times New Roman"/>
        </w:rPr>
        <w:t>aia</w:t>
      </w:r>
      <w:r w:rsidRPr="00FC7A37">
        <w:rPr>
          <w:rFonts w:ascii="Times New Roman" w:hAnsi="Times New Roman" w:cs="Times New Roman"/>
        </w:rPr>
        <w:t>, 2012, p. 5).</w:t>
      </w:r>
    </w:p>
    <w:p w14:paraId="19B310EF" w14:textId="77777777" w:rsidR="00FC7A37" w:rsidRPr="00FC7A37" w:rsidRDefault="00FC7A37" w:rsidP="00FC7A37">
      <w:pPr>
        <w:spacing w:line="360" w:lineRule="auto"/>
        <w:ind w:right="-1" w:firstLine="708"/>
        <w:jc w:val="both"/>
        <w:rPr>
          <w:rFonts w:ascii="Times New Roman" w:hAnsi="Times New Roman" w:cs="Times New Roman"/>
          <w:sz w:val="24"/>
          <w:szCs w:val="24"/>
        </w:rPr>
      </w:pPr>
      <w:r w:rsidRPr="00FC7A37">
        <w:rPr>
          <w:rFonts w:ascii="Times New Roman" w:hAnsi="Times New Roman" w:cs="Times New Roman"/>
          <w:sz w:val="24"/>
          <w:szCs w:val="24"/>
        </w:rPr>
        <w:t xml:space="preserve">Nesse cenário, podemos inferir que a Igreja Católica, grosso modo, conseguiu proteger e cuidar de crianças/adultos acometidos com alguma anormalidade, que por causa da deficiência eram consideradas a escória da sociedade. Porém, por influência dos princípios cristãos da Igreja, os mesmos passaram ser tratados de forma mais humana, diferente de como ocorria anteriormente. </w:t>
      </w:r>
    </w:p>
    <w:p w14:paraId="77588D04" w14:textId="5641CC72" w:rsidR="00FC7A37" w:rsidRPr="00FC7A37" w:rsidRDefault="00FC7A37" w:rsidP="00FC7A37">
      <w:pPr>
        <w:spacing w:line="360" w:lineRule="auto"/>
        <w:ind w:right="-1" w:firstLine="708"/>
        <w:jc w:val="both"/>
        <w:rPr>
          <w:rFonts w:ascii="Times New Roman" w:hAnsi="Times New Roman" w:cs="Times New Roman"/>
          <w:sz w:val="24"/>
          <w:szCs w:val="24"/>
        </w:rPr>
      </w:pPr>
      <w:r w:rsidRPr="00FC7A37">
        <w:rPr>
          <w:rFonts w:ascii="Times New Roman" w:hAnsi="Times New Roman" w:cs="Times New Roman"/>
          <w:sz w:val="24"/>
          <w:szCs w:val="24"/>
        </w:rPr>
        <w:t>Conforme os autores, essa influência permitiu a criação de hospitais que além de acolherem pessoas pobres, também tratavam de pessoas com deficiência. “Dentre os hospitais daquela época destinados ao acolhimento de pessoas com deficiência, destaca-se a fundação do primeiro hospital para pessoas cegas, criado por Luiz IX (1214-1270)” (D</w:t>
      </w:r>
      <w:r w:rsidR="009D57F0" w:rsidRPr="00FC7A37">
        <w:rPr>
          <w:rFonts w:ascii="Times New Roman" w:hAnsi="Times New Roman" w:cs="Times New Roman"/>
          <w:sz w:val="24"/>
          <w:szCs w:val="24"/>
        </w:rPr>
        <w:t>icher</w:t>
      </w:r>
      <w:r w:rsidRPr="00FC7A37">
        <w:rPr>
          <w:rFonts w:ascii="Times New Roman" w:hAnsi="Times New Roman" w:cs="Times New Roman"/>
          <w:sz w:val="24"/>
          <w:szCs w:val="24"/>
        </w:rPr>
        <w:t>; T</w:t>
      </w:r>
      <w:r w:rsidR="009D57F0" w:rsidRPr="00FC7A37">
        <w:rPr>
          <w:rFonts w:ascii="Times New Roman" w:hAnsi="Times New Roman" w:cs="Times New Roman"/>
          <w:sz w:val="24"/>
          <w:szCs w:val="24"/>
        </w:rPr>
        <w:t>revisam</w:t>
      </w:r>
      <w:r w:rsidRPr="00FC7A37">
        <w:rPr>
          <w:rFonts w:ascii="Times New Roman" w:hAnsi="Times New Roman" w:cs="Times New Roman"/>
          <w:sz w:val="24"/>
          <w:szCs w:val="24"/>
        </w:rPr>
        <w:t>, [200?], p. 9).</w:t>
      </w:r>
    </w:p>
    <w:p w14:paraId="62D6F7D0" w14:textId="77777777" w:rsidR="00917F56" w:rsidRDefault="00FC7A37" w:rsidP="00917F56">
      <w:pPr>
        <w:spacing w:line="360" w:lineRule="auto"/>
        <w:ind w:right="-1" w:firstLine="708"/>
        <w:jc w:val="both"/>
        <w:rPr>
          <w:rFonts w:ascii="Times New Roman" w:hAnsi="Times New Roman" w:cs="Times New Roman"/>
          <w:sz w:val="24"/>
          <w:szCs w:val="24"/>
        </w:rPr>
      </w:pPr>
      <w:r w:rsidRPr="00FC7A37">
        <w:rPr>
          <w:rFonts w:ascii="Times New Roman" w:hAnsi="Times New Roman" w:cs="Times New Roman"/>
          <w:sz w:val="24"/>
          <w:szCs w:val="24"/>
        </w:rPr>
        <w:t>Contudo, nota-se um paradoxo, pois segundo Garcia (2012), a mesma Igreja que outrora os acolhera e os protegera, passou a perseguir as pessoas que apresentavam deficiência mental severa e más formações, pois para eles, estes estavam sendo castigados por Deus e, portanto, eram perseguidos, discriminados, maltados e até mortos (</w:t>
      </w:r>
      <w:r w:rsidR="009D57F0">
        <w:rPr>
          <w:rFonts w:ascii="Times New Roman" w:hAnsi="Times New Roman" w:cs="Times New Roman"/>
          <w:sz w:val="24"/>
          <w:szCs w:val="24"/>
        </w:rPr>
        <w:t>G</w:t>
      </w:r>
      <w:r w:rsidR="009D57F0" w:rsidRPr="00FC7A37">
        <w:rPr>
          <w:rFonts w:ascii="Times New Roman" w:hAnsi="Times New Roman" w:cs="Times New Roman"/>
          <w:sz w:val="24"/>
          <w:szCs w:val="24"/>
        </w:rPr>
        <w:t xml:space="preserve">arcia; </w:t>
      </w:r>
      <w:r w:rsidR="009D57F0">
        <w:rPr>
          <w:rFonts w:ascii="Times New Roman" w:hAnsi="Times New Roman" w:cs="Times New Roman"/>
          <w:sz w:val="24"/>
          <w:szCs w:val="24"/>
        </w:rPr>
        <w:t>M</w:t>
      </w:r>
      <w:r w:rsidR="009D57F0" w:rsidRPr="00FC7A37">
        <w:rPr>
          <w:rFonts w:ascii="Times New Roman" w:hAnsi="Times New Roman" w:cs="Times New Roman"/>
          <w:sz w:val="24"/>
          <w:szCs w:val="24"/>
        </w:rPr>
        <w:t>aia</w:t>
      </w:r>
      <w:r w:rsidRPr="00FC7A37">
        <w:rPr>
          <w:rFonts w:ascii="Times New Roman" w:hAnsi="Times New Roman" w:cs="Times New Roman"/>
          <w:sz w:val="24"/>
          <w:szCs w:val="24"/>
        </w:rPr>
        <w:t>, 2012).</w:t>
      </w:r>
    </w:p>
    <w:p w14:paraId="04D568AA" w14:textId="2C66A3E5" w:rsidR="00EB60D5" w:rsidRDefault="00EB60D5" w:rsidP="00917F56">
      <w:pPr>
        <w:spacing w:line="360" w:lineRule="auto"/>
        <w:ind w:right="-1" w:firstLine="708"/>
        <w:jc w:val="both"/>
        <w:rPr>
          <w:rFonts w:ascii="Times New Roman" w:hAnsi="Times New Roman" w:cs="Times New Roman"/>
          <w:sz w:val="24"/>
          <w:szCs w:val="24"/>
        </w:rPr>
      </w:pPr>
      <w:r w:rsidRPr="00C01037">
        <w:rPr>
          <w:rFonts w:ascii="Times New Roman" w:hAnsi="Times New Roman" w:cs="Times New Roman"/>
          <w:sz w:val="24"/>
          <w:szCs w:val="24"/>
        </w:rPr>
        <w:lastRenderedPageBreak/>
        <w:t xml:space="preserve">Uma possível explicação para tal fato seja a confusão que se tinha acerca dos distúrbios mentais que podiam em diversos casos </w:t>
      </w:r>
      <w:r w:rsidR="00C01037" w:rsidRPr="00C01037">
        <w:rPr>
          <w:rFonts w:ascii="Times New Roman" w:hAnsi="Times New Roman" w:cs="Times New Roman"/>
          <w:sz w:val="24"/>
          <w:szCs w:val="24"/>
        </w:rPr>
        <w:t>serem confundidos</w:t>
      </w:r>
      <w:r w:rsidRPr="00C01037">
        <w:rPr>
          <w:rFonts w:ascii="Times New Roman" w:hAnsi="Times New Roman" w:cs="Times New Roman"/>
          <w:sz w:val="24"/>
          <w:szCs w:val="24"/>
        </w:rPr>
        <w:t xml:space="preserve"> por possessões demoníacas em função dos sintomas apresentados por esses pacientes.</w:t>
      </w:r>
    </w:p>
    <w:p w14:paraId="65344E37" w14:textId="46D43E3F" w:rsidR="00FC7A37" w:rsidRPr="00917F56" w:rsidRDefault="00FC7A37" w:rsidP="00917F56">
      <w:pPr>
        <w:spacing w:line="360" w:lineRule="auto"/>
        <w:ind w:right="-1" w:firstLine="708"/>
        <w:jc w:val="both"/>
        <w:rPr>
          <w:rFonts w:ascii="Times New Roman" w:hAnsi="Times New Roman" w:cs="Times New Roman"/>
          <w:sz w:val="24"/>
          <w:szCs w:val="24"/>
        </w:rPr>
      </w:pPr>
      <w:r w:rsidRPr="00917F56">
        <w:rPr>
          <w:rFonts w:ascii="Times New Roman" w:hAnsi="Times New Roman" w:cs="Times New Roman"/>
          <w:sz w:val="24"/>
          <w:szCs w:val="24"/>
        </w:rPr>
        <w:t xml:space="preserve">No Egito antigo ao contrário dos gregos, romanos, espartanos que assassinavam as crianças que apresentavam alguma deficiência, os egípcios, segundo Dicher e Trevisam ([200?]), </w:t>
      </w:r>
      <w:r w:rsidRPr="00C01037">
        <w:rPr>
          <w:rFonts w:ascii="Times New Roman" w:hAnsi="Times New Roman" w:cs="Times New Roman"/>
          <w:sz w:val="24"/>
          <w:szCs w:val="24"/>
        </w:rPr>
        <w:t xml:space="preserve">não </w:t>
      </w:r>
      <w:r w:rsidR="00C01037" w:rsidRPr="00C01037">
        <w:rPr>
          <w:rFonts w:ascii="Times New Roman" w:hAnsi="Times New Roman" w:cs="Times New Roman"/>
          <w:sz w:val="24"/>
          <w:szCs w:val="24"/>
        </w:rPr>
        <w:t xml:space="preserve">cometiam </w:t>
      </w:r>
      <w:r w:rsidRPr="00C01037">
        <w:rPr>
          <w:rFonts w:ascii="Times New Roman" w:hAnsi="Times New Roman" w:cs="Times New Roman"/>
          <w:sz w:val="24"/>
          <w:szCs w:val="24"/>
        </w:rPr>
        <w:t xml:space="preserve">esse tipo de </w:t>
      </w:r>
      <w:r w:rsidR="00EB60D5" w:rsidRPr="00C01037">
        <w:rPr>
          <w:rFonts w:ascii="Times New Roman" w:hAnsi="Times New Roman" w:cs="Times New Roman"/>
          <w:sz w:val="24"/>
          <w:szCs w:val="24"/>
        </w:rPr>
        <w:t>prática</w:t>
      </w:r>
      <w:r w:rsidRPr="00C01037">
        <w:rPr>
          <w:rFonts w:ascii="Times New Roman" w:hAnsi="Times New Roman" w:cs="Times New Roman"/>
          <w:sz w:val="24"/>
          <w:szCs w:val="24"/>
        </w:rPr>
        <w:t xml:space="preserve">, visto que, as pessoas </w:t>
      </w:r>
      <w:r w:rsidR="00EB60D5" w:rsidRPr="00C01037">
        <w:rPr>
          <w:rFonts w:ascii="Times New Roman" w:hAnsi="Times New Roman" w:cs="Times New Roman"/>
          <w:sz w:val="24"/>
          <w:szCs w:val="24"/>
        </w:rPr>
        <w:t xml:space="preserve">com </w:t>
      </w:r>
      <w:r w:rsidR="00AD18DE" w:rsidRPr="00C01037">
        <w:rPr>
          <w:rFonts w:ascii="Times New Roman" w:hAnsi="Times New Roman" w:cs="Times New Roman"/>
          <w:sz w:val="24"/>
          <w:szCs w:val="24"/>
        </w:rPr>
        <w:t>deficiências permeavam</w:t>
      </w:r>
      <w:r w:rsidR="00EB60D5" w:rsidRPr="00C01037">
        <w:rPr>
          <w:rFonts w:ascii="Times New Roman" w:hAnsi="Times New Roman" w:cs="Times New Roman"/>
          <w:sz w:val="24"/>
          <w:szCs w:val="24"/>
        </w:rPr>
        <w:t xml:space="preserve"> todas as</w:t>
      </w:r>
      <w:r w:rsidRPr="00C01037">
        <w:rPr>
          <w:rFonts w:ascii="Times New Roman" w:hAnsi="Times New Roman" w:cs="Times New Roman"/>
          <w:sz w:val="24"/>
          <w:szCs w:val="24"/>
        </w:rPr>
        <w:t xml:space="preserve"> camadas sociais, sem </w:t>
      </w:r>
      <w:r w:rsidR="009451EF" w:rsidRPr="00C01037">
        <w:rPr>
          <w:rFonts w:ascii="Times New Roman" w:hAnsi="Times New Roman" w:cs="Times New Roman"/>
          <w:sz w:val="24"/>
          <w:szCs w:val="24"/>
        </w:rPr>
        <w:t>que isto se configura-se como um obstáculo a vida social</w:t>
      </w:r>
      <w:r w:rsidRPr="00C01037">
        <w:rPr>
          <w:rFonts w:ascii="Times New Roman" w:hAnsi="Times New Roman" w:cs="Times New Roman"/>
          <w:sz w:val="24"/>
          <w:szCs w:val="24"/>
        </w:rPr>
        <w:t>.</w:t>
      </w:r>
      <w:r w:rsidRPr="00917F56">
        <w:rPr>
          <w:rFonts w:ascii="Times New Roman" w:hAnsi="Times New Roman" w:cs="Times New Roman"/>
          <w:sz w:val="24"/>
          <w:szCs w:val="24"/>
        </w:rPr>
        <w:t xml:space="preserve"> “As artes, os túmulos, os papiros e as múmias revelam que a deficiência não consagrava impedimento para as mais diversas atividades desenvolvidas pelos egípcios” (G</w:t>
      </w:r>
      <w:r w:rsidR="009D57F0" w:rsidRPr="00917F56">
        <w:rPr>
          <w:rFonts w:ascii="Times New Roman" w:hAnsi="Times New Roman" w:cs="Times New Roman"/>
          <w:sz w:val="24"/>
          <w:szCs w:val="24"/>
        </w:rPr>
        <w:t>ugel</w:t>
      </w:r>
      <w:r w:rsidRPr="00917F56">
        <w:rPr>
          <w:rFonts w:ascii="Times New Roman" w:hAnsi="Times New Roman" w:cs="Times New Roman"/>
          <w:sz w:val="24"/>
          <w:szCs w:val="24"/>
        </w:rPr>
        <w:t>, 2007, p. 2).</w:t>
      </w:r>
    </w:p>
    <w:p w14:paraId="58F54250" w14:textId="488BBEB7" w:rsidR="00FC7A37" w:rsidRPr="00FC7A37" w:rsidRDefault="00FC7A37" w:rsidP="00FC7A37">
      <w:pPr>
        <w:spacing w:line="360" w:lineRule="auto"/>
        <w:ind w:right="-1" w:firstLine="708"/>
        <w:jc w:val="both"/>
        <w:rPr>
          <w:rFonts w:ascii="Times New Roman" w:hAnsi="Times New Roman" w:cs="Times New Roman"/>
          <w:sz w:val="24"/>
          <w:szCs w:val="24"/>
        </w:rPr>
      </w:pPr>
      <w:r w:rsidRPr="00FC7A37">
        <w:rPr>
          <w:rFonts w:ascii="Times New Roman" w:hAnsi="Times New Roman" w:cs="Times New Roman"/>
          <w:sz w:val="24"/>
          <w:szCs w:val="24"/>
        </w:rPr>
        <w:t xml:space="preserve">Destarte, entre a era antiga e medieval podemos dizer que haviam não somente aqueles que rejeitavam e muitas vezes matavam as pessoas que tinham deficiência, mas também, existiam culturas que cuidavam e integravam essas pessoas a sociedade. Entre os séculos XVI e XVII a deficiência começou a ser vista não mais como um castigo e a partir disso, </w:t>
      </w:r>
    </w:p>
    <w:p w14:paraId="4DDC01B7" w14:textId="5481038B" w:rsidR="00FC7A37" w:rsidRPr="00FC7A37" w:rsidRDefault="00FC7A37" w:rsidP="00FC7A37">
      <w:pPr>
        <w:ind w:left="2268" w:right="-1"/>
        <w:jc w:val="both"/>
        <w:rPr>
          <w:rFonts w:ascii="Times New Roman" w:hAnsi="Times New Roman" w:cs="Times New Roman"/>
        </w:rPr>
      </w:pPr>
      <w:r w:rsidRPr="00FC7A37">
        <w:rPr>
          <w:rFonts w:ascii="Times New Roman" w:hAnsi="Times New Roman" w:cs="Times New Roman"/>
        </w:rPr>
        <w:t>Em diferentes países europeus, foram sendo construídos locais de atendimento específico para pessoas com deficiência, fora dos tradicionais abrigos ou asilos para pobres e velhos. A despeito das malformações físicas ou limitações sensoriais, essas pessoas, de maneira esporádica e ainda tímida, começaram a ser valorizadas enquanto seres humanos (G</w:t>
      </w:r>
      <w:r w:rsidR="009D57F0" w:rsidRPr="00FC7A37">
        <w:rPr>
          <w:rFonts w:ascii="Times New Roman" w:hAnsi="Times New Roman" w:cs="Times New Roman"/>
        </w:rPr>
        <w:t>arcia</w:t>
      </w:r>
      <w:r w:rsidRPr="00FC7A37">
        <w:rPr>
          <w:rFonts w:ascii="Times New Roman" w:hAnsi="Times New Roman" w:cs="Times New Roman"/>
        </w:rPr>
        <w:t>; M</w:t>
      </w:r>
      <w:r w:rsidR="009D57F0" w:rsidRPr="00FC7A37">
        <w:rPr>
          <w:rFonts w:ascii="Times New Roman" w:hAnsi="Times New Roman" w:cs="Times New Roman"/>
        </w:rPr>
        <w:t>aia</w:t>
      </w:r>
      <w:r w:rsidRPr="00FC7A37">
        <w:rPr>
          <w:rFonts w:ascii="Times New Roman" w:hAnsi="Times New Roman" w:cs="Times New Roman"/>
        </w:rPr>
        <w:t>, 2012, p. 6).</w:t>
      </w:r>
    </w:p>
    <w:p w14:paraId="6F26DB01" w14:textId="082EB3EC" w:rsidR="00FC7A37" w:rsidRPr="001837F9" w:rsidRDefault="00FC7A37" w:rsidP="00FC7A37">
      <w:pPr>
        <w:spacing w:line="360" w:lineRule="auto"/>
        <w:ind w:right="-1" w:firstLine="708"/>
        <w:jc w:val="both"/>
        <w:rPr>
          <w:rFonts w:ascii="Times New Roman" w:hAnsi="Times New Roman" w:cs="Times New Roman"/>
          <w:sz w:val="24"/>
          <w:szCs w:val="24"/>
        </w:rPr>
      </w:pPr>
      <w:r w:rsidRPr="001837F9">
        <w:rPr>
          <w:rFonts w:ascii="Times New Roman" w:hAnsi="Times New Roman" w:cs="Times New Roman"/>
          <w:sz w:val="24"/>
          <w:szCs w:val="24"/>
        </w:rPr>
        <w:t>Nos séculos seguintes, o cuidado com pessoas que possuía alguma anomalia foi se intensificando, e entre os séculos XIX e XX, os EUA voltou seu olhar não somente para os feridos de guerra que por consequência da guerra acabavam mutilados, mas, também passaram a dar atenção as crianças que por algum motivo eram deficientes, desenvolvendo formas de reabilitação voltada as especificidades de cada indivíduo (G</w:t>
      </w:r>
      <w:r w:rsidR="009D57F0" w:rsidRPr="001837F9">
        <w:rPr>
          <w:rFonts w:ascii="Times New Roman" w:hAnsi="Times New Roman" w:cs="Times New Roman"/>
          <w:sz w:val="24"/>
          <w:szCs w:val="24"/>
        </w:rPr>
        <w:t>arcia</w:t>
      </w:r>
      <w:r w:rsidRPr="001837F9">
        <w:rPr>
          <w:rFonts w:ascii="Times New Roman" w:hAnsi="Times New Roman" w:cs="Times New Roman"/>
          <w:sz w:val="24"/>
          <w:szCs w:val="24"/>
        </w:rPr>
        <w:t xml:space="preserve">; </w:t>
      </w:r>
      <w:r w:rsidR="009D57F0" w:rsidRPr="001837F9">
        <w:rPr>
          <w:rFonts w:ascii="Times New Roman" w:hAnsi="Times New Roman" w:cs="Times New Roman"/>
          <w:sz w:val="24"/>
          <w:szCs w:val="24"/>
        </w:rPr>
        <w:t>maia</w:t>
      </w:r>
      <w:r w:rsidRPr="001837F9">
        <w:rPr>
          <w:rFonts w:ascii="Times New Roman" w:hAnsi="Times New Roman" w:cs="Times New Roman"/>
          <w:sz w:val="24"/>
          <w:szCs w:val="24"/>
        </w:rPr>
        <w:t>, 2012).</w:t>
      </w:r>
    </w:p>
    <w:p w14:paraId="051B2288" w14:textId="062B64A7" w:rsidR="00FC7A37" w:rsidRPr="001837F9" w:rsidRDefault="00FC7A37" w:rsidP="00FC7A37">
      <w:pPr>
        <w:spacing w:line="360" w:lineRule="auto"/>
        <w:ind w:right="-1" w:firstLine="708"/>
        <w:jc w:val="both"/>
        <w:rPr>
          <w:rFonts w:ascii="Times New Roman" w:hAnsi="Times New Roman" w:cs="Times New Roman"/>
          <w:sz w:val="24"/>
          <w:szCs w:val="24"/>
        </w:rPr>
      </w:pPr>
      <w:r w:rsidRPr="001837F9">
        <w:rPr>
          <w:rFonts w:ascii="Times New Roman" w:hAnsi="Times New Roman" w:cs="Times New Roman"/>
          <w:sz w:val="24"/>
          <w:szCs w:val="24"/>
        </w:rPr>
        <w:t xml:space="preserve">Em suma, no Brasil a trajetória das pessoas com deficiência não foi diferente. De acordo com Garcia e Maia (2012), </w:t>
      </w:r>
      <w:r w:rsidR="009D57F0" w:rsidRPr="001837F9">
        <w:rPr>
          <w:rFonts w:ascii="Times New Roman" w:hAnsi="Times New Roman" w:cs="Times New Roman"/>
          <w:sz w:val="24"/>
          <w:szCs w:val="24"/>
        </w:rPr>
        <w:t>eles</w:t>
      </w:r>
      <w:r w:rsidRPr="001837F9">
        <w:rPr>
          <w:rFonts w:ascii="Times New Roman" w:hAnsi="Times New Roman" w:cs="Times New Roman"/>
          <w:sz w:val="24"/>
          <w:szCs w:val="24"/>
        </w:rPr>
        <w:t xml:space="preserve"> faziam parte da classe dos miseráveis. Nesse sentido, podemos deduzir que as pessoas acometidas por alguma deficiência viviam de forma subumanas, sendo excluídas do convívio social. </w:t>
      </w:r>
      <w:bookmarkStart w:id="1" w:name="_Hlk38729198"/>
      <w:bookmarkEnd w:id="1"/>
      <w:r w:rsidRPr="001837F9">
        <w:rPr>
          <w:rFonts w:ascii="Times New Roman" w:hAnsi="Times New Roman" w:cs="Times New Roman"/>
          <w:sz w:val="24"/>
          <w:szCs w:val="24"/>
        </w:rPr>
        <w:t xml:space="preserve">Para Figueira (2008), no Brasil as pessoas que possuíam alguma deficiência sofriam por causa de sua condição em três proporções:  </w:t>
      </w:r>
    </w:p>
    <w:p w14:paraId="7D085E3F" w14:textId="01AE2ADA" w:rsidR="00FC7A37" w:rsidRPr="001837F9" w:rsidRDefault="00FC7A37" w:rsidP="00FC7A37">
      <w:pPr>
        <w:spacing w:line="360" w:lineRule="auto"/>
        <w:ind w:right="-1"/>
        <w:jc w:val="both"/>
        <w:rPr>
          <w:rFonts w:ascii="Times New Roman" w:hAnsi="Times New Roman" w:cs="Times New Roman"/>
          <w:b/>
          <w:bCs/>
          <w:i/>
          <w:iCs/>
          <w:sz w:val="24"/>
          <w:szCs w:val="24"/>
        </w:rPr>
      </w:pPr>
      <w:r w:rsidRPr="001837F9">
        <w:rPr>
          <w:rFonts w:ascii="Times New Roman" w:hAnsi="Times New Roman" w:cs="Times New Roman"/>
          <w:sz w:val="24"/>
          <w:szCs w:val="24"/>
        </w:rPr>
        <w:lastRenderedPageBreak/>
        <w:t>1º-</w:t>
      </w:r>
      <w:r w:rsidRPr="001837F9">
        <w:rPr>
          <w:rFonts w:ascii="Times New Roman" w:hAnsi="Times New Roman" w:cs="Times New Roman"/>
          <w:b/>
          <w:bCs/>
          <w:sz w:val="24"/>
          <w:szCs w:val="24"/>
        </w:rPr>
        <w:t xml:space="preserve"> A</w:t>
      </w:r>
      <w:r w:rsidRPr="001837F9">
        <w:rPr>
          <w:rFonts w:ascii="Times New Roman" w:hAnsi="Times New Roman" w:cs="Times New Roman"/>
          <w:sz w:val="24"/>
          <w:szCs w:val="24"/>
        </w:rPr>
        <w:t xml:space="preserve"> </w:t>
      </w:r>
      <w:r w:rsidRPr="001837F9">
        <w:rPr>
          <w:rFonts w:ascii="Times New Roman" w:hAnsi="Times New Roman" w:cs="Times New Roman"/>
          <w:b/>
          <w:bCs/>
          <w:sz w:val="24"/>
          <w:szCs w:val="24"/>
        </w:rPr>
        <w:t>exclusão e/ou a morte de pessoas com deficiência praticadas por algumas tribos indígenas-</w:t>
      </w:r>
      <w:r w:rsidRPr="001837F9">
        <w:rPr>
          <w:rFonts w:ascii="Times New Roman" w:hAnsi="Times New Roman" w:cs="Times New Roman"/>
          <w:sz w:val="24"/>
          <w:szCs w:val="24"/>
        </w:rPr>
        <w:t xml:space="preserve"> A exclusão acontecia quando a criança e/ou adulto adquiria algum tipo de anomalia que limitasse seu funcionamento físico-motor ou afetasse o funcionamento sensorial como a fala, a audição, a visão, por exemplo. Essas pessoas eram excluídas da tribo e deixadas a própria sorte</w:t>
      </w:r>
      <w:r w:rsidRPr="009F0F9E">
        <w:rPr>
          <w:rFonts w:ascii="Times New Roman" w:hAnsi="Times New Roman" w:cs="Times New Roman"/>
          <w:sz w:val="24"/>
          <w:szCs w:val="24"/>
        </w:rPr>
        <w:t xml:space="preserve">. E ao nascer, </w:t>
      </w:r>
      <w:r w:rsidR="009451EF" w:rsidRPr="009F0F9E">
        <w:rPr>
          <w:rFonts w:ascii="Times New Roman" w:hAnsi="Times New Roman" w:cs="Times New Roman"/>
          <w:sz w:val="24"/>
          <w:szCs w:val="24"/>
        </w:rPr>
        <w:t>as</w:t>
      </w:r>
      <w:r w:rsidRPr="009F0F9E">
        <w:rPr>
          <w:rFonts w:ascii="Times New Roman" w:hAnsi="Times New Roman" w:cs="Times New Roman"/>
          <w:sz w:val="24"/>
          <w:szCs w:val="24"/>
        </w:rPr>
        <w:t xml:space="preserve"> criança</w:t>
      </w:r>
      <w:r w:rsidR="00AD18DE" w:rsidRPr="009F0F9E">
        <w:rPr>
          <w:rFonts w:ascii="Times New Roman" w:hAnsi="Times New Roman" w:cs="Times New Roman"/>
          <w:sz w:val="24"/>
          <w:szCs w:val="24"/>
        </w:rPr>
        <w:t>s</w:t>
      </w:r>
      <w:r w:rsidRPr="009F0F9E">
        <w:rPr>
          <w:rFonts w:ascii="Times New Roman" w:hAnsi="Times New Roman" w:cs="Times New Roman"/>
          <w:sz w:val="24"/>
          <w:szCs w:val="24"/>
        </w:rPr>
        <w:t xml:space="preserve"> </w:t>
      </w:r>
      <w:r w:rsidR="009451EF" w:rsidRPr="009F0F9E">
        <w:rPr>
          <w:rFonts w:ascii="Times New Roman" w:hAnsi="Times New Roman" w:cs="Times New Roman"/>
          <w:sz w:val="24"/>
          <w:szCs w:val="24"/>
        </w:rPr>
        <w:t xml:space="preserve">que </w:t>
      </w:r>
      <w:r w:rsidRPr="009F0F9E">
        <w:rPr>
          <w:rFonts w:ascii="Times New Roman" w:hAnsi="Times New Roman" w:cs="Times New Roman"/>
          <w:sz w:val="24"/>
          <w:szCs w:val="24"/>
        </w:rPr>
        <w:t>apresentasse</w:t>
      </w:r>
      <w:r w:rsidR="009451EF" w:rsidRPr="009F0F9E">
        <w:rPr>
          <w:rFonts w:ascii="Times New Roman" w:hAnsi="Times New Roman" w:cs="Times New Roman"/>
          <w:sz w:val="24"/>
          <w:szCs w:val="24"/>
        </w:rPr>
        <w:t>m</w:t>
      </w:r>
      <w:r w:rsidRPr="009F0F9E">
        <w:rPr>
          <w:rFonts w:ascii="Times New Roman" w:hAnsi="Times New Roman" w:cs="Times New Roman"/>
          <w:sz w:val="24"/>
          <w:szCs w:val="24"/>
        </w:rPr>
        <w:t xml:space="preserve"> qualquer deformidade era</w:t>
      </w:r>
      <w:r w:rsidR="009451EF" w:rsidRPr="009F0F9E">
        <w:rPr>
          <w:rFonts w:ascii="Times New Roman" w:hAnsi="Times New Roman" w:cs="Times New Roman"/>
          <w:sz w:val="24"/>
          <w:szCs w:val="24"/>
        </w:rPr>
        <w:t>m</w:t>
      </w:r>
      <w:r w:rsidRPr="009F0F9E">
        <w:rPr>
          <w:rFonts w:ascii="Times New Roman" w:hAnsi="Times New Roman" w:cs="Times New Roman"/>
          <w:sz w:val="24"/>
          <w:szCs w:val="24"/>
        </w:rPr>
        <w:t xml:space="preserve"> mor</w:t>
      </w:r>
      <w:r w:rsidR="009451EF" w:rsidRPr="009F0F9E">
        <w:rPr>
          <w:rFonts w:ascii="Times New Roman" w:hAnsi="Times New Roman" w:cs="Times New Roman"/>
          <w:sz w:val="24"/>
          <w:szCs w:val="24"/>
        </w:rPr>
        <w:t>t</w:t>
      </w:r>
      <w:r w:rsidRPr="009F0F9E">
        <w:rPr>
          <w:rFonts w:ascii="Times New Roman" w:hAnsi="Times New Roman" w:cs="Times New Roman"/>
          <w:sz w:val="24"/>
          <w:szCs w:val="24"/>
        </w:rPr>
        <w:t>a</w:t>
      </w:r>
      <w:r w:rsidR="009451EF" w:rsidRPr="009F0F9E">
        <w:rPr>
          <w:rFonts w:ascii="Times New Roman" w:hAnsi="Times New Roman" w:cs="Times New Roman"/>
          <w:sz w:val="24"/>
          <w:szCs w:val="24"/>
        </w:rPr>
        <w:t>s</w:t>
      </w:r>
      <w:r w:rsidRPr="009F0F9E">
        <w:rPr>
          <w:rFonts w:ascii="Times New Roman" w:hAnsi="Times New Roman" w:cs="Times New Roman"/>
          <w:sz w:val="24"/>
          <w:szCs w:val="24"/>
        </w:rPr>
        <w:t xml:space="preserve"> ou abandona</w:t>
      </w:r>
      <w:r w:rsidR="009451EF" w:rsidRPr="009F0F9E">
        <w:rPr>
          <w:rFonts w:ascii="Times New Roman" w:hAnsi="Times New Roman" w:cs="Times New Roman"/>
          <w:sz w:val="24"/>
          <w:szCs w:val="24"/>
        </w:rPr>
        <w:t>s</w:t>
      </w:r>
      <w:r w:rsidRPr="009F0F9E">
        <w:rPr>
          <w:rFonts w:ascii="Times New Roman" w:hAnsi="Times New Roman" w:cs="Times New Roman"/>
          <w:sz w:val="24"/>
          <w:szCs w:val="24"/>
        </w:rPr>
        <w:t xml:space="preserve"> para morrer.</w:t>
      </w:r>
      <w:r w:rsidRPr="001837F9">
        <w:rPr>
          <w:rFonts w:ascii="Times New Roman" w:hAnsi="Times New Roman" w:cs="Times New Roman"/>
          <w:sz w:val="24"/>
          <w:szCs w:val="24"/>
        </w:rPr>
        <w:t xml:space="preserve"> (G</w:t>
      </w:r>
      <w:r w:rsidR="009D57F0" w:rsidRPr="001837F9">
        <w:rPr>
          <w:rFonts w:ascii="Times New Roman" w:hAnsi="Times New Roman" w:cs="Times New Roman"/>
          <w:sz w:val="24"/>
          <w:szCs w:val="24"/>
        </w:rPr>
        <w:t>arcia</w:t>
      </w:r>
      <w:r w:rsidRPr="001837F9">
        <w:rPr>
          <w:rFonts w:ascii="Times New Roman" w:hAnsi="Times New Roman" w:cs="Times New Roman"/>
          <w:sz w:val="24"/>
          <w:szCs w:val="24"/>
        </w:rPr>
        <w:t>; M</w:t>
      </w:r>
      <w:r w:rsidR="009D57F0" w:rsidRPr="001837F9">
        <w:rPr>
          <w:rFonts w:ascii="Times New Roman" w:hAnsi="Times New Roman" w:cs="Times New Roman"/>
          <w:sz w:val="24"/>
          <w:szCs w:val="24"/>
        </w:rPr>
        <w:t>aia</w:t>
      </w:r>
      <w:r w:rsidRPr="001837F9">
        <w:rPr>
          <w:rFonts w:ascii="Times New Roman" w:hAnsi="Times New Roman" w:cs="Times New Roman"/>
          <w:sz w:val="24"/>
          <w:szCs w:val="24"/>
        </w:rPr>
        <w:t xml:space="preserve">, 2012). </w:t>
      </w:r>
    </w:p>
    <w:p w14:paraId="1EEB4284" w14:textId="36AD11DC" w:rsidR="00917F56" w:rsidRPr="001837F9" w:rsidRDefault="00FC7A37" w:rsidP="00917F56">
      <w:pPr>
        <w:spacing w:line="360" w:lineRule="auto"/>
        <w:ind w:right="-1"/>
        <w:jc w:val="both"/>
        <w:rPr>
          <w:rFonts w:ascii="Times New Roman" w:hAnsi="Times New Roman" w:cs="Times New Roman"/>
          <w:sz w:val="24"/>
          <w:szCs w:val="24"/>
        </w:rPr>
      </w:pPr>
      <w:r w:rsidRPr="001837F9">
        <w:rPr>
          <w:rFonts w:ascii="Times New Roman" w:hAnsi="Times New Roman" w:cs="Times New Roman"/>
          <w:sz w:val="24"/>
          <w:szCs w:val="24"/>
        </w:rPr>
        <w:t xml:space="preserve">2º - </w:t>
      </w:r>
      <w:r w:rsidRPr="001837F9">
        <w:rPr>
          <w:rFonts w:ascii="Times New Roman" w:hAnsi="Times New Roman" w:cs="Times New Roman"/>
          <w:b/>
          <w:bCs/>
          <w:sz w:val="24"/>
          <w:szCs w:val="24"/>
        </w:rPr>
        <w:t>Por meio de maus tratos sofridos, os escravos africanos frequentemente eram mutilados</w:t>
      </w:r>
      <w:r w:rsidRPr="001837F9">
        <w:rPr>
          <w:rFonts w:ascii="Times New Roman" w:hAnsi="Times New Roman" w:cs="Times New Roman"/>
          <w:i/>
          <w:iCs/>
          <w:sz w:val="24"/>
          <w:szCs w:val="24"/>
        </w:rPr>
        <w:t xml:space="preserve">- </w:t>
      </w:r>
      <w:r w:rsidRPr="001837F9">
        <w:rPr>
          <w:rFonts w:ascii="Times New Roman" w:hAnsi="Times New Roman" w:cs="Times New Roman"/>
          <w:sz w:val="24"/>
          <w:szCs w:val="24"/>
        </w:rPr>
        <w:t xml:space="preserve">Nesse contexto, as punições desde o “açoite à mutilação, era[m] previstas em leis e contavam com a permissão (e muitas vezes anuência) </w:t>
      </w:r>
      <w:r w:rsidRPr="0029216E">
        <w:rPr>
          <w:rFonts w:ascii="Times New Roman" w:hAnsi="Times New Roman" w:cs="Times New Roman"/>
          <w:sz w:val="24"/>
          <w:szCs w:val="24"/>
        </w:rPr>
        <w:t>da Igreja Católica</w:t>
      </w:r>
      <w:r w:rsidR="0029216E">
        <w:rPr>
          <w:rFonts w:ascii="Times New Roman" w:hAnsi="Times New Roman" w:cs="Times New Roman"/>
          <w:sz w:val="24"/>
          <w:szCs w:val="24"/>
        </w:rPr>
        <w:t>.</w:t>
      </w:r>
      <w:r w:rsidRPr="0029216E">
        <w:rPr>
          <w:rFonts w:ascii="Times New Roman" w:hAnsi="Times New Roman" w:cs="Times New Roman"/>
          <w:sz w:val="24"/>
          <w:szCs w:val="24"/>
        </w:rPr>
        <w:t xml:space="preserve"> Talvez o número de escravos com deficiência só não</w:t>
      </w:r>
      <w:r w:rsidRPr="001837F9">
        <w:rPr>
          <w:rFonts w:ascii="Times New Roman" w:hAnsi="Times New Roman" w:cs="Times New Roman"/>
          <w:sz w:val="24"/>
          <w:szCs w:val="24"/>
        </w:rPr>
        <w:t xml:space="preserve"> [fo</w:t>
      </w:r>
      <w:r w:rsidR="0029216E">
        <w:rPr>
          <w:rFonts w:ascii="Times New Roman" w:hAnsi="Times New Roman" w:cs="Times New Roman"/>
          <w:sz w:val="24"/>
          <w:szCs w:val="24"/>
        </w:rPr>
        <w:t>i</w:t>
      </w:r>
      <w:r w:rsidRPr="001837F9">
        <w:rPr>
          <w:rFonts w:ascii="Times New Roman" w:hAnsi="Times New Roman" w:cs="Times New Roman"/>
          <w:sz w:val="24"/>
          <w:szCs w:val="24"/>
        </w:rPr>
        <w:t>] maior porque tal condição representava prejuízo para o seu proprietário [...]” (G</w:t>
      </w:r>
      <w:r w:rsidR="009D57F0" w:rsidRPr="001837F9">
        <w:rPr>
          <w:rFonts w:ascii="Times New Roman" w:hAnsi="Times New Roman" w:cs="Times New Roman"/>
          <w:sz w:val="24"/>
          <w:szCs w:val="24"/>
        </w:rPr>
        <w:t>arcia</w:t>
      </w:r>
      <w:r w:rsidRPr="001837F9">
        <w:rPr>
          <w:rFonts w:ascii="Times New Roman" w:hAnsi="Times New Roman" w:cs="Times New Roman"/>
          <w:sz w:val="24"/>
          <w:szCs w:val="24"/>
        </w:rPr>
        <w:t>; M</w:t>
      </w:r>
      <w:r w:rsidR="009D57F0" w:rsidRPr="001837F9">
        <w:rPr>
          <w:rFonts w:ascii="Times New Roman" w:hAnsi="Times New Roman" w:cs="Times New Roman"/>
          <w:sz w:val="24"/>
          <w:szCs w:val="24"/>
        </w:rPr>
        <w:t>aia</w:t>
      </w:r>
      <w:r w:rsidRPr="001837F9">
        <w:rPr>
          <w:rFonts w:ascii="Times New Roman" w:hAnsi="Times New Roman" w:cs="Times New Roman"/>
          <w:sz w:val="24"/>
          <w:szCs w:val="24"/>
        </w:rPr>
        <w:t xml:space="preserve">, 2012, p. 7). </w:t>
      </w:r>
    </w:p>
    <w:p w14:paraId="3EDEA298" w14:textId="64AB6915" w:rsidR="00FC7A37" w:rsidRPr="001837F9" w:rsidRDefault="00FC7A37" w:rsidP="00917F56">
      <w:pPr>
        <w:spacing w:line="360" w:lineRule="auto"/>
        <w:ind w:right="-1" w:firstLine="708"/>
        <w:jc w:val="both"/>
        <w:rPr>
          <w:rFonts w:ascii="Times New Roman" w:hAnsi="Times New Roman" w:cs="Times New Roman"/>
          <w:sz w:val="24"/>
          <w:szCs w:val="24"/>
        </w:rPr>
      </w:pPr>
      <w:r w:rsidRPr="001837F9">
        <w:rPr>
          <w:rFonts w:ascii="Times New Roman" w:hAnsi="Times New Roman" w:cs="Times New Roman"/>
          <w:sz w:val="24"/>
          <w:szCs w:val="24"/>
        </w:rPr>
        <w:t>Vale ressaltar, que assim como os curandeiros indígenas, os “negrofeiticeiros” também acreditavam que crianças nascidas com alguma anomalia estavam sofrendo punição e/ou condenação (F</w:t>
      </w:r>
      <w:r w:rsidR="009D57F0" w:rsidRPr="001837F9">
        <w:rPr>
          <w:rFonts w:ascii="Times New Roman" w:hAnsi="Times New Roman" w:cs="Times New Roman"/>
          <w:sz w:val="24"/>
          <w:szCs w:val="24"/>
        </w:rPr>
        <w:t>igueira</w:t>
      </w:r>
      <w:r w:rsidRPr="001837F9">
        <w:rPr>
          <w:rFonts w:ascii="Times New Roman" w:hAnsi="Times New Roman" w:cs="Times New Roman"/>
          <w:sz w:val="24"/>
          <w:szCs w:val="24"/>
        </w:rPr>
        <w:t>, 2008). Tal comportamento encontrado em várias culturas foram influenciados por questões sociais e culturais de cada grupo.</w:t>
      </w:r>
    </w:p>
    <w:p w14:paraId="7EB45340" w14:textId="77777777" w:rsidR="00917F56" w:rsidRPr="001837F9" w:rsidRDefault="00FC7A37" w:rsidP="006E63E4">
      <w:pPr>
        <w:spacing w:line="360" w:lineRule="auto"/>
        <w:ind w:right="-1"/>
        <w:jc w:val="both"/>
        <w:rPr>
          <w:rFonts w:ascii="Times New Roman" w:hAnsi="Times New Roman" w:cs="Times New Roman"/>
          <w:sz w:val="24"/>
          <w:szCs w:val="24"/>
        </w:rPr>
      </w:pPr>
      <w:r w:rsidRPr="001837F9">
        <w:rPr>
          <w:rFonts w:ascii="Times New Roman" w:hAnsi="Times New Roman" w:cs="Times New Roman"/>
          <w:sz w:val="24"/>
          <w:szCs w:val="24"/>
        </w:rPr>
        <w:t>O 3º aspecto apontado pelo autor, foram as</w:t>
      </w:r>
      <w:r w:rsidRPr="001837F9">
        <w:rPr>
          <w:rFonts w:ascii="Times New Roman" w:hAnsi="Times New Roman" w:cs="Times New Roman"/>
          <w:b/>
          <w:bCs/>
          <w:i/>
          <w:iCs/>
          <w:sz w:val="24"/>
          <w:szCs w:val="24"/>
        </w:rPr>
        <w:t xml:space="preserve"> </w:t>
      </w:r>
      <w:r w:rsidRPr="001837F9">
        <w:rPr>
          <w:rFonts w:ascii="Times New Roman" w:hAnsi="Times New Roman" w:cs="Times New Roman"/>
          <w:b/>
          <w:bCs/>
          <w:sz w:val="24"/>
          <w:szCs w:val="24"/>
        </w:rPr>
        <w:t>doenças que se manifestavam em meio aos europeus que vieram para o Brasil</w:t>
      </w:r>
      <w:r w:rsidRPr="001837F9">
        <w:rPr>
          <w:rFonts w:ascii="Times New Roman" w:hAnsi="Times New Roman" w:cs="Times New Roman"/>
          <w:b/>
          <w:bCs/>
          <w:i/>
          <w:iCs/>
          <w:sz w:val="24"/>
          <w:szCs w:val="24"/>
        </w:rPr>
        <w:t>.</w:t>
      </w:r>
      <w:r w:rsidRPr="001837F9">
        <w:rPr>
          <w:rFonts w:ascii="Times New Roman" w:hAnsi="Times New Roman" w:cs="Times New Roman"/>
          <w:b/>
          <w:bCs/>
          <w:sz w:val="24"/>
          <w:szCs w:val="24"/>
        </w:rPr>
        <w:t xml:space="preserve"> </w:t>
      </w:r>
      <w:r w:rsidRPr="001837F9">
        <w:rPr>
          <w:rFonts w:ascii="Times New Roman" w:hAnsi="Times New Roman" w:cs="Times New Roman"/>
          <w:sz w:val="24"/>
          <w:szCs w:val="24"/>
        </w:rPr>
        <w:t>Por não estarem acostumados com o clima tropical e com insetos existentes no país, os colonos portugueses se contaminavam e acabavam desenvolvendo doenças, nos quais, em alguns casos tais doenças se tornavam graves deixando-os com inabilidades motoras ou sensoriais (F</w:t>
      </w:r>
      <w:r w:rsidR="009D57F0" w:rsidRPr="001837F9">
        <w:rPr>
          <w:rFonts w:ascii="Times New Roman" w:hAnsi="Times New Roman" w:cs="Times New Roman"/>
          <w:sz w:val="24"/>
          <w:szCs w:val="24"/>
        </w:rPr>
        <w:t>igueira</w:t>
      </w:r>
      <w:r w:rsidRPr="001837F9">
        <w:rPr>
          <w:rFonts w:ascii="Times New Roman" w:hAnsi="Times New Roman" w:cs="Times New Roman"/>
          <w:sz w:val="24"/>
          <w:szCs w:val="24"/>
        </w:rPr>
        <w:t>, 2008).</w:t>
      </w:r>
    </w:p>
    <w:p w14:paraId="4F9291AC" w14:textId="407FD5ED" w:rsidR="00FC7A37" w:rsidRPr="001837F9" w:rsidRDefault="00FC7A37" w:rsidP="00917F56">
      <w:pPr>
        <w:spacing w:line="360" w:lineRule="auto"/>
        <w:ind w:right="-1" w:firstLine="708"/>
        <w:jc w:val="both"/>
        <w:rPr>
          <w:rFonts w:ascii="Times New Roman" w:hAnsi="Times New Roman" w:cs="Times New Roman"/>
          <w:sz w:val="24"/>
          <w:szCs w:val="24"/>
        </w:rPr>
      </w:pPr>
      <w:r w:rsidRPr="001837F9">
        <w:rPr>
          <w:rFonts w:ascii="Times New Roman" w:hAnsi="Times New Roman" w:cs="Times New Roman"/>
          <w:sz w:val="24"/>
          <w:szCs w:val="24"/>
        </w:rPr>
        <w:t>Somente entre os séculos XIX e XX que começou haver no Brasil uma mudança em relação tratamento dispensado as pessoas deficientes. Como aconteceu nos Estados Unidos, a mudança ocorreu no Brasil devido aos conflitos militares. Tal situação fez com que autoridades como o então general Duque de Caxias preocupado com as mutilações recorrentes dos soldados durante o período de guerra, manifestassem ao governo Imperial a necessidade de cuidar dos enfermos (F</w:t>
      </w:r>
      <w:r w:rsidR="006E63E4" w:rsidRPr="001837F9">
        <w:rPr>
          <w:rFonts w:ascii="Times New Roman" w:hAnsi="Times New Roman" w:cs="Times New Roman"/>
          <w:sz w:val="24"/>
          <w:szCs w:val="24"/>
        </w:rPr>
        <w:t>igueira</w:t>
      </w:r>
      <w:r w:rsidRPr="001837F9">
        <w:rPr>
          <w:rFonts w:ascii="Times New Roman" w:hAnsi="Times New Roman" w:cs="Times New Roman"/>
          <w:sz w:val="24"/>
          <w:szCs w:val="24"/>
        </w:rPr>
        <w:t>, 2008).</w:t>
      </w:r>
      <w:r w:rsidRPr="001837F9">
        <w:rPr>
          <w:rFonts w:ascii="Times New Roman" w:hAnsi="Times New Roman" w:cs="Times New Roman"/>
          <w:color w:val="FF0000"/>
          <w:sz w:val="24"/>
          <w:szCs w:val="24"/>
        </w:rPr>
        <w:t xml:space="preserve"> </w:t>
      </w:r>
      <w:r w:rsidRPr="001837F9">
        <w:rPr>
          <w:rFonts w:ascii="Times New Roman" w:hAnsi="Times New Roman" w:cs="Times New Roman"/>
          <w:sz w:val="24"/>
          <w:szCs w:val="24"/>
        </w:rPr>
        <w:t>E partir desse ato, surge o “Asilo dos Inválidos da Pátria, [no qual] seriam recolhidos e tratados os soldados na velhice ou os mutilados de guerra, além de ministrar a educação aos órfãos e filhos de militares” (F</w:t>
      </w:r>
      <w:r w:rsidR="006E63E4" w:rsidRPr="001837F9">
        <w:rPr>
          <w:rFonts w:ascii="Times New Roman" w:hAnsi="Times New Roman" w:cs="Times New Roman"/>
          <w:sz w:val="24"/>
          <w:szCs w:val="24"/>
        </w:rPr>
        <w:t>igueira</w:t>
      </w:r>
      <w:r w:rsidRPr="001837F9">
        <w:rPr>
          <w:rFonts w:ascii="Times New Roman" w:hAnsi="Times New Roman" w:cs="Times New Roman"/>
          <w:sz w:val="24"/>
          <w:szCs w:val="24"/>
        </w:rPr>
        <w:t>, 2008, p. 63).</w:t>
      </w:r>
    </w:p>
    <w:p w14:paraId="1E6BFD13" w14:textId="77777777" w:rsidR="00917F56" w:rsidRDefault="00FC7A37" w:rsidP="00917F56">
      <w:pPr>
        <w:spacing w:line="360" w:lineRule="auto"/>
        <w:ind w:right="-1" w:firstLine="708"/>
        <w:jc w:val="both"/>
        <w:rPr>
          <w:rFonts w:ascii="Times New Roman" w:hAnsi="Times New Roman" w:cs="Times New Roman"/>
          <w:sz w:val="24"/>
          <w:szCs w:val="24"/>
        </w:rPr>
      </w:pPr>
      <w:r w:rsidRPr="00FC7A37">
        <w:rPr>
          <w:rFonts w:ascii="Times New Roman" w:hAnsi="Times New Roman" w:cs="Times New Roman"/>
          <w:sz w:val="24"/>
          <w:szCs w:val="24"/>
        </w:rPr>
        <w:t xml:space="preserve">Como bem coloca Figueira (2008), até a primeira metade do século XX o tratamento dispensado a pessoas com deficiência era tido como assuntos de natureza </w:t>
      </w:r>
      <w:r w:rsidRPr="00FC7A37">
        <w:rPr>
          <w:rFonts w:ascii="Times New Roman" w:hAnsi="Times New Roman" w:cs="Times New Roman"/>
          <w:sz w:val="24"/>
          <w:szCs w:val="24"/>
        </w:rPr>
        <w:lastRenderedPageBreak/>
        <w:t>doméstica, contudo, a partir da segunda metade do século XX, nota-se uma crescente participação do estado no tratamento dispensado as pessoas com deficiência.</w:t>
      </w:r>
    </w:p>
    <w:p w14:paraId="510B7BBA" w14:textId="3C6F60BC" w:rsidR="00FC7A37" w:rsidRPr="003E5DC5" w:rsidRDefault="00FC7A37" w:rsidP="00917F56">
      <w:pPr>
        <w:spacing w:line="360" w:lineRule="auto"/>
        <w:ind w:right="-1" w:firstLine="708"/>
        <w:jc w:val="both"/>
        <w:rPr>
          <w:rFonts w:ascii="Times New Roman" w:hAnsi="Times New Roman" w:cs="Times New Roman"/>
          <w:color w:val="FF0000"/>
          <w:sz w:val="24"/>
          <w:szCs w:val="24"/>
        </w:rPr>
      </w:pPr>
      <w:r w:rsidRPr="00917F56">
        <w:rPr>
          <w:rFonts w:ascii="Times New Roman" w:hAnsi="Times New Roman" w:cs="Times New Roman"/>
          <w:sz w:val="24"/>
          <w:szCs w:val="24"/>
        </w:rPr>
        <w:t>No século XXI com a promulgação da Constituição Federal</w:t>
      </w:r>
      <w:r w:rsidR="00B749FA">
        <w:rPr>
          <w:rFonts w:ascii="Times New Roman" w:hAnsi="Times New Roman" w:cs="Times New Roman"/>
          <w:sz w:val="24"/>
          <w:szCs w:val="24"/>
        </w:rPr>
        <w:t xml:space="preserve"> </w:t>
      </w:r>
      <w:r w:rsidRPr="00917F56">
        <w:rPr>
          <w:rFonts w:ascii="Times New Roman" w:hAnsi="Times New Roman" w:cs="Times New Roman"/>
          <w:sz w:val="24"/>
          <w:szCs w:val="24"/>
        </w:rPr>
        <w:t xml:space="preserve">em 1988, mudanças começaram a surgir a favor das pessoas com deficiências. Os art. 205 e art. 206 da Constituição, a título de exemplo, determina que “a educação é um direito de todos e dever do Estado e da família,” [bem como garante] em um dos seus princípios a </w:t>
      </w:r>
      <w:r w:rsidR="003E5DC5" w:rsidRPr="003E5DC5">
        <w:rPr>
          <w:rFonts w:ascii="Times New Roman" w:hAnsi="Times New Roman" w:cs="Times New Roman"/>
          <w:color w:val="000000" w:themeColor="text1"/>
          <w:sz w:val="24"/>
          <w:szCs w:val="24"/>
        </w:rPr>
        <w:t>“</w:t>
      </w:r>
      <w:r w:rsidRPr="003E5DC5">
        <w:rPr>
          <w:rFonts w:ascii="Times New Roman" w:hAnsi="Times New Roman" w:cs="Times New Roman"/>
          <w:color w:val="000000" w:themeColor="text1"/>
          <w:sz w:val="24"/>
          <w:szCs w:val="24"/>
        </w:rPr>
        <w:t>igualdade de condições para o acesso e permanência na escola</w:t>
      </w:r>
      <w:r w:rsidR="003E5DC5" w:rsidRPr="003E5DC5">
        <w:rPr>
          <w:rFonts w:ascii="Times New Roman" w:hAnsi="Times New Roman" w:cs="Times New Roman"/>
          <w:color w:val="000000" w:themeColor="text1"/>
          <w:sz w:val="24"/>
          <w:szCs w:val="24"/>
        </w:rPr>
        <w:t>”</w:t>
      </w:r>
      <w:r w:rsidR="00B749FA">
        <w:rPr>
          <w:rFonts w:ascii="Times New Roman" w:hAnsi="Times New Roman" w:cs="Times New Roman"/>
          <w:color w:val="000000" w:themeColor="text1"/>
          <w:sz w:val="24"/>
          <w:szCs w:val="24"/>
        </w:rPr>
        <w:t xml:space="preserve"> (Brasil, 1988)</w:t>
      </w:r>
      <w:r w:rsidR="003E5DC5" w:rsidRPr="003E5DC5">
        <w:rPr>
          <w:rFonts w:ascii="Times New Roman" w:hAnsi="Times New Roman" w:cs="Times New Roman"/>
          <w:color w:val="000000" w:themeColor="text1"/>
          <w:sz w:val="24"/>
          <w:szCs w:val="24"/>
        </w:rPr>
        <w:t xml:space="preserve">. </w:t>
      </w:r>
    </w:p>
    <w:p w14:paraId="09896414" w14:textId="65990C50" w:rsidR="00CB1461" w:rsidRDefault="00FC7A37" w:rsidP="00183E71">
      <w:pPr>
        <w:spacing w:line="360" w:lineRule="auto"/>
        <w:ind w:right="-1"/>
        <w:jc w:val="both"/>
        <w:rPr>
          <w:rFonts w:ascii="Times New Roman" w:hAnsi="Times New Roman" w:cs="Times New Roman"/>
          <w:sz w:val="24"/>
          <w:szCs w:val="24"/>
        </w:rPr>
      </w:pPr>
      <w:r w:rsidRPr="00FC7A37">
        <w:rPr>
          <w:rFonts w:ascii="Times New Roman" w:hAnsi="Times New Roman" w:cs="Times New Roman"/>
        </w:rPr>
        <w:t xml:space="preserve"> </w:t>
      </w:r>
      <w:r w:rsidRPr="00FC7A37">
        <w:rPr>
          <w:rFonts w:ascii="Times New Roman" w:hAnsi="Times New Roman" w:cs="Times New Roman"/>
        </w:rPr>
        <w:tab/>
      </w:r>
      <w:r w:rsidR="00206148">
        <w:rPr>
          <w:rFonts w:ascii="Times New Roman" w:hAnsi="Times New Roman" w:cs="Times New Roman"/>
          <w:sz w:val="24"/>
          <w:szCs w:val="24"/>
        </w:rPr>
        <w:t>Diante do cenário exposto</w:t>
      </w:r>
      <w:r w:rsidRPr="00FC7A37">
        <w:rPr>
          <w:rFonts w:ascii="Times New Roman" w:hAnsi="Times New Roman" w:cs="Times New Roman"/>
          <w:sz w:val="24"/>
          <w:szCs w:val="24"/>
        </w:rPr>
        <w:t>, a Lei de Diretrizes e Bases (LDB) 9.394/96 foi criada com o intuito de garantir o direito de educação a todos, incluindo as pessoas com deficiência.</w:t>
      </w:r>
      <w:r w:rsidR="00DD26FB">
        <w:rPr>
          <w:rFonts w:ascii="Times New Roman" w:hAnsi="Times New Roman" w:cs="Times New Roman"/>
          <w:sz w:val="24"/>
          <w:szCs w:val="24"/>
        </w:rPr>
        <w:t xml:space="preserve"> A</w:t>
      </w:r>
      <w:r w:rsidR="00712ECC">
        <w:rPr>
          <w:rFonts w:ascii="Times New Roman" w:hAnsi="Times New Roman" w:cs="Times New Roman"/>
          <w:sz w:val="24"/>
          <w:szCs w:val="24"/>
        </w:rPr>
        <w:t xml:space="preserve">dentrando a questão, </w:t>
      </w:r>
      <w:r w:rsidR="00DD26FB">
        <w:rPr>
          <w:rFonts w:ascii="Times New Roman" w:hAnsi="Times New Roman" w:cs="Times New Roman"/>
          <w:sz w:val="24"/>
          <w:szCs w:val="24"/>
        </w:rPr>
        <w:t xml:space="preserve">é importante mencionar que </w:t>
      </w:r>
      <w:r w:rsidR="00CB1461">
        <w:rPr>
          <w:rFonts w:ascii="Times New Roman" w:hAnsi="Times New Roman" w:cs="Times New Roman"/>
          <w:sz w:val="24"/>
          <w:szCs w:val="24"/>
        </w:rPr>
        <w:t>“no contexto educacional brasileiro, foi promulgada em 20 de dezembro de 1961, a Lei 4.024, que foi a primeira</w:t>
      </w:r>
      <w:r w:rsidRPr="00FC7A37">
        <w:rPr>
          <w:rFonts w:ascii="Times New Roman" w:hAnsi="Times New Roman" w:cs="Times New Roman"/>
          <w:sz w:val="24"/>
          <w:szCs w:val="24"/>
        </w:rPr>
        <w:t xml:space="preserve"> </w:t>
      </w:r>
      <w:r w:rsidR="00CB1461">
        <w:rPr>
          <w:rFonts w:ascii="Times New Roman" w:hAnsi="Times New Roman" w:cs="Times New Roman"/>
          <w:sz w:val="24"/>
          <w:szCs w:val="24"/>
        </w:rPr>
        <w:t xml:space="preserve">Lei de Diretrizes e Bases- LDB. Esta lei marca o início das ações oficiais do governo brasileiro voltadas para educação inclusiva” (Alves, 2018, p. 27).      </w:t>
      </w:r>
    </w:p>
    <w:p w14:paraId="33862435" w14:textId="54EB5DC1" w:rsidR="00CB1461" w:rsidRDefault="00CB1461" w:rsidP="00183E71">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Ainda segundo Alves (2018), no ano de 1989, mais especificamente em 24 de outubro desse ano, foi criada a Lei 7.853/89 </w:t>
      </w:r>
      <w:r w:rsidR="000055CD">
        <w:rPr>
          <w:rFonts w:ascii="Times New Roman" w:hAnsi="Times New Roman" w:cs="Times New Roman"/>
          <w:sz w:val="24"/>
          <w:szCs w:val="24"/>
        </w:rPr>
        <w:t xml:space="preserve">que </w:t>
      </w:r>
      <w:r>
        <w:rPr>
          <w:rFonts w:ascii="Times New Roman" w:hAnsi="Times New Roman" w:cs="Times New Roman"/>
          <w:sz w:val="24"/>
          <w:szCs w:val="24"/>
        </w:rPr>
        <w:t xml:space="preserve">torna a oferta gratuita e obrigatória da educação especial </w:t>
      </w:r>
      <w:r w:rsidR="00A95217">
        <w:rPr>
          <w:rFonts w:ascii="Times New Roman" w:hAnsi="Times New Roman" w:cs="Times New Roman"/>
          <w:sz w:val="24"/>
          <w:szCs w:val="24"/>
        </w:rPr>
        <w:t xml:space="preserve">na rede regular, tornando-se crime passível de prisão e multa para aqueles que infringir esse direito por meio de manobras como por exemplo recusa ou cobrança indevida, bem como o cancelamento da matrícula nas unidades escolares públicas ou privadas (Brasil, 1989 </w:t>
      </w:r>
      <w:r w:rsidR="00A95217" w:rsidRPr="00C2092B">
        <w:rPr>
          <w:rFonts w:ascii="Times New Roman" w:hAnsi="Times New Roman" w:cs="Times New Roman"/>
          <w:i/>
          <w:iCs/>
          <w:sz w:val="24"/>
          <w:szCs w:val="24"/>
        </w:rPr>
        <w:t>apud</w:t>
      </w:r>
      <w:r w:rsidR="00A95217">
        <w:rPr>
          <w:rFonts w:ascii="Times New Roman" w:hAnsi="Times New Roman" w:cs="Times New Roman"/>
          <w:sz w:val="24"/>
          <w:szCs w:val="24"/>
        </w:rPr>
        <w:t xml:space="preserve"> Alves, 2018). </w:t>
      </w:r>
    </w:p>
    <w:p w14:paraId="44EC4D73" w14:textId="74513D8B" w:rsidR="00144BDE" w:rsidRDefault="00183E71" w:rsidP="007E7E49">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Em 2008</w:t>
      </w:r>
      <w:r w:rsidR="00144BDE">
        <w:rPr>
          <w:rFonts w:ascii="Times New Roman" w:hAnsi="Times New Roman" w:cs="Times New Roman"/>
          <w:sz w:val="24"/>
          <w:szCs w:val="24"/>
        </w:rPr>
        <w:t xml:space="preserve"> houve</w:t>
      </w:r>
      <w:r>
        <w:rPr>
          <w:rFonts w:ascii="Times New Roman" w:hAnsi="Times New Roman" w:cs="Times New Roman"/>
          <w:sz w:val="24"/>
          <w:szCs w:val="24"/>
        </w:rPr>
        <w:t xml:space="preserve"> a criação do Decreto n° 6.571 que trat</w:t>
      </w:r>
      <w:r w:rsidR="000055CD">
        <w:rPr>
          <w:rFonts w:ascii="Times New Roman" w:hAnsi="Times New Roman" w:cs="Times New Roman"/>
          <w:sz w:val="24"/>
          <w:szCs w:val="24"/>
        </w:rPr>
        <w:t>a</w:t>
      </w:r>
      <w:r>
        <w:rPr>
          <w:rFonts w:ascii="Times New Roman" w:hAnsi="Times New Roman" w:cs="Times New Roman"/>
          <w:sz w:val="24"/>
          <w:szCs w:val="24"/>
        </w:rPr>
        <w:t xml:space="preserve"> sobre o </w:t>
      </w:r>
      <w:r w:rsidR="00E61948">
        <w:rPr>
          <w:rFonts w:ascii="Times New Roman" w:hAnsi="Times New Roman" w:cs="Times New Roman"/>
          <w:sz w:val="24"/>
          <w:szCs w:val="24"/>
        </w:rPr>
        <w:t>A</w:t>
      </w:r>
      <w:r>
        <w:rPr>
          <w:rFonts w:ascii="Times New Roman" w:hAnsi="Times New Roman" w:cs="Times New Roman"/>
          <w:sz w:val="24"/>
          <w:szCs w:val="24"/>
        </w:rPr>
        <w:t xml:space="preserve">tendimento </w:t>
      </w:r>
      <w:r w:rsidR="00E61948">
        <w:rPr>
          <w:rFonts w:ascii="Times New Roman" w:hAnsi="Times New Roman" w:cs="Times New Roman"/>
          <w:sz w:val="24"/>
          <w:szCs w:val="24"/>
        </w:rPr>
        <w:t>E</w:t>
      </w:r>
      <w:r>
        <w:rPr>
          <w:rFonts w:ascii="Times New Roman" w:hAnsi="Times New Roman" w:cs="Times New Roman"/>
          <w:sz w:val="24"/>
          <w:szCs w:val="24"/>
        </w:rPr>
        <w:t xml:space="preserve">ducacional </w:t>
      </w:r>
      <w:r w:rsidR="00E61948">
        <w:rPr>
          <w:rFonts w:ascii="Times New Roman" w:hAnsi="Times New Roman" w:cs="Times New Roman"/>
          <w:sz w:val="24"/>
          <w:szCs w:val="24"/>
        </w:rPr>
        <w:t>E</w:t>
      </w:r>
      <w:r>
        <w:rPr>
          <w:rFonts w:ascii="Times New Roman" w:hAnsi="Times New Roman" w:cs="Times New Roman"/>
          <w:sz w:val="24"/>
          <w:szCs w:val="24"/>
        </w:rPr>
        <w:t xml:space="preserve">specializado vindo em 2011 sua revogação pelo Decreto 7.611 </w:t>
      </w:r>
      <w:r w:rsidR="00E61948">
        <w:rPr>
          <w:rFonts w:ascii="Times New Roman" w:hAnsi="Times New Roman" w:cs="Times New Roman"/>
          <w:sz w:val="24"/>
          <w:szCs w:val="24"/>
        </w:rPr>
        <w:t xml:space="preserve">que </w:t>
      </w:r>
      <w:r w:rsidR="00144BDE">
        <w:rPr>
          <w:rFonts w:ascii="Times New Roman" w:hAnsi="Times New Roman" w:cs="Times New Roman"/>
          <w:sz w:val="24"/>
          <w:szCs w:val="24"/>
        </w:rPr>
        <w:t>reforça e</w:t>
      </w:r>
      <w:r w:rsidR="00A95217">
        <w:rPr>
          <w:rFonts w:ascii="Times New Roman" w:hAnsi="Times New Roman" w:cs="Times New Roman"/>
          <w:sz w:val="24"/>
          <w:szCs w:val="24"/>
        </w:rPr>
        <w:t xml:space="preserve"> </w:t>
      </w:r>
      <w:r w:rsidR="00E61948" w:rsidRPr="00E61948">
        <w:rPr>
          <w:rFonts w:ascii="Times New Roman" w:hAnsi="Times New Roman" w:cs="Times New Roman"/>
          <w:sz w:val="24"/>
          <w:szCs w:val="24"/>
        </w:rPr>
        <w:t>assegura um sistema educacional inclusivo em todos os níveis, sem discriminação e fundamentado na igualdade de oportunidades</w:t>
      </w:r>
      <w:r w:rsidR="00E61948">
        <w:rPr>
          <w:rFonts w:ascii="Times New Roman" w:hAnsi="Times New Roman" w:cs="Times New Roman"/>
          <w:sz w:val="24"/>
          <w:szCs w:val="24"/>
        </w:rPr>
        <w:t>.</w:t>
      </w:r>
      <w:r w:rsidR="000055CD">
        <w:rPr>
          <w:rFonts w:ascii="Times New Roman" w:hAnsi="Times New Roman" w:cs="Times New Roman"/>
          <w:sz w:val="24"/>
          <w:szCs w:val="24"/>
        </w:rPr>
        <w:t xml:space="preserve"> Nesse mesmo ano, também foi lançada a Política Nacional de Educação Especial na perspectiva da Educação Inclusiva (PNEE-EI), que visa</w:t>
      </w:r>
      <w:r w:rsidR="00144BDE" w:rsidRPr="00144BDE">
        <w:rPr>
          <w:rFonts w:ascii="Times New Roman" w:hAnsi="Times New Roman" w:cs="Times New Roman"/>
          <w:sz w:val="24"/>
          <w:szCs w:val="24"/>
        </w:rPr>
        <w:t xml:space="preserve"> integrar estudantes com </w:t>
      </w:r>
      <w:r w:rsidR="00144BDE">
        <w:rPr>
          <w:rFonts w:ascii="Times New Roman" w:hAnsi="Times New Roman" w:cs="Times New Roman"/>
          <w:sz w:val="24"/>
          <w:szCs w:val="24"/>
        </w:rPr>
        <w:t xml:space="preserve">deficiência, </w:t>
      </w:r>
      <w:r w:rsidR="00144BDE" w:rsidRPr="00144BDE">
        <w:rPr>
          <w:rFonts w:ascii="Times New Roman" w:hAnsi="Times New Roman" w:cs="Times New Roman"/>
          <w:sz w:val="24"/>
          <w:szCs w:val="24"/>
        </w:rPr>
        <w:t>transtornos globais do desenvolvimento e altas habilidades/superdotação</w:t>
      </w:r>
      <w:r w:rsidR="00144BDE">
        <w:rPr>
          <w:rFonts w:ascii="Times New Roman" w:hAnsi="Times New Roman" w:cs="Times New Roman"/>
          <w:sz w:val="24"/>
          <w:szCs w:val="24"/>
        </w:rPr>
        <w:t xml:space="preserve"> </w:t>
      </w:r>
      <w:r w:rsidR="00144BDE" w:rsidRPr="00144BDE">
        <w:rPr>
          <w:rFonts w:ascii="Times New Roman" w:hAnsi="Times New Roman" w:cs="Times New Roman"/>
          <w:sz w:val="24"/>
          <w:szCs w:val="24"/>
        </w:rPr>
        <w:t>ao sistema educacional regular</w:t>
      </w:r>
      <w:r w:rsidR="00144BDE">
        <w:rPr>
          <w:rFonts w:ascii="Times New Roman" w:hAnsi="Times New Roman" w:cs="Times New Roman"/>
          <w:sz w:val="24"/>
          <w:szCs w:val="24"/>
        </w:rPr>
        <w:t xml:space="preserve"> e para isso, </w:t>
      </w:r>
      <w:r w:rsidR="001837F9">
        <w:rPr>
          <w:rFonts w:ascii="Times New Roman" w:hAnsi="Times New Roman" w:cs="Times New Roman"/>
          <w:sz w:val="24"/>
          <w:szCs w:val="24"/>
        </w:rPr>
        <w:t>foram</w:t>
      </w:r>
      <w:r w:rsidR="00144BDE">
        <w:rPr>
          <w:rFonts w:ascii="Times New Roman" w:hAnsi="Times New Roman" w:cs="Times New Roman"/>
          <w:sz w:val="24"/>
          <w:szCs w:val="24"/>
        </w:rPr>
        <w:t xml:space="preserve"> delineados </w:t>
      </w:r>
      <w:r w:rsidR="007E7E49">
        <w:rPr>
          <w:rFonts w:ascii="Times New Roman" w:hAnsi="Times New Roman" w:cs="Times New Roman"/>
          <w:sz w:val="24"/>
          <w:szCs w:val="24"/>
        </w:rPr>
        <w:t>como</w:t>
      </w:r>
      <w:r w:rsidR="00144BDE" w:rsidRPr="00144BDE">
        <w:rPr>
          <w:rFonts w:ascii="Times New Roman" w:hAnsi="Times New Roman" w:cs="Times New Roman"/>
          <w:sz w:val="24"/>
          <w:szCs w:val="24"/>
        </w:rPr>
        <w:t xml:space="preserve"> objetivos principais:</w:t>
      </w:r>
      <w:r w:rsidR="007E7E49">
        <w:rPr>
          <w:rFonts w:ascii="Times New Roman" w:hAnsi="Times New Roman" w:cs="Times New Roman"/>
          <w:sz w:val="24"/>
          <w:szCs w:val="24"/>
        </w:rPr>
        <w:t xml:space="preserve"> </w:t>
      </w:r>
    </w:p>
    <w:p w14:paraId="3BDD804E" w14:textId="0FA0BAE4" w:rsidR="001837F9" w:rsidRPr="00BA016B" w:rsidRDefault="007E7E49" w:rsidP="00BA016B">
      <w:pPr>
        <w:spacing w:line="240" w:lineRule="auto"/>
        <w:ind w:left="2268" w:right="-1"/>
        <w:jc w:val="both"/>
        <w:rPr>
          <w:rFonts w:ascii="Times New Roman" w:hAnsi="Times New Roman" w:cs="Times New Roman"/>
        </w:rPr>
      </w:pPr>
      <w:r w:rsidRPr="007E7E49">
        <w:rPr>
          <w:rFonts w:ascii="Times New Roman" w:hAnsi="Times New Roman" w:cs="Times New Roman"/>
        </w:rPr>
        <w:t xml:space="preserve">Acesso ao ensino regular, com participação, aprendizagem e continuidade nos níveis mais elevados do ensino; transversalidade da modalidade de educação especial desde a educação infantil até a educação superior; oferta do atendimento educacional especializado; formação de professores para o atendimento educacional especializado e demais profissionais da educação para a inclusão; participação da família e da comunidade; acessibilidade arquitetônica, nos transportes, nos mobiliários, nas comunicações e informação; e articulação </w:t>
      </w:r>
      <w:r w:rsidRPr="007E7E49">
        <w:rPr>
          <w:rFonts w:ascii="Times New Roman" w:hAnsi="Times New Roman" w:cs="Times New Roman"/>
        </w:rPr>
        <w:lastRenderedPageBreak/>
        <w:t>intersetorial na implementação das políticas públicas</w:t>
      </w:r>
      <w:r>
        <w:rPr>
          <w:rFonts w:ascii="Times New Roman" w:hAnsi="Times New Roman" w:cs="Times New Roman"/>
        </w:rPr>
        <w:t xml:space="preserve"> (</w:t>
      </w:r>
      <w:r>
        <w:rPr>
          <w:rFonts w:ascii="Times New Roman" w:hAnsi="Times New Roman" w:cs="Times New Roman"/>
          <w:sz w:val="24"/>
          <w:szCs w:val="24"/>
        </w:rPr>
        <w:t xml:space="preserve">PNEE-EI, 2008, p. 14). </w:t>
      </w:r>
    </w:p>
    <w:p w14:paraId="537CC931" w14:textId="169D030D" w:rsidR="00857737" w:rsidRDefault="00981352" w:rsidP="00CB1461">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ab/>
        <w:t>No dia dois de outubro de 2009, uma nova resolução foi publicada, a Resolução n° 4</w:t>
      </w:r>
      <w:r w:rsidR="00857737">
        <w:rPr>
          <w:rFonts w:ascii="Times New Roman" w:hAnsi="Times New Roman" w:cs="Times New Roman"/>
          <w:sz w:val="24"/>
          <w:szCs w:val="24"/>
        </w:rPr>
        <w:t>/09 que tem como escopo estabelecer</w:t>
      </w:r>
      <w:r w:rsidR="00857737" w:rsidRPr="00857737">
        <w:rPr>
          <w:rFonts w:ascii="Times New Roman" w:hAnsi="Times New Roman" w:cs="Times New Roman"/>
          <w:sz w:val="24"/>
          <w:szCs w:val="24"/>
        </w:rPr>
        <w:t xml:space="preserve"> Diretrizes Operacionais para o Atendimento Educacional Especializado na Educação Básica, </w:t>
      </w:r>
      <w:r w:rsidR="00857737">
        <w:rPr>
          <w:rFonts w:ascii="Times New Roman" w:hAnsi="Times New Roman" w:cs="Times New Roman"/>
          <w:sz w:val="24"/>
          <w:szCs w:val="24"/>
        </w:rPr>
        <w:t xml:space="preserve">na </w:t>
      </w:r>
      <w:r w:rsidR="00857737" w:rsidRPr="00857737">
        <w:rPr>
          <w:rFonts w:ascii="Times New Roman" w:hAnsi="Times New Roman" w:cs="Times New Roman"/>
          <w:sz w:val="24"/>
          <w:szCs w:val="24"/>
        </w:rPr>
        <w:t>modalidade Educação Especial</w:t>
      </w:r>
      <w:r w:rsidR="00857737">
        <w:rPr>
          <w:rFonts w:ascii="Times New Roman" w:hAnsi="Times New Roman" w:cs="Times New Roman"/>
          <w:sz w:val="24"/>
          <w:szCs w:val="24"/>
        </w:rPr>
        <w:t xml:space="preserve">, na qual delineia dentre outras informações a </w:t>
      </w:r>
      <w:r w:rsidR="00C216CB">
        <w:rPr>
          <w:rFonts w:ascii="Times New Roman" w:hAnsi="Times New Roman" w:cs="Times New Roman"/>
          <w:sz w:val="24"/>
          <w:szCs w:val="24"/>
        </w:rPr>
        <w:t xml:space="preserve">função do Atendimento Educacional Especializado (AEE), bem como o público alvo que tem o direito de usufruir esse atendimento, especificando cada categoria. </w:t>
      </w:r>
    </w:p>
    <w:p w14:paraId="47249840" w14:textId="77777777" w:rsidR="000A47F0" w:rsidRDefault="00C216CB" w:rsidP="001925FB">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Dando continuidade, em 2014 por meio da Lei 13.005 é aprovada</w:t>
      </w:r>
      <w:r w:rsidRPr="00C216CB">
        <w:rPr>
          <w:rFonts w:ascii="Times New Roman" w:hAnsi="Times New Roman" w:cs="Times New Roman"/>
          <w:sz w:val="24"/>
          <w:szCs w:val="24"/>
        </w:rPr>
        <w:t xml:space="preserve"> o Plano Nacional de Educação </w:t>
      </w:r>
      <w:r>
        <w:rPr>
          <w:rFonts w:ascii="Times New Roman" w:hAnsi="Times New Roman" w:cs="Times New Roman"/>
          <w:sz w:val="24"/>
          <w:szCs w:val="24"/>
        </w:rPr>
        <w:t>(</w:t>
      </w:r>
      <w:r w:rsidRPr="00C216CB">
        <w:rPr>
          <w:rFonts w:ascii="Times New Roman" w:hAnsi="Times New Roman" w:cs="Times New Roman"/>
          <w:sz w:val="24"/>
          <w:szCs w:val="24"/>
        </w:rPr>
        <w:t>PNE</w:t>
      </w:r>
      <w:r>
        <w:rPr>
          <w:rFonts w:ascii="Times New Roman" w:hAnsi="Times New Roman" w:cs="Times New Roman"/>
          <w:sz w:val="24"/>
          <w:szCs w:val="24"/>
        </w:rPr>
        <w:t>) com vigência de 10 anos. Este documento de</w:t>
      </w:r>
      <w:r w:rsidR="004B0CD4">
        <w:rPr>
          <w:rFonts w:ascii="Times New Roman" w:hAnsi="Times New Roman" w:cs="Times New Roman"/>
          <w:sz w:val="24"/>
          <w:szCs w:val="24"/>
        </w:rPr>
        <w:t xml:space="preserve">fine </w:t>
      </w:r>
      <w:r>
        <w:rPr>
          <w:rFonts w:ascii="Times New Roman" w:hAnsi="Times New Roman" w:cs="Times New Roman"/>
          <w:sz w:val="24"/>
          <w:szCs w:val="24"/>
        </w:rPr>
        <w:t>diretrizes e metas</w:t>
      </w:r>
      <w:r w:rsidR="004B0CD4">
        <w:rPr>
          <w:rFonts w:ascii="Times New Roman" w:hAnsi="Times New Roman" w:cs="Times New Roman"/>
          <w:sz w:val="24"/>
          <w:szCs w:val="24"/>
        </w:rPr>
        <w:t xml:space="preserve"> importantes para a política educacional.</w:t>
      </w:r>
      <w:r>
        <w:rPr>
          <w:rFonts w:ascii="Times New Roman" w:hAnsi="Times New Roman" w:cs="Times New Roman"/>
          <w:sz w:val="24"/>
          <w:szCs w:val="24"/>
        </w:rPr>
        <w:t xml:space="preserve"> </w:t>
      </w:r>
    </w:p>
    <w:p w14:paraId="74B48FE4" w14:textId="575FE2FF" w:rsidR="001925FB" w:rsidRDefault="001925FB" w:rsidP="001925FB">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Dentre as metas, a meta 4 é voltada para educação especial, na qual estabelece como </w:t>
      </w:r>
      <w:r w:rsidR="00862D00">
        <w:rPr>
          <w:rFonts w:ascii="Times New Roman" w:hAnsi="Times New Roman" w:cs="Times New Roman"/>
          <w:sz w:val="24"/>
          <w:szCs w:val="24"/>
        </w:rPr>
        <w:t>finalidade</w:t>
      </w:r>
      <w:r w:rsidRPr="001925FB">
        <w:rPr>
          <w:rFonts w:ascii="Times New Roman" w:hAnsi="Times New Roman" w:cs="Times New Roman"/>
          <w:sz w:val="24"/>
          <w:szCs w:val="24"/>
        </w:rPr>
        <w:t xml:space="preserve"> garantir que todas as crianças e adolescentes com idades entre 4 e 17 anos que </w:t>
      </w:r>
      <w:r w:rsidR="00690005">
        <w:rPr>
          <w:rFonts w:ascii="Times New Roman" w:hAnsi="Times New Roman" w:cs="Times New Roman"/>
          <w:sz w:val="24"/>
          <w:szCs w:val="24"/>
        </w:rPr>
        <w:t>apresentam</w:t>
      </w:r>
      <w:r w:rsidRPr="001925FB">
        <w:rPr>
          <w:rFonts w:ascii="Times New Roman" w:hAnsi="Times New Roman" w:cs="Times New Roman"/>
          <w:sz w:val="24"/>
          <w:szCs w:val="24"/>
        </w:rPr>
        <w:t xml:space="preserve"> deficiência, transtornos globais do desenvolvimento ou altas habilidades/superdotação tenham acesso à educação básica e ao atendimento educacional especializado. A preferência é que esse atendimento ocorra na rede regular de ensino, promovendo um sistema educacional inclusivo</w:t>
      </w:r>
      <w:r>
        <w:rPr>
          <w:rFonts w:ascii="Times New Roman" w:hAnsi="Times New Roman" w:cs="Times New Roman"/>
          <w:sz w:val="24"/>
          <w:szCs w:val="24"/>
        </w:rPr>
        <w:t xml:space="preserve"> (PNE, 20214).</w:t>
      </w:r>
      <w:r w:rsidR="00690005">
        <w:rPr>
          <w:rFonts w:ascii="Times New Roman" w:hAnsi="Times New Roman" w:cs="Times New Roman"/>
          <w:sz w:val="24"/>
          <w:szCs w:val="24"/>
        </w:rPr>
        <w:t xml:space="preserve"> A partir da meta estabelecida dezenove estratégias foram traçadas a procura de maior êxito possível. </w:t>
      </w:r>
    </w:p>
    <w:p w14:paraId="0567BCA2" w14:textId="77777777" w:rsidR="00862D00" w:rsidRDefault="00E71B13" w:rsidP="00862D00">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Em 2015, cria-se a Lei </w:t>
      </w:r>
      <w:r w:rsidRPr="00E71B13">
        <w:rPr>
          <w:rFonts w:ascii="Times New Roman" w:hAnsi="Times New Roman" w:cs="Times New Roman"/>
          <w:sz w:val="24"/>
          <w:szCs w:val="24"/>
        </w:rPr>
        <w:t>Brasileira de Inclusão da Pessoa com Deficiência</w:t>
      </w:r>
      <w:r>
        <w:rPr>
          <w:rFonts w:ascii="Times New Roman" w:hAnsi="Times New Roman" w:cs="Times New Roman"/>
          <w:sz w:val="24"/>
          <w:szCs w:val="24"/>
        </w:rPr>
        <w:t xml:space="preserve"> por meio da Lei n°13.146, tendo o</w:t>
      </w:r>
      <w:r w:rsidRPr="00E71B13">
        <w:rPr>
          <w:rFonts w:ascii="Times New Roman" w:hAnsi="Times New Roman" w:cs="Times New Roman"/>
          <w:sz w:val="24"/>
          <w:szCs w:val="24"/>
        </w:rPr>
        <w:t xml:space="preserve"> principal objetivo promover a inclusão</w:t>
      </w:r>
      <w:r w:rsidR="00862D00">
        <w:rPr>
          <w:rFonts w:ascii="Times New Roman" w:hAnsi="Times New Roman" w:cs="Times New Roman"/>
          <w:sz w:val="24"/>
          <w:szCs w:val="24"/>
        </w:rPr>
        <w:t xml:space="preserve"> </w:t>
      </w:r>
      <w:r w:rsidRPr="00E71B13">
        <w:rPr>
          <w:rFonts w:ascii="Times New Roman" w:hAnsi="Times New Roman" w:cs="Times New Roman"/>
          <w:sz w:val="24"/>
          <w:szCs w:val="24"/>
        </w:rPr>
        <w:t>das pessoas com deficiência, ou seja, garantir que elas possam participar ativamente da sociedade, sem serem excluídas ou marginalizadas por causa de suas limitações.</w:t>
      </w:r>
    </w:p>
    <w:p w14:paraId="7257F2C1" w14:textId="460593F1" w:rsidR="0029216E" w:rsidRDefault="00E71B13" w:rsidP="002731E8">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Como pode ser </w:t>
      </w:r>
      <w:r w:rsidR="008E6AA9">
        <w:rPr>
          <w:rFonts w:ascii="Times New Roman" w:hAnsi="Times New Roman" w:cs="Times New Roman"/>
          <w:sz w:val="24"/>
          <w:szCs w:val="24"/>
        </w:rPr>
        <w:t xml:space="preserve">observado a partir do </w:t>
      </w:r>
      <w:r w:rsidR="00862D00">
        <w:rPr>
          <w:rFonts w:ascii="Times New Roman" w:hAnsi="Times New Roman" w:cs="Times New Roman"/>
          <w:sz w:val="24"/>
          <w:szCs w:val="24"/>
        </w:rPr>
        <w:t>que foi exposto</w:t>
      </w:r>
      <w:r w:rsidR="00FC7A37" w:rsidRPr="00FC7A37">
        <w:rPr>
          <w:rFonts w:ascii="Times New Roman" w:hAnsi="Times New Roman" w:cs="Times New Roman"/>
          <w:sz w:val="24"/>
          <w:szCs w:val="24"/>
        </w:rPr>
        <w:t xml:space="preserve">, as pessoas com deficiência conseguiram conquistar direitos que antes não </w:t>
      </w:r>
      <w:r w:rsidR="008E6AA9">
        <w:rPr>
          <w:rFonts w:ascii="Times New Roman" w:hAnsi="Times New Roman" w:cs="Times New Roman"/>
          <w:sz w:val="24"/>
          <w:szCs w:val="24"/>
        </w:rPr>
        <w:t>possuíam</w:t>
      </w:r>
      <w:r w:rsidR="00FC7A37" w:rsidRPr="00FC7A37">
        <w:rPr>
          <w:rFonts w:ascii="Times New Roman" w:hAnsi="Times New Roman" w:cs="Times New Roman"/>
          <w:sz w:val="24"/>
          <w:szCs w:val="24"/>
        </w:rPr>
        <w:t xml:space="preserve">, principalmente na </w:t>
      </w:r>
      <w:r w:rsidR="00AD18DE" w:rsidRPr="00FC7A37">
        <w:rPr>
          <w:rFonts w:ascii="Times New Roman" w:hAnsi="Times New Roman" w:cs="Times New Roman"/>
          <w:sz w:val="24"/>
          <w:szCs w:val="24"/>
        </w:rPr>
        <w:t xml:space="preserve">área </w:t>
      </w:r>
      <w:r w:rsidR="00AD18DE">
        <w:rPr>
          <w:rFonts w:ascii="Times New Roman" w:hAnsi="Times New Roman" w:cs="Times New Roman"/>
          <w:sz w:val="24"/>
          <w:szCs w:val="24"/>
        </w:rPr>
        <w:t>educacional</w:t>
      </w:r>
      <w:r w:rsidR="008E6AA9">
        <w:rPr>
          <w:rFonts w:ascii="Times New Roman" w:hAnsi="Times New Roman" w:cs="Times New Roman"/>
          <w:sz w:val="24"/>
          <w:szCs w:val="24"/>
        </w:rPr>
        <w:t>.</w:t>
      </w:r>
      <w:r w:rsidR="00FC7A37" w:rsidRPr="00FC7A37">
        <w:rPr>
          <w:rFonts w:ascii="Times New Roman" w:hAnsi="Times New Roman" w:cs="Times New Roman"/>
          <w:sz w:val="24"/>
          <w:szCs w:val="24"/>
        </w:rPr>
        <w:t xml:space="preserve"> Porém, apesar de haver leis</w:t>
      </w:r>
      <w:r>
        <w:rPr>
          <w:rFonts w:ascii="Times New Roman" w:hAnsi="Times New Roman" w:cs="Times New Roman"/>
          <w:sz w:val="24"/>
          <w:szCs w:val="24"/>
        </w:rPr>
        <w:t xml:space="preserve"> e decretos</w:t>
      </w:r>
      <w:r w:rsidR="00FC7A37" w:rsidRPr="00FC7A37">
        <w:rPr>
          <w:rFonts w:ascii="Times New Roman" w:hAnsi="Times New Roman" w:cs="Times New Roman"/>
          <w:sz w:val="24"/>
          <w:szCs w:val="24"/>
        </w:rPr>
        <w:t xml:space="preserve"> que procuram incluí-las na sociedade, ainda há um grande desafio </w:t>
      </w:r>
      <w:r w:rsidR="008E6AA9">
        <w:rPr>
          <w:rFonts w:ascii="Times New Roman" w:hAnsi="Times New Roman" w:cs="Times New Roman"/>
          <w:sz w:val="24"/>
          <w:szCs w:val="24"/>
        </w:rPr>
        <w:t>à</w:t>
      </w:r>
      <w:r w:rsidR="00FC7A37" w:rsidRPr="00FC7A37">
        <w:rPr>
          <w:rFonts w:ascii="Times New Roman" w:hAnsi="Times New Roman" w:cs="Times New Roman"/>
          <w:sz w:val="24"/>
          <w:szCs w:val="24"/>
        </w:rPr>
        <w:t xml:space="preserve"> frente para que tal inclusão ocorra de fato. É possível perceber que em pleno século XXI, o preconceito em relação </w:t>
      </w:r>
      <w:r w:rsidR="008E6AA9">
        <w:rPr>
          <w:rFonts w:ascii="Times New Roman" w:hAnsi="Times New Roman" w:cs="Times New Roman"/>
          <w:sz w:val="24"/>
          <w:szCs w:val="24"/>
        </w:rPr>
        <w:t xml:space="preserve">a diversidade </w:t>
      </w:r>
      <w:r w:rsidR="00FC7A37" w:rsidRPr="00FC7A37">
        <w:rPr>
          <w:rFonts w:ascii="Times New Roman" w:hAnsi="Times New Roman" w:cs="Times New Roman"/>
          <w:sz w:val="24"/>
          <w:szCs w:val="24"/>
        </w:rPr>
        <w:t>ainda é motivo de exclusão pela sociedade.</w:t>
      </w:r>
    </w:p>
    <w:p w14:paraId="379BB021" w14:textId="0F997EEA" w:rsidR="00940E21" w:rsidRPr="002B4B6F" w:rsidRDefault="00862D00" w:rsidP="002B4B6F">
      <w:pPr>
        <w:spacing w:line="360" w:lineRule="auto"/>
        <w:ind w:right="-1"/>
        <w:jc w:val="both"/>
        <w:rPr>
          <w:rFonts w:ascii="Times New Roman" w:hAnsi="Times New Roman" w:cs="Times New Roman"/>
          <w:b/>
          <w:bCs/>
          <w:sz w:val="24"/>
          <w:szCs w:val="24"/>
        </w:rPr>
      </w:pPr>
      <w:r w:rsidRPr="00940E21">
        <w:rPr>
          <w:rFonts w:ascii="Times New Roman" w:hAnsi="Times New Roman" w:cs="Times New Roman"/>
          <w:b/>
          <w:bCs/>
          <w:sz w:val="24"/>
          <w:szCs w:val="24"/>
        </w:rPr>
        <w:t>PROCEDIMENTOS METODOLÓGICOS</w:t>
      </w:r>
    </w:p>
    <w:p w14:paraId="40A2BB3F" w14:textId="1081C9EC" w:rsidR="002B4B6F" w:rsidRDefault="00940E21" w:rsidP="002B4B6F">
      <w:pPr>
        <w:spacing w:line="360" w:lineRule="auto"/>
        <w:ind w:right="-1" w:firstLine="360"/>
        <w:jc w:val="both"/>
        <w:rPr>
          <w:rFonts w:ascii="Times New Roman" w:hAnsi="Times New Roman" w:cs="Times New Roman"/>
          <w:sz w:val="24"/>
          <w:szCs w:val="24"/>
        </w:rPr>
      </w:pPr>
      <w:r w:rsidRPr="006E63E4">
        <w:rPr>
          <w:rFonts w:ascii="Times New Roman" w:hAnsi="Times New Roman" w:cs="Times New Roman"/>
          <w:sz w:val="24"/>
          <w:szCs w:val="24"/>
        </w:rPr>
        <w:t xml:space="preserve">No desenvolvimento da pesquisa é importante a elaboração de um referencial metodológico condizente com a proposta, uma vez que a metodologia pode ser </w:t>
      </w:r>
      <w:r w:rsidRPr="006E63E4">
        <w:rPr>
          <w:rFonts w:ascii="Times New Roman" w:hAnsi="Times New Roman" w:cs="Times New Roman"/>
          <w:sz w:val="24"/>
          <w:szCs w:val="24"/>
        </w:rPr>
        <w:lastRenderedPageBreak/>
        <w:t>considerada o “caminho” a ser percorrido na realização da pesquisa, ou seja, como o trabalho científico será construído, facilitando assim</w:t>
      </w:r>
      <w:r w:rsidR="002B4B6F">
        <w:rPr>
          <w:rFonts w:ascii="Times New Roman" w:hAnsi="Times New Roman" w:cs="Times New Roman"/>
          <w:sz w:val="24"/>
          <w:szCs w:val="24"/>
        </w:rPr>
        <w:t xml:space="preserve"> sua</w:t>
      </w:r>
      <w:r w:rsidR="002B4B6F" w:rsidRPr="006E63E4">
        <w:rPr>
          <w:rFonts w:ascii="Times New Roman" w:hAnsi="Times New Roman" w:cs="Times New Roman"/>
          <w:sz w:val="24"/>
          <w:szCs w:val="24"/>
        </w:rPr>
        <w:t xml:space="preserve"> visualização</w:t>
      </w:r>
      <w:r w:rsidRPr="006E63E4">
        <w:rPr>
          <w:rFonts w:ascii="Times New Roman" w:hAnsi="Times New Roman" w:cs="Times New Roman"/>
          <w:sz w:val="24"/>
          <w:szCs w:val="24"/>
        </w:rPr>
        <w:t xml:space="preserve"> do desdobramento</w:t>
      </w:r>
      <w:r w:rsidR="002B4B6F">
        <w:rPr>
          <w:rFonts w:ascii="Times New Roman" w:hAnsi="Times New Roman" w:cs="Times New Roman"/>
          <w:sz w:val="24"/>
          <w:szCs w:val="24"/>
        </w:rPr>
        <w:t>.</w:t>
      </w:r>
      <w:r w:rsidRPr="006E63E4">
        <w:rPr>
          <w:rFonts w:ascii="Times New Roman" w:hAnsi="Times New Roman" w:cs="Times New Roman"/>
          <w:sz w:val="24"/>
          <w:szCs w:val="24"/>
        </w:rPr>
        <w:t xml:space="preserve"> </w:t>
      </w:r>
    </w:p>
    <w:p w14:paraId="1ACDAC39" w14:textId="0A8F3AEF" w:rsidR="002B4B6F" w:rsidRDefault="00940E21" w:rsidP="002B4B6F">
      <w:pPr>
        <w:spacing w:line="360" w:lineRule="auto"/>
        <w:ind w:right="-1" w:firstLine="360"/>
        <w:jc w:val="both"/>
        <w:rPr>
          <w:rFonts w:ascii="Times New Roman" w:hAnsi="Times New Roman" w:cs="Times New Roman"/>
          <w:sz w:val="24"/>
          <w:szCs w:val="24"/>
        </w:rPr>
      </w:pPr>
      <w:r w:rsidRPr="006E63E4">
        <w:rPr>
          <w:rFonts w:ascii="Times New Roman" w:hAnsi="Times New Roman" w:cs="Times New Roman"/>
          <w:sz w:val="24"/>
          <w:szCs w:val="24"/>
        </w:rPr>
        <w:t>Nes</w:t>
      </w:r>
      <w:r>
        <w:rPr>
          <w:rFonts w:ascii="Times New Roman" w:hAnsi="Times New Roman" w:cs="Times New Roman"/>
          <w:sz w:val="24"/>
          <w:szCs w:val="24"/>
        </w:rPr>
        <w:t xml:space="preserve">te estudo </w:t>
      </w:r>
      <w:r w:rsidR="00CC5546">
        <w:rPr>
          <w:rFonts w:ascii="Times New Roman" w:hAnsi="Times New Roman" w:cs="Times New Roman"/>
          <w:sz w:val="24"/>
          <w:szCs w:val="24"/>
        </w:rPr>
        <w:t>propôs-se</w:t>
      </w:r>
      <w:r w:rsidRPr="006E63E4">
        <w:rPr>
          <w:rFonts w:ascii="Times New Roman" w:hAnsi="Times New Roman" w:cs="Times New Roman"/>
          <w:sz w:val="24"/>
          <w:szCs w:val="24"/>
        </w:rPr>
        <w:t xml:space="preserve"> realizar uma </w:t>
      </w:r>
      <w:r w:rsidR="002B4B6F">
        <w:rPr>
          <w:rFonts w:ascii="Times New Roman" w:hAnsi="Times New Roman" w:cs="Times New Roman"/>
          <w:sz w:val="24"/>
          <w:szCs w:val="24"/>
        </w:rPr>
        <w:t xml:space="preserve">revisão de literatura </w:t>
      </w:r>
      <w:r w:rsidR="00CC5546">
        <w:rPr>
          <w:rFonts w:ascii="Times New Roman" w:hAnsi="Times New Roman" w:cs="Times New Roman"/>
          <w:sz w:val="24"/>
          <w:szCs w:val="24"/>
        </w:rPr>
        <w:t xml:space="preserve">que </w:t>
      </w:r>
      <w:r w:rsidR="00CC5546" w:rsidRPr="008368B5">
        <w:rPr>
          <w:rFonts w:ascii="Times New Roman" w:hAnsi="Times New Roman" w:cs="Times New Roman"/>
          <w:sz w:val="24"/>
          <w:szCs w:val="24"/>
        </w:rPr>
        <w:t>“nada mais é do que a reunião, a junção de ideias de diferentes autores sobre determinado tema, conseguidas através de leituras, de pesquisas realizadas pelo pesquisador</w:t>
      </w:r>
      <w:r w:rsidR="00CC5546">
        <w:rPr>
          <w:rFonts w:ascii="Times New Roman" w:hAnsi="Times New Roman" w:cs="Times New Roman"/>
          <w:sz w:val="24"/>
          <w:szCs w:val="24"/>
        </w:rPr>
        <w:t>”</w:t>
      </w:r>
      <w:r w:rsidR="00CC5546" w:rsidRPr="008368B5">
        <w:rPr>
          <w:rFonts w:ascii="Times New Roman" w:hAnsi="Times New Roman" w:cs="Times New Roman"/>
          <w:sz w:val="24"/>
          <w:szCs w:val="24"/>
        </w:rPr>
        <w:t xml:space="preserve"> </w:t>
      </w:r>
      <w:r w:rsidR="00CC5546">
        <w:rPr>
          <w:rFonts w:ascii="Times New Roman" w:hAnsi="Times New Roman" w:cs="Times New Roman"/>
          <w:sz w:val="24"/>
          <w:szCs w:val="24"/>
        </w:rPr>
        <w:t>(</w:t>
      </w:r>
      <w:r w:rsidR="00CC5546" w:rsidRPr="008368B5">
        <w:rPr>
          <w:rFonts w:ascii="Times New Roman" w:hAnsi="Times New Roman" w:cs="Times New Roman"/>
          <w:sz w:val="24"/>
          <w:szCs w:val="24"/>
        </w:rPr>
        <w:t>Brizola</w:t>
      </w:r>
      <w:r w:rsidR="00CC5546">
        <w:rPr>
          <w:rFonts w:ascii="Times New Roman" w:hAnsi="Times New Roman" w:cs="Times New Roman"/>
          <w:sz w:val="24"/>
          <w:szCs w:val="24"/>
        </w:rPr>
        <w:t xml:space="preserve">; </w:t>
      </w:r>
      <w:r w:rsidR="00CC5546" w:rsidRPr="008368B5">
        <w:rPr>
          <w:rFonts w:ascii="Times New Roman" w:hAnsi="Times New Roman" w:cs="Times New Roman"/>
          <w:sz w:val="24"/>
          <w:szCs w:val="24"/>
        </w:rPr>
        <w:t>Fantin 2016</w:t>
      </w:r>
      <w:r w:rsidR="00CC5546">
        <w:rPr>
          <w:rFonts w:ascii="Times New Roman" w:hAnsi="Times New Roman" w:cs="Times New Roman"/>
          <w:sz w:val="24"/>
          <w:szCs w:val="24"/>
        </w:rPr>
        <w:t xml:space="preserve">, </w:t>
      </w:r>
      <w:r w:rsidR="00CC5546" w:rsidRPr="008368B5">
        <w:rPr>
          <w:rFonts w:ascii="Times New Roman" w:hAnsi="Times New Roman" w:cs="Times New Roman"/>
          <w:sz w:val="24"/>
          <w:szCs w:val="24"/>
        </w:rPr>
        <w:t>p. 27</w:t>
      </w:r>
      <w:r w:rsidR="00CC5546">
        <w:rPr>
          <w:rFonts w:ascii="Times New Roman" w:hAnsi="Times New Roman" w:cs="Times New Roman"/>
          <w:sz w:val="24"/>
          <w:szCs w:val="24"/>
        </w:rPr>
        <w:t>)</w:t>
      </w:r>
      <w:r w:rsidR="00CC5546" w:rsidRPr="008368B5">
        <w:rPr>
          <w:rFonts w:ascii="Times New Roman" w:hAnsi="Times New Roman" w:cs="Times New Roman"/>
          <w:sz w:val="24"/>
          <w:szCs w:val="24"/>
        </w:rPr>
        <w:t>.</w:t>
      </w:r>
      <w:r w:rsidR="00CC5546">
        <w:rPr>
          <w:rFonts w:ascii="Times New Roman" w:hAnsi="Times New Roman" w:cs="Times New Roman"/>
          <w:sz w:val="24"/>
          <w:szCs w:val="24"/>
        </w:rPr>
        <w:t xml:space="preserve"> </w:t>
      </w:r>
      <w:r w:rsidR="002B4B6F">
        <w:rPr>
          <w:rFonts w:ascii="Times New Roman" w:hAnsi="Times New Roman" w:cs="Times New Roman"/>
          <w:sz w:val="24"/>
          <w:szCs w:val="24"/>
        </w:rPr>
        <w:t xml:space="preserve"> Ou seja, busc</w:t>
      </w:r>
      <w:r w:rsidR="00862D00">
        <w:rPr>
          <w:rFonts w:ascii="Times New Roman" w:hAnsi="Times New Roman" w:cs="Times New Roman"/>
          <w:sz w:val="24"/>
          <w:szCs w:val="24"/>
        </w:rPr>
        <w:t>ou-se</w:t>
      </w:r>
      <w:r w:rsidR="002B4B6F">
        <w:rPr>
          <w:rFonts w:ascii="Times New Roman" w:hAnsi="Times New Roman" w:cs="Times New Roman"/>
          <w:sz w:val="24"/>
          <w:szCs w:val="24"/>
        </w:rPr>
        <w:t xml:space="preserve"> investigar e compreender melhor o tema abordado por meio de estudos já publicados com o intento de ampliar a discussão sobre ele. </w:t>
      </w:r>
    </w:p>
    <w:p w14:paraId="1A9C8EF3" w14:textId="326CA810" w:rsidR="002B4B6F" w:rsidRDefault="002B4B6F" w:rsidP="002B4B6F">
      <w:pPr>
        <w:spacing w:line="360" w:lineRule="auto"/>
        <w:ind w:right="-1" w:firstLine="360"/>
        <w:jc w:val="both"/>
        <w:rPr>
          <w:rFonts w:ascii="Times New Roman" w:hAnsi="Times New Roman" w:cs="Times New Roman"/>
          <w:sz w:val="24"/>
          <w:szCs w:val="24"/>
        </w:rPr>
      </w:pPr>
      <w:r>
        <w:rPr>
          <w:rFonts w:ascii="Times New Roman" w:hAnsi="Times New Roman" w:cs="Times New Roman"/>
          <w:sz w:val="24"/>
          <w:szCs w:val="24"/>
        </w:rPr>
        <w:t>Com base nessa concepção, Marconi e Lakatos (2011, p. 57) afirmam que</w:t>
      </w:r>
      <w:r w:rsidR="00940E21" w:rsidRPr="006E63E4">
        <w:rPr>
          <w:rFonts w:ascii="Times New Roman" w:hAnsi="Times New Roman" w:cs="Times New Roman"/>
          <w:sz w:val="24"/>
          <w:szCs w:val="24"/>
        </w:rPr>
        <w:t xml:space="preserve"> </w:t>
      </w:r>
      <w:r>
        <w:rPr>
          <w:rFonts w:ascii="Times New Roman" w:hAnsi="Times New Roman" w:cs="Times New Roman"/>
          <w:sz w:val="24"/>
          <w:szCs w:val="24"/>
        </w:rPr>
        <w:t xml:space="preserve">a revisão de literatura </w:t>
      </w:r>
      <w:r w:rsidR="00940E21" w:rsidRPr="006E63E4">
        <w:rPr>
          <w:rFonts w:ascii="Times New Roman" w:hAnsi="Times New Roman" w:cs="Times New Roman"/>
          <w:sz w:val="24"/>
          <w:szCs w:val="24"/>
        </w:rPr>
        <w:t>“não é mera repetição do que já foi dito ou escrito sobre certo assunto, mas propicia o exame de um tema sob novo enfoque ou abordagem, chegando a conclusões inovadoras</w:t>
      </w:r>
      <w:r>
        <w:rPr>
          <w:rFonts w:ascii="Times New Roman" w:hAnsi="Times New Roman" w:cs="Times New Roman"/>
          <w:sz w:val="24"/>
          <w:szCs w:val="24"/>
        </w:rPr>
        <w:t xml:space="preserve">.” </w:t>
      </w:r>
    </w:p>
    <w:p w14:paraId="127AD4BE" w14:textId="3A050B6A" w:rsidR="0029216E" w:rsidRPr="00C12E50" w:rsidRDefault="00C12E50" w:rsidP="002731E8">
      <w:pPr>
        <w:spacing w:line="360" w:lineRule="auto"/>
        <w:ind w:right="-1" w:firstLine="360"/>
        <w:jc w:val="both"/>
        <w:rPr>
          <w:rFonts w:ascii="Times New Roman" w:hAnsi="Times New Roman" w:cs="Times New Roman"/>
          <w:sz w:val="24"/>
          <w:szCs w:val="24"/>
        </w:rPr>
      </w:pPr>
      <w:r>
        <w:rPr>
          <w:rFonts w:ascii="Times New Roman" w:hAnsi="Times New Roman" w:cs="Times New Roman"/>
          <w:sz w:val="24"/>
          <w:szCs w:val="24"/>
        </w:rPr>
        <w:t>Acredita-se que a pesquisa e posteriormente discussão sobre a temática contribuiu para uma nova reflexão e/ou um novo olhar sobre a Educação Inclusiva e como é visto o trabalho desenvolvido pelo docente do AEE</w:t>
      </w:r>
      <w:r w:rsidR="00862D00">
        <w:rPr>
          <w:rFonts w:ascii="Times New Roman" w:hAnsi="Times New Roman" w:cs="Times New Roman"/>
          <w:sz w:val="24"/>
          <w:szCs w:val="24"/>
        </w:rPr>
        <w:t>,</w:t>
      </w:r>
      <w:r>
        <w:rPr>
          <w:rFonts w:ascii="Times New Roman" w:hAnsi="Times New Roman" w:cs="Times New Roman"/>
          <w:sz w:val="24"/>
          <w:szCs w:val="24"/>
        </w:rPr>
        <w:t xml:space="preserve"> pelos atores envolvidos na comunidade escolar, bem como estes profissionais se sente</w:t>
      </w:r>
      <w:r w:rsidR="00862D00">
        <w:rPr>
          <w:rFonts w:ascii="Times New Roman" w:hAnsi="Times New Roman" w:cs="Times New Roman"/>
          <w:sz w:val="24"/>
          <w:szCs w:val="24"/>
        </w:rPr>
        <w:t>m</w:t>
      </w:r>
      <w:r>
        <w:rPr>
          <w:rFonts w:ascii="Times New Roman" w:hAnsi="Times New Roman" w:cs="Times New Roman"/>
          <w:sz w:val="24"/>
          <w:szCs w:val="24"/>
        </w:rPr>
        <w:t xml:space="preserve"> em relação a isso. </w:t>
      </w:r>
    </w:p>
    <w:p w14:paraId="2C70E441" w14:textId="254DB7BF" w:rsidR="00637399" w:rsidRDefault="00862D00" w:rsidP="00637399">
      <w:pPr>
        <w:spacing w:line="360" w:lineRule="auto"/>
        <w:ind w:right="-1"/>
        <w:jc w:val="both"/>
        <w:rPr>
          <w:rFonts w:ascii="Times New Roman" w:hAnsi="Times New Roman" w:cs="Times New Roman"/>
          <w:b/>
          <w:bCs/>
          <w:sz w:val="24"/>
          <w:szCs w:val="24"/>
        </w:rPr>
      </w:pPr>
      <w:r w:rsidRPr="00637399">
        <w:rPr>
          <w:rFonts w:ascii="Times New Roman" w:hAnsi="Times New Roman" w:cs="Times New Roman"/>
          <w:b/>
          <w:bCs/>
          <w:sz w:val="24"/>
          <w:szCs w:val="24"/>
        </w:rPr>
        <w:t>EDUCAÇÃO ESPECIAL VERSUS EDUCAÇÃO INCLUSIVA</w:t>
      </w:r>
    </w:p>
    <w:p w14:paraId="3C5BA6DA" w14:textId="16F040F6" w:rsidR="00960FB0" w:rsidRDefault="009C2671" w:rsidP="00F716FC">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Antes de </w:t>
      </w:r>
      <w:r w:rsidR="008E6AA9">
        <w:rPr>
          <w:rFonts w:ascii="Times New Roman" w:hAnsi="Times New Roman" w:cs="Times New Roman"/>
          <w:sz w:val="24"/>
          <w:szCs w:val="24"/>
        </w:rPr>
        <w:t>aprofundarmos</w:t>
      </w:r>
      <w:r>
        <w:rPr>
          <w:rFonts w:ascii="Times New Roman" w:hAnsi="Times New Roman" w:cs="Times New Roman"/>
          <w:sz w:val="24"/>
          <w:szCs w:val="24"/>
        </w:rPr>
        <w:t xml:space="preserve"> sobre</w:t>
      </w:r>
      <w:r w:rsidR="00637399">
        <w:rPr>
          <w:rFonts w:ascii="Times New Roman" w:hAnsi="Times New Roman" w:cs="Times New Roman"/>
          <w:sz w:val="24"/>
          <w:szCs w:val="24"/>
        </w:rPr>
        <w:t xml:space="preserve"> as diferenças entre Educação Especial e Educação Inclusiva</w:t>
      </w:r>
      <w:r>
        <w:rPr>
          <w:rFonts w:ascii="Times New Roman" w:hAnsi="Times New Roman" w:cs="Times New Roman"/>
          <w:sz w:val="24"/>
          <w:szCs w:val="24"/>
        </w:rPr>
        <w:t xml:space="preserve">, </w:t>
      </w:r>
      <w:r w:rsidR="00960FB0">
        <w:rPr>
          <w:rFonts w:ascii="Times New Roman" w:hAnsi="Times New Roman" w:cs="Times New Roman"/>
          <w:sz w:val="24"/>
          <w:szCs w:val="24"/>
        </w:rPr>
        <w:t>parece</w:t>
      </w:r>
      <w:r w:rsidR="00AD18DE">
        <w:rPr>
          <w:rFonts w:ascii="Times New Roman" w:hAnsi="Times New Roman" w:cs="Times New Roman"/>
          <w:sz w:val="24"/>
          <w:szCs w:val="24"/>
        </w:rPr>
        <w:t xml:space="preserve"> </w:t>
      </w:r>
      <w:r w:rsidR="00960FB0">
        <w:rPr>
          <w:rFonts w:ascii="Times New Roman" w:hAnsi="Times New Roman" w:cs="Times New Roman"/>
          <w:sz w:val="24"/>
          <w:szCs w:val="24"/>
        </w:rPr>
        <w:t>oportuno conceituar</w:t>
      </w:r>
      <w:r w:rsidR="00815ED2">
        <w:rPr>
          <w:rFonts w:ascii="Times New Roman" w:hAnsi="Times New Roman" w:cs="Times New Roman"/>
          <w:sz w:val="24"/>
          <w:szCs w:val="24"/>
        </w:rPr>
        <w:t xml:space="preserve"> e discutir</w:t>
      </w:r>
      <w:r w:rsidR="00960FB0">
        <w:rPr>
          <w:rFonts w:ascii="Times New Roman" w:hAnsi="Times New Roman" w:cs="Times New Roman"/>
          <w:sz w:val="24"/>
          <w:szCs w:val="24"/>
        </w:rPr>
        <w:t xml:space="preserve"> </w:t>
      </w:r>
      <w:r w:rsidR="00815ED2">
        <w:rPr>
          <w:rFonts w:ascii="Times New Roman" w:hAnsi="Times New Roman" w:cs="Times New Roman"/>
          <w:sz w:val="24"/>
          <w:szCs w:val="24"/>
        </w:rPr>
        <w:t xml:space="preserve">primeiramente alguns termos muito utilizado </w:t>
      </w:r>
      <w:r w:rsidR="00CD2F1A">
        <w:rPr>
          <w:rFonts w:ascii="Times New Roman" w:hAnsi="Times New Roman" w:cs="Times New Roman"/>
          <w:sz w:val="24"/>
          <w:szCs w:val="24"/>
        </w:rPr>
        <w:t>par</w:t>
      </w:r>
      <w:r w:rsidR="00635FE4">
        <w:rPr>
          <w:rFonts w:ascii="Times New Roman" w:hAnsi="Times New Roman" w:cs="Times New Roman"/>
          <w:sz w:val="24"/>
          <w:szCs w:val="24"/>
        </w:rPr>
        <w:t xml:space="preserve">a </w:t>
      </w:r>
      <w:r w:rsidR="00815ED2">
        <w:rPr>
          <w:rFonts w:ascii="Times New Roman" w:hAnsi="Times New Roman" w:cs="Times New Roman"/>
          <w:sz w:val="24"/>
          <w:szCs w:val="24"/>
        </w:rPr>
        <w:t>refletir</w:t>
      </w:r>
      <w:r w:rsidR="00CD2F1A">
        <w:rPr>
          <w:rFonts w:ascii="Times New Roman" w:hAnsi="Times New Roman" w:cs="Times New Roman"/>
          <w:sz w:val="24"/>
          <w:szCs w:val="24"/>
        </w:rPr>
        <w:t xml:space="preserve"> a </w:t>
      </w:r>
      <w:r w:rsidR="008E6AA9">
        <w:rPr>
          <w:rFonts w:ascii="Times New Roman" w:hAnsi="Times New Roman" w:cs="Times New Roman"/>
          <w:sz w:val="24"/>
          <w:szCs w:val="24"/>
        </w:rPr>
        <w:t xml:space="preserve">temática da </w:t>
      </w:r>
      <w:r w:rsidR="00CD2F1A">
        <w:rPr>
          <w:rFonts w:ascii="Times New Roman" w:hAnsi="Times New Roman" w:cs="Times New Roman"/>
          <w:sz w:val="24"/>
          <w:szCs w:val="24"/>
        </w:rPr>
        <w:t>inclusão.</w:t>
      </w:r>
    </w:p>
    <w:p w14:paraId="78080E50" w14:textId="77777777" w:rsidR="00862D00" w:rsidRDefault="009C1951" w:rsidP="009C1951">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Pode-se afirmar que a</w:t>
      </w:r>
      <w:r w:rsidR="00E13C1F">
        <w:rPr>
          <w:rFonts w:ascii="Times New Roman" w:hAnsi="Times New Roman" w:cs="Times New Roman"/>
          <w:sz w:val="24"/>
          <w:szCs w:val="24"/>
        </w:rPr>
        <w:t xml:space="preserve"> </w:t>
      </w:r>
      <w:r w:rsidR="00E13C1F" w:rsidRPr="00E13C1F">
        <w:rPr>
          <w:rFonts w:ascii="Times New Roman" w:hAnsi="Times New Roman" w:cs="Times New Roman"/>
          <w:sz w:val="24"/>
          <w:szCs w:val="24"/>
        </w:rPr>
        <w:t xml:space="preserve">inclusão </w:t>
      </w:r>
      <w:r w:rsidR="00E13C1F">
        <w:rPr>
          <w:rFonts w:ascii="Times New Roman" w:hAnsi="Times New Roman" w:cs="Times New Roman"/>
          <w:sz w:val="24"/>
          <w:szCs w:val="24"/>
        </w:rPr>
        <w:t>é</w:t>
      </w:r>
      <w:r w:rsidR="00E13C1F" w:rsidRPr="00E13C1F">
        <w:rPr>
          <w:rFonts w:ascii="Times New Roman" w:hAnsi="Times New Roman" w:cs="Times New Roman"/>
          <w:sz w:val="24"/>
          <w:szCs w:val="24"/>
        </w:rPr>
        <w:t xml:space="preserve"> um movimento que vai além da educação, abrangendo também aspectos sociais e políticos.</w:t>
      </w:r>
      <w:r>
        <w:rPr>
          <w:rFonts w:ascii="Times New Roman" w:hAnsi="Times New Roman" w:cs="Times New Roman"/>
          <w:sz w:val="24"/>
          <w:szCs w:val="24"/>
        </w:rPr>
        <w:t xml:space="preserve"> Sua principal característica é garantir que todas as pessoas tenham o direito </w:t>
      </w:r>
      <w:r w:rsidRPr="00E13C1F">
        <w:rPr>
          <w:rFonts w:ascii="Times New Roman" w:hAnsi="Times New Roman" w:cs="Times New Roman"/>
          <w:sz w:val="24"/>
          <w:szCs w:val="24"/>
        </w:rPr>
        <w:t xml:space="preserve">de participar ativamente e conscientemente na sociedade, sendo aceitas e respeitadas por suas </w:t>
      </w:r>
      <w:r w:rsidRPr="006A03D8">
        <w:rPr>
          <w:rFonts w:ascii="Times New Roman" w:hAnsi="Times New Roman" w:cs="Times New Roman"/>
          <w:sz w:val="24"/>
          <w:szCs w:val="24"/>
        </w:rPr>
        <w:t>dissimilitudes</w:t>
      </w:r>
      <w:r w:rsidRPr="00E13C1F">
        <w:rPr>
          <w:rFonts w:ascii="Times New Roman" w:hAnsi="Times New Roman" w:cs="Times New Roman"/>
          <w:sz w:val="24"/>
          <w:szCs w:val="24"/>
        </w:rPr>
        <w:t>.</w:t>
      </w:r>
      <w:r>
        <w:rPr>
          <w:rFonts w:ascii="Times New Roman" w:hAnsi="Times New Roman" w:cs="Times New Roman"/>
          <w:sz w:val="24"/>
          <w:szCs w:val="24"/>
        </w:rPr>
        <w:t xml:space="preserve"> </w:t>
      </w:r>
    </w:p>
    <w:p w14:paraId="659E9005" w14:textId="1536F2AA" w:rsidR="009C1951" w:rsidRDefault="009C1951" w:rsidP="009C1951">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No campo educacional, a garantia do direito não é diferente. Todos os discentes, por meio da inclusão, </w:t>
      </w:r>
      <w:r w:rsidRPr="00E13C1F">
        <w:rPr>
          <w:rFonts w:ascii="Times New Roman" w:hAnsi="Times New Roman" w:cs="Times New Roman"/>
          <w:sz w:val="24"/>
          <w:szCs w:val="24"/>
        </w:rPr>
        <w:t>devem ter a oportunidade de desenvolver suas habilidades e alcançar seu potencial</w:t>
      </w:r>
      <w:r>
        <w:rPr>
          <w:rFonts w:ascii="Times New Roman" w:hAnsi="Times New Roman" w:cs="Times New Roman"/>
          <w:sz w:val="24"/>
          <w:szCs w:val="24"/>
        </w:rPr>
        <w:t xml:space="preserve">, adquirindo competências que os </w:t>
      </w:r>
      <w:r w:rsidRPr="00E13C1F">
        <w:rPr>
          <w:rFonts w:ascii="Times New Roman" w:hAnsi="Times New Roman" w:cs="Times New Roman"/>
          <w:sz w:val="24"/>
          <w:szCs w:val="24"/>
        </w:rPr>
        <w:t>capacitem a exercer sua cidadania</w:t>
      </w:r>
      <w:r>
        <w:rPr>
          <w:rFonts w:ascii="Times New Roman" w:hAnsi="Times New Roman" w:cs="Times New Roman"/>
          <w:sz w:val="24"/>
          <w:szCs w:val="24"/>
        </w:rPr>
        <w:t xml:space="preserve">, levando sempre em consideração suas necessidades, </w:t>
      </w:r>
      <w:r w:rsidRPr="00E13C1F">
        <w:rPr>
          <w:rFonts w:ascii="Times New Roman" w:hAnsi="Times New Roman" w:cs="Times New Roman"/>
          <w:sz w:val="24"/>
          <w:szCs w:val="24"/>
        </w:rPr>
        <w:t>interesses e características individuais</w:t>
      </w:r>
      <w:r>
        <w:rPr>
          <w:rFonts w:ascii="Times New Roman" w:hAnsi="Times New Roman" w:cs="Times New Roman"/>
          <w:sz w:val="24"/>
          <w:szCs w:val="24"/>
        </w:rPr>
        <w:t>, garantindo assim, a igualdade de oportunidades e respeito às diferenças (Freire, 2008).</w:t>
      </w:r>
    </w:p>
    <w:p w14:paraId="0B6A15BC" w14:textId="6831E602" w:rsidR="00F11011" w:rsidRDefault="006A03D8" w:rsidP="00F11011">
      <w:pPr>
        <w:spacing w:line="360" w:lineRule="auto"/>
        <w:ind w:right="-1" w:firstLine="708"/>
        <w:jc w:val="both"/>
        <w:rPr>
          <w:rFonts w:ascii="Times New Roman" w:hAnsi="Times New Roman" w:cs="Times New Roman"/>
          <w:sz w:val="24"/>
          <w:szCs w:val="24"/>
        </w:rPr>
      </w:pPr>
      <w:r w:rsidRPr="00862D00">
        <w:rPr>
          <w:rFonts w:ascii="Times New Roman" w:hAnsi="Times New Roman" w:cs="Times New Roman"/>
          <w:sz w:val="24"/>
          <w:szCs w:val="24"/>
        </w:rPr>
        <w:t>Sob essa</w:t>
      </w:r>
      <w:r>
        <w:rPr>
          <w:rFonts w:ascii="Times New Roman" w:hAnsi="Times New Roman" w:cs="Times New Roman"/>
          <w:sz w:val="24"/>
          <w:szCs w:val="24"/>
        </w:rPr>
        <w:t xml:space="preserve"> ótica,</w:t>
      </w:r>
      <w:r w:rsidR="009335EC">
        <w:rPr>
          <w:rFonts w:ascii="Times New Roman" w:hAnsi="Times New Roman" w:cs="Times New Roman"/>
          <w:sz w:val="24"/>
          <w:szCs w:val="24"/>
        </w:rPr>
        <w:t xml:space="preserve"> Amiralian (2005) menciona em seu artigo </w:t>
      </w:r>
      <w:r w:rsidR="009335EC" w:rsidRPr="00862D00">
        <w:rPr>
          <w:rFonts w:ascii="Times New Roman" w:hAnsi="Times New Roman" w:cs="Times New Roman"/>
          <w:b/>
          <w:bCs/>
          <w:i/>
          <w:iCs/>
          <w:sz w:val="24"/>
          <w:szCs w:val="24"/>
        </w:rPr>
        <w:t>Desmistificando a inclusão</w:t>
      </w:r>
      <w:r w:rsidR="009335EC">
        <w:rPr>
          <w:rFonts w:ascii="Times New Roman" w:hAnsi="Times New Roman" w:cs="Times New Roman"/>
          <w:i/>
          <w:iCs/>
          <w:sz w:val="24"/>
          <w:szCs w:val="24"/>
        </w:rPr>
        <w:t xml:space="preserve"> </w:t>
      </w:r>
      <w:r w:rsidR="007735AA" w:rsidRPr="007735AA">
        <w:rPr>
          <w:rFonts w:ascii="Times New Roman" w:hAnsi="Times New Roman" w:cs="Times New Roman"/>
          <w:sz w:val="24"/>
          <w:szCs w:val="24"/>
        </w:rPr>
        <w:t xml:space="preserve">que </w:t>
      </w:r>
      <w:r w:rsidR="007735AA">
        <w:rPr>
          <w:rFonts w:ascii="Times New Roman" w:hAnsi="Times New Roman" w:cs="Times New Roman"/>
          <w:sz w:val="24"/>
          <w:szCs w:val="24"/>
        </w:rPr>
        <w:t xml:space="preserve">até o momento ainda existe interpretações diversas quando a assunto é </w:t>
      </w:r>
      <w:r w:rsidR="007735AA">
        <w:rPr>
          <w:rFonts w:ascii="Times New Roman" w:hAnsi="Times New Roman" w:cs="Times New Roman"/>
          <w:sz w:val="24"/>
          <w:szCs w:val="24"/>
        </w:rPr>
        <w:lastRenderedPageBreak/>
        <w:t xml:space="preserve">inclusão e por vezes </w:t>
      </w:r>
      <w:r w:rsidR="00A625E5">
        <w:rPr>
          <w:rFonts w:ascii="Times New Roman" w:hAnsi="Times New Roman" w:cs="Times New Roman"/>
          <w:sz w:val="24"/>
          <w:szCs w:val="24"/>
        </w:rPr>
        <w:t xml:space="preserve">podem ocorrer de forma </w:t>
      </w:r>
      <w:r w:rsidR="007735AA">
        <w:rPr>
          <w:rFonts w:ascii="Times New Roman" w:hAnsi="Times New Roman" w:cs="Times New Roman"/>
          <w:sz w:val="24"/>
          <w:szCs w:val="24"/>
        </w:rPr>
        <w:t xml:space="preserve">equivocada. Ela ainda acrescenta a importância </w:t>
      </w:r>
      <w:r w:rsidR="00330B9C">
        <w:rPr>
          <w:rFonts w:ascii="Times New Roman" w:hAnsi="Times New Roman" w:cs="Times New Roman"/>
          <w:sz w:val="24"/>
          <w:szCs w:val="24"/>
        </w:rPr>
        <w:t>de torna-se mais claro não somente o conceito de inclusão, mas também que haja um melhor entendimento do seu significado.</w:t>
      </w:r>
      <w:r w:rsidR="00F11011">
        <w:rPr>
          <w:rFonts w:ascii="Times New Roman" w:hAnsi="Times New Roman" w:cs="Times New Roman"/>
          <w:sz w:val="24"/>
          <w:szCs w:val="24"/>
        </w:rPr>
        <w:t xml:space="preserve">  Sobre esta questão, a autora esclarece que “</w:t>
      </w:r>
      <w:r w:rsidR="00F11011" w:rsidRPr="00F11011">
        <w:rPr>
          <w:rFonts w:ascii="Times New Roman" w:hAnsi="Times New Roman" w:cs="Times New Roman"/>
          <w:sz w:val="24"/>
          <w:szCs w:val="24"/>
        </w:rPr>
        <w:t>é importante uma reflexão específica sobre como este processo pode ser compreendido e a análise de alguns pontos que pela falta de clareza podem ser responsáveis por tornar esta condição ainda mais nebulosa</w:t>
      </w:r>
      <w:r w:rsidR="00F11011">
        <w:rPr>
          <w:rFonts w:ascii="Times New Roman" w:hAnsi="Times New Roman" w:cs="Times New Roman"/>
          <w:sz w:val="24"/>
          <w:szCs w:val="24"/>
        </w:rPr>
        <w:t xml:space="preserve">” (Amiralian, 2005, p. 60). </w:t>
      </w:r>
    </w:p>
    <w:p w14:paraId="4C693A19" w14:textId="64148ECC" w:rsidR="00546816" w:rsidRDefault="00F11011" w:rsidP="00546816">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Posto isso, ela apresenta</w:t>
      </w:r>
      <w:r w:rsidR="00A625E5">
        <w:rPr>
          <w:rFonts w:ascii="Times New Roman" w:hAnsi="Times New Roman" w:cs="Times New Roman"/>
          <w:sz w:val="24"/>
          <w:szCs w:val="24"/>
        </w:rPr>
        <w:t xml:space="preserve"> três causas que podem ocasionar essa dificuldade de compreensão. Na visão da autora, a</w:t>
      </w:r>
      <w:r>
        <w:rPr>
          <w:rFonts w:ascii="Times New Roman" w:hAnsi="Times New Roman" w:cs="Times New Roman"/>
          <w:sz w:val="24"/>
          <w:szCs w:val="24"/>
        </w:rPr>
        <w:t xml:space="preserve"> primeir</w:t>
      </w:r>
      <w:r w:rsidR="00A625E5">
        <w:rPr>
          <w:rFonts w:ascii="Times New Roman" w:hAnsi="Times New Roman" w:cs="Times New Roman"/>
          <w:sz w:val="24"/>
          <w:szCs w:val="24"/>
        </w:rPr>
        <w:t>a explicação seria</w:t>
      </w:r>
      <w:r w:rsidR="005074EE">
        <w:rPr>
          <w:rFonts w:ascii="Times New Roman" w:hAnsi="Times New Roman" w:cs="Times New Roman"/>
          <w:sz w:val="24"/>
          <w:szCs w:val="24"/>
        </w:rPr>
        <w:t xml:space="preserve"> a</w:t>
      </w:r>
      <w:r w:rsidR="00A625E5">
        <w:rPr>
          <w:rFonts w:ascii="Times New Roman" w:hAnsi="Times New Roman" w:cs="Times New Roman"/>
          <w:sz w:val="24"/>
          <w:szCs w:val="24"/>
        </w:rPr>
        <w:t xml:space="preserve"> percepção errônea de que </w:t>
      </w:r>
      <w:r w:rsidR="00546816">
        <w:rPr>
          <w:rFonts w:ascii="Times New Roman" w:hAnsi="Times New Roman" w:cs="Times New Roman"/>
          <w:sz w:val="24"/>
          <w:szCs w:val="24"/>
        </w:rPr>
        <w:t xml:space="preserve">a </w:t>
      </w:r>
      <w:r w:rsidR="00A625E5">
        <w:rPr>
          <w:rFonts w:ascii="Times New Roman" w:hAnsi="Times New Roman" w:cs="Times New Roman"/>
          <w:sz w:val="24"/>
          <w:szCs w:val="24"/>
        </w:rPr>
        <w:t>inclusão</w:t>
      </w:r>
      <w:r w:rsidR="00546816">
        <w:rPr>
          <w:rFonts w:ascii="Times New Roman" w:hAnsi="Times New Roman" w:cs="Times New Roman"/>
          <w:sz w:val="24"/>
          <w:szCs w:val="24"/>
        </w:rPr>
        <w:t xml:space="preserve"> diz respeito</w:t>
      </w:r>
      <w:r w:rsidR="00A625E5">
        <w:rPr>
          <w:rFonts w:ascii="Times New Roman" w:hAnsi="Times New Roman" w:cs="Times New Roman"/>
          <w:sz w:val="24"/>
          <w:szCs w:val="24"/>
        </w:rPr>
        <w:t xml:space="preserve"> apenas às pessoas com deficiência.</w:t>
      </w:r>
      <w:r w:rsidR="00546816">
        <w:rPr>
          <w:rFonts w:ascii="Times New Roman" w:hAnsi="Times New Roman" w:cs="Times New Roman"/>
          <w:sz w:val="24"/>
          <w:szCs w:val="24"/>
        </w:rPr>
        <w:t xml:space="preserve"> </w:t>
      </w:r>
      <w:r w:rsidR="002B5C3C">
        <w:rPr>
          <w:rFonts w:ascii="Times New Roman" w:hAnsi="Times New Roman" w:cs="Times New Roman"/>
          <w:sz w:val="24"/>
          <w:szCs w:val="24"/>
        </w:rPr>
        <w:t>Não obstante</w:t>
      </w:r>
      <w:r w:rsidR="00546816">
        <w:rPr>
          <w:rFonts w:ascii="Times New Roman" w:hAnsi="Times New Roman" w:cs="Times New Roman"/>
          <w:sz w:val="24"/>
          <w:szCs w:val="24"/>
        </w:rPr>
        <w:t xml:space="preserve">, conforme constata a autora, </w:t>
      </w:r>
    </w:p>
    <w:p w14:paraId="6FEF8869" w14:textId="2B0704D5" w:rsidR="00546816" w:rsidRDefault="00546816" w:rsidP="00546816">
      <w:pPr>
        <w:spacing w:line="240" w:lineRule="auto"/>
        <w:ind w:left="2268" w:right="-1"/>
        <w:jc w:val="both"/>
        <w:rPr>
          <w:rFonts w:ascii="Times New Roman" w:hAnsi="Times New Roman" w:cs="Times New Roman"/>
        </w:rPr>
      </w:pPr>
      <w:r w:rsidRPr="00546816">
        <w:rPr>
          <w:rFonts w:ascii="Times New Roman" w:hAnsi="Times New Roman" w:cs="Times New Roman"/>
        </w:rPr>
        <w:t xml:space="preserve">É um movimento social amplo, que tem ocorrido em diferentes lugares e em vários segmentos da sociedade[...]. Em nosso país, por exemplo, temos visto de diferentes maneiras a retomada desse movimento; o dos Sem Terra, o dos Negros, o dos Homossexuais, o dos Índios, o da Mulher, etc... Isto é, movimentos de diferentes grupos que se sentem prejudicados e excluídos dos benefícios da sociedade relacionados aos preceitos básicos da Declaração Universal dos Direitos Humanos. </w:t>
      </w:r>
      <w:r w:rsidR="008C0BF8">
        <w:rPr>
          <w:rFonts w:ascii="Times New Roman" w:hAnsi="Times New Roman" w:cs="Times New Roman"/>
        </w:rPr>
        <w:t xml:space="preserve">[...] </w:t>
      </w:r>
      <w:r w:rsidRPr="00546816">
        <w:rPr>
          <w:rFonts w:ascii="Times New Roman" w:hAnsi="Times New Roman" w:cs="Times New Roman"/>
        </w:rPr>
        <w:t>Do ponto de vista escolar, ele significa educação de qualidade para todos, embora tenha sido assumido na Declaração de Salamanca em 1994, como um ideal a ser perseguido para com as pessoas com deficiência. Em nosso sistema educacional, ele pretende abranger muitas outras crianças que, embora não apresentem déficits orgânicos, são, muitas vezes, excluídas do processo de aprendizagem. (Amirilian, 2005, p. 60).</w:t>
      </w:r>
      <w:r>
        <w:rPr>
          <w:rFonts w:ascii="Times New Roman" w:hAnsi="Times New Roman" w:cs="Times New Roman"/>
        </w:rPr>
        <w:t xml:space="preserve"> </w:t>
      </w:r>
    </w:p>
    <w:p w14:paraId="34C6C97D" w14:textId="77777777" w:rsidR="003446FA" w:rsidRDefault="003446FA" w:rsidP="00546816">
      <w:pPr>
        <w:spacing w:line="240" w:lineRule="auto"/>
        <w:ind w:left="2268" w:right="-1"/>
        <w:jc w:val="both"/>
        <w:rPr>
          <w:rFonts w:ascii="Times New Roman" w:hAnsi="Times New Roman" w:cs="Times New Roman"/>
        </w:rPr>
      </w:pPr>
    </w:p>
    <w:p w14:paraId="4E7702CF" w14:textId="4C830914" w:rsidR="003446FA" w:rsidRPr="00546816" w:rsidRDefault="003446FA" w:rsidP="00546816">
      <w:pPr>
        <w:spacing w:line="240" w:lineRule="auto"/>
        <w:ind w:left="2268" w:right="-1"/>
        <w:jc w:val="both"/>
        <w:rPr>
          <w:rFonts w:ascii="Times New Roman" w:hAnsi="Times New Roman" w:cs="Times New Roman"/>
        </w:rPr>
      </w:pPr>
    </w:p>
    <w:p w14:paraId="704A295D" w14:textId="53510BEB" w:rsidR="00F11011" w:rsidRDefault="00F11011" w:rsidP="00546816">
      <w:pPr>
        <w:spacing w:line="360" w:lineRule="auto"/>
        <w:ind w:right="-1" w:firstLine="708"/>
        <w:jc w:val="both"/>
        <w:rPr>
          <w:rFonts w:ascii="Times New Roman" w:hAnsi="Times New Roman" w:cs="Times New Roman"/>
          <w:sz w:val="24"/>
          <w:szCs w:val="24"/>
        </w:rPr>
      </w:pPr>
    </w:p>
    <w:p w14:paraId="53E43B55" w14:textId="4E347F85" w:rsidR="00A05C0E" w:rsidRDefault="000924B8" w:rsidP="00A05C0E">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Outra causa apresentada por</w:t>
      </w:r>
      <w:r w:rsidR="00C002AD">
        <w:rPr>
          <w:rFonts w:ascii="Times New Roman" w:hAnsi="Times New Roman" w:cs="Times New Roman"/>
          <w:sz w:val="24"/>
          <w:szCs w:val="24"/>
        </w:rPr>
        <w:t xml:space="preserve"> Amirilian</w:t>
      </w:r>
      <w:r>
        <w:rPr>
          <w:rFonts w:ascii="Times New Roman" w:hAnsi="Times New Roman" w:cs="Times New Roman"/>
          <w:sz w:val="24"/>
          <w:szCs w:val="24"/>
        </w:rPr>
        <w:t xml:space="preserve"> foi de que a </w:t>
      </w:r>
      <w:r w:rsidR="00A05C0E" w:rsidRPr="00A05C0E">
        <w:rPr>
          <w:rFonts w:ascii="Times New Roman" w:hAnsi="Times New Roman" w:cs="Times New Roman"/>
          <w:sz w:val="24"/>
          <w:szCs w:val="24"/>
        </w:rPr>
        <w:t>inclusão não se limita apenas ao ambiente escolar</w:t>
      </w:r>
      <w:r w:rsidR="00A05C0E">
        <w:rPr>
          <w:rFonts w:ascii="Times New Roman" w:hAnsi="Times New Roman" w:cs="Times New Roman"/>
          <w:sz w:val="24"/>
          <w:szCs w:val="24"/>
        </w:rPr>
        <w:t>. Conforme mencionado pela autora, “</w:t>
      </w:r>
      <w:r w:rsidR="00A05C0E" w:rsidRPr="000924B8">
        <w:rPr>
          <w:rFonts w:ascii="Times New Roman" w:hAnsi="Times New Roman" w:cs="Times New Roman"/>
          <w:sz w:val="24"/>
          <w:szCs w:val="24"/>
        </w:rPr>
        <w:t>ao se falar de inclusão é importante estar atento aos diferentes níveis de abrangência social. Há o problema da inclusão na família, na escola, no trabalho, nos ambientes de lazer, enfim, em todos os ambientes que são</w:t>
      </w:r>
      <w:r w:rsidR="00A05C0E">
        <w:rPr>
          <w:rFonts w:ascii="Times New Roman" w:hAnsi="Times New Roman" w:cs="Times New Roman"/>
          <w:sz w:val="24"/>
          <w:szCs w:val="24"/>
        </w:rPr>
        <w:t xml:space="preserve"> </w:t>
      </w:r>
      <w:r w:rsidR="00A05C0E" w:rsidRPr="000924B8">
        <w:rPr>
          <w:rFonts w:ascii="Times New Roman" w:hAnsi="Times New Roman" w:cs="Times New Roman"/>
          <w:sz w:val="24"/>
          <w:szCs w:val="24"/>
        </w:rPr>
        <w:t>compartilhados pelos seres humanos</w:t>
      </w:r>
      <w:r w:rsidR="00A05C0E">
        <w:rPr>
          <w:rFonts w:ascii="Times New Roman" w:hAnsi="Times New Roman" w:cs="Times New Roman"/>
          <w:sz w:val="24"/>
          <w:szCs w:val="24"/>
        </w:rPr>
        <w:t xml:space="preserve">” (Amirilian, 2005, p. 60-61), apesar de causar </w:t>
      </w:r>
      <w:r w:rsidR="00A05C0E" w:rsidRPr="00A05C0E">
        <w:rPr>
          <w:rFonts w:ascii="Times New Roman" w:hAnsi="Times New Roman" w:cs="Times New Roman"/>
          <w:sz w:val="24"/>
          <w:szCs w:val="24"/>
        </w:rPr>
        <w:t>mais controvérsia na escola, especialmente quando se trata da integração de alunos com deficiências</w:t>
      </w:r>
      <w:r w:rsidR="00A05C0E">
        <w:rPr>
          <w:rFonts w:ascii="Times New Roman" w:hAnsi="Times New Roman" w:cs="Times New Roman"/>
          <w:sz w:val="24"/>
          <w:szCs w:val="24"/>
        </w:rPr>
        <w:t xml:space="preserve">. (Amirilian, 2005). </w:t>
      </w:r>
    </w:p>
    <w:p w14:paraId="5BA33DDF" w14:textId="6981AE20" w:rsidR="0099011F" w:rsidRDefault="00861DDF" w:rsidP="0099011F">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O terceiro ponto gira em torno do uso dos termos de inclusão e integração que por vezes são empregadas como sinônimos</w:t>
      </w:r>
      <w:r w:rsidR="0099011F">
        <w:rPr>
          <w:rFonts w:ascii="Times New Roman" w:hAnsi="Times New Roman" w:cs="Times New Roman"/>
          <w:sz w:val="24"/>
          <w:szCs w:val="24"/>
        </w:rPr>
        <w:t>, e que após uma</w:t>
      </w:r>
      <w:r w:rsidR="00AD5F1D">
        <w:rPr>
          <w:rFonts w:ascii="Times New Roman" w:hAnsi="Times New Roman" w:cs="Times New Roman"/>
          <w:sz w:val="24"/>
          <w:szCs w:val="24"/>
        </w:rPr>
        <w:t xml:space="preserve"> rápida</w:t>
      </w:r>
      <w:r w:rsidR="0099011F">
        <w:rPr>
          <w:rFonts w:ascii="Times New Roman" w:hAnsi="Times New Roman" w:cs="Times New Roman"/>
          <w:sz w:val="24"/>
          <w:szCs w:val="24"/>
        </w:rPr>
        <w:t xml:space="preserve"> pesquisa</w:t>
      </w:r>
      <w:r w:rsidR="00AD5F1D">
        <w:rPr>
          <w:rFonts w:ascii="Times New Roman" w:hAnsi="Times New Roman" w:cs="Times New Roman"/>
          <w:sz w:val="24"/>
          <w:szCs w:val="24"/>
        </w:rPr>
        <w:t xml:space="preserve"> para compreender cada terminologia</w:t>
      </w:r>
      <w:r w:rsidR="0099011F">
        <w:rPr>
          <w:rFonts w:ascii="Times New Roman" w:hAnsi="Times New Roman" w:cs="Times New Roman"/>
          <w:sz w:val="24"/>
          <w:szCs w:val="24"/>
        </w:rPr>
        <w:t xml:space="preserve">, a autora percebeu que </w:t>
      </w:r>
      <w:r w:rsidR="00320D4A">
        <w:rPr>
          <w:rFonts w:ascii="Times New Roman" w:hAnsi="Times New Roman" w:cs="Times New Roman"/>
          <w:sz w:val="24"/>
          <w:szCs w:val="24"/>
        </w:rPr>
        <w:t xml:space="preserve">apesar </w:t>
      </w:r>
      <w:r w:rsidR="00AD5F1D">
        <w:rPr>
          <w:rFonts w:ascii="Times New Roman" w:hAnsi="Times New Roman" w:cs="Times New Roman"/>
          <w:sz w:val="24"/>
          <w:szCs w:val="24"/>
        </w:rPr>
        <w:t>de parecido, os</w:t>
      </w:r>
      <w:r w:rsidR="0099011F">
        <w:rPr>
          <w:rFonts w:ascii="Times New Roman" w:hAnsi="Times New Roman" w:cs="Times New Roman"/>
          <w:sz w:val="24"/>
          <w:szCs w:val="24"/>
        </w:rPr>
        <w:t xml:space="preserve"> termos </w:t>
      </w:r>
      <w:r w:rsidR="00AD5F1D">
        <w:rPr>
          <w:rFonts w:ascii="Times New Roman" w:hAnsi="Times New Roman" w:cs="Times New Roman"/>
          <w:sz w:val="24"/>
          <w:szCs w:val="24"/>
        </w:rPr>
        <w:lastRenderedPageBreak/>
        <w:t xml:space="preserve">apresentam </w:t>
      </w:r>
      <w:r w:rsidR="00320D4A">
        <w:rPr>
          <w:rFonts w:ascii="Times New Roman" w:hAnsi="Times New Roman" w:cs="Times New Roman"/>
          <w:sz w:val="24"/>
          <w:szCs w:val="24"/>
        </w:rPr>
        <w:t>suas singularidades</w:t>
      </w:r>
      <w:r w:rsidR="00AD5F1D">
        <w:rPr>
          <w:rFonts w:ascii="Times New Roman" w:hAnsi="Times New Roman" w:cs="Times New Roman"/>
          <w:sz w:val="24"/>
          <w:szCs w:val="24"/>
        </w:rPr>
        <w:t>, desse modo pode ser entendido mais como complementos um do outro</w:t>
      </w:r>
      <w:r w:rsidR="0099011F">
        <w:rPr>
          <w:rFonts w:ascii="Times New Roman" w:hAnsi="Times New Roman" w:cs="Times New Roman"/>
          <w:sz w:val="24"/>
          <w:szCs w:val="24"/>
        </w:rPr>
        <w:t xml:space="preserve">. </w:t>
      </w:r>
      <w:r w:rsidR="004C2CD4">
        <w:rPr>
          <w:rFonts w:ascii="Times New Roman" w:hAnsi="Times New Roman" w:cs="Times New Roman"/>
          <w:sz w:val="24"/>
          <w:szCs w:val="24"/>
        </w:rPr>
        <w:t>Posto isso, e</w:t>
      </w:r>
      <w:r w:rsidR="0099011F">
        <w:rPr>
          <w:rFonts w:ascii="Times New Roman" w:hAnsi="Times New Roman" w:cs="Times New Roman"/>
          <w:sz w:val="24"/>
          <w:szCs w:val="24"/>
        </w:rPr>
        <w:t>la compreendeu que</w:t>
      </w:r>
    </w:p>
    <w:p w14:paraId="0DF3C433" w14:textId="55CBF8E6" w:rsidR="00861DDF" w:rsidRPr="0099011F" w:rsidRDefault="0099011F" w:rsidP="0099011F">
      <w:pPr>
        <w:spacing w:line="240" w:lineRule="auto"/>
        <w:ind w:left="2268" w:right="-1"/>
        <w:jc w:val="both"/>
        <w:rPr>
          <w:rFonts w:ascii="Times New Roman" w:hAnsi="Times New Roman" w:cs="Times New Roman"/>
        </w:rPr>
      </w:pPr>
      <w:r w:rsidRPr="0099011F">
        <w:rPr>
          <w:rFonts w:ascii="Times New Roman" w:hAnsi="Times New Roman" w:cs="Times New Roman"/>
        </w:rPr>
        <w:t>O</w:t>
      </w:r>
      <w:r w:rsidR="00861DDF" w:rsidRPr="0099011F">
        <w:rPr>
          <w:rFonts w:ascii="Times New Roman" w:hAnsi="Times New Roman" w:cs="Times New Roman"/>
        </w:rPr>
        <w:t xml:space="preserve"> uso do termo inclusão na escola pode ser entendido como uma situação em que é imprescindível uma compreensão do aluno com deficiência, de modo que ele possa ser integrado, ou seja, passe a pertencer à escola e fazer parte integrante dela. Condição que assegurará a inteireza da escola, a completará e a transformará, então, em uma escola Integrada/Inclusiva.</w:t>
      </w:r>
    </w:p>
    <w:p w14:paraId="0186956F" w14:textId="389C3948" w:rsidR="00575A6A" w:rsidRDefault="00264E55" w:rsidP="000011E1">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O</w:t>
      </w:r>
      <w:r w:rsidR="00575A6A">
        <w:rPr>
          <w:rFonts w:ascii="Times New Roman" w:hAnsi="Times New Roman" w:cs="Times New Roman"/>
          <w:sz w:val="24"/>
          <w:szCs w:val="24"/>
        </w:rPr>
        <w:t xml:space="preserve">utras terminologias que também podem trazer dúvidas quanto ao seu significado são os termos Educação Especial e Educação Inclusiva. </w:t>
      </w:r>
      <w:r w:rsidR="00F93199">
        <w:rPr>
          <w:rFonts w:ascii="Times New Roman" w:hAnsi="Times New Roman" w:cs="Times New Roman"/>
          <w:sz w:val="24"/>
          <w:szCs w:val="24"/>
        </w:rPr>
        <w:t>Contudo, embora se complementem em certa medida, existem traços que as diferenciam</w:t>
      </w:r>
      <w:r w:rsidR="00C8567E">
        <w:rPr>
          <w:rFonts w:ascii="Times New Roman" w:hAnsi="Times New Roman" w:cs="Times New Roman"/>
          <w:sz w:val="24"/>
          <w:szCs w:val="24"/>
        </w:rPr>
        <w:t>, não podendo ser tratadas como sinônimos</w:t>
      </w:r>
      <w:r w:rsidR="00F93199">
        <w:rPr>
          <w:rFonts w:ascii="Times New Roman" w:hAnsi="Times New Roman" w:cs="Times New Roman"/>
          <w:sz w:val="24"/>
          <w:szCs w:val="24"/>
        </w:rPr>
        <w:t xml:space="preserve">. </w:t>
      </w:r>
      <w:r w:rsidR="00C8567E">
        <w:rPr>
          <w:rFonts w:ascii="Times New Roman" w:hAnsi="Times New Roman" w:cs="Times New Roman"/>
          <w:sz w:val="24"/>
          <w:szCs w:val="24"/>
        </w:rPr>
        <w:t xml:space="preserve"> Em consonância a essa premissa, Rodrigues (200</w:t>
      </w:r>
      <w:r w:rsidR="00430DF9">
        <w:rPr>
          <w:rFonts w:ascii="Times New Roman" w:hAnsi="Times New Roman" w:cs="Times New Roman"/>
          <w:sz w:val="24"/>
          <w:szCs w:val="24"/>
        </w:rPr>
        <w:t>0, p. 10), pontua que</w:t>
      </w:r>
    </w:p>
    <w:p w14:paraId="695A8BCB" w14:textId="4F0CEC47" w:rsidR="00430DF9" w:rsidRPr="00C002AD" w:rsidRDefault="00C8567E" w:rsidP="00C002AD">
      <w:pPr>
        <w:spacing w:line="240" w:lineRule="auto"/>
        <w:ind w:left="2268" w:right="-1"/>
        <w:jc w:val="both"/>
        <w:rPr>
          <w:rFonts w:ascii="Times New Roman" w:hAnsi="Times New Roman" w:cs="Times New Roman"/>
        </w:rPr>
      </w:pPr>
      <w:r w:rsidRPr="00430DF9">
        <w:rPr>
          <w:rFonts w:ascii="Times New Roman" w:hAnsi="Times New Roman" w:cs="Times New Roman"/>
        </w:rPr>
        <w:t>A Educação Inclusiva é comumente apresentada como uma evolução da escola integrativa. Na verdade, ela não é uma evolução, mas uma ruptura, um corte, com os valores da educação tradicional. A Educação Inclusiva assume-se como respeitadora das culturas, das capacidades e das possibilidades de evolução de todos os alunos. A Educação Inclusiva aposta na escola como comunidade educativa, defende um ambiente de aprendizagem diferenciado e de qualidade para todos os alunos. É uma escola que reconhece as diferenças, trabalha com elas para o desenvolvimento e dá-lhe um sentido, uma dignidade e uma funcionalidade</w:t>
      </w:r>
      <w:r w:rsidR="00430DF9" w:rsidRPr="00430DF9">
        <w:rPr>
          <w:rFonts w:ascii="Times New Roman" w:hAnsi="Times New Roman" w:cs="Times New Roman"/>
        </w:rPr>
        <w:t xml:space="preserve">. </w:t>
      </w:r>
    </w:p>
    <w:p w14:paraId="266C8057" w14:textId="7991AD39" w:rsidR="00A9208F" w:rsidRDefault="00301036" w:rsidP="00A9208F">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Seguindo essa linha de pensamento, Santos e Vale (2023</w:t>
      </w:r>
      <w:r w:rsidR="00A9208F">
        <w:rPr>
          <w:rFonts w:ascii="Times New Roman" w:hAnsi="Times New Roman" w:cs="Times New Roman"/>
          <w:sz w:val="24"/>
          <w:szCs w:val="24"/>
        </w:rPr>
        <w:t xml:space="preserve">) apresenta em sua produção intitulada </w:t>
      </w:r>
      <w:r w:rsidR="00A9208F" w:rsidRPr="00C002AD">
        <w:rPr>
          <w:rFonts w:ascii="Times New Roman" w:hAnsi="Times New Roman" w:cs="Times New Roman"/>
          <w:b/>
          <w:bCs/>
          <w:i/>
          <w:iCs/>
          <w:sz w:val="24"/>
          <w:szCs w:val="24"/>
        </w:rPr>
        <w:t>Educação especial na perspectiva por uma da educação inclusiva: Propostas e desafios de uma política pública</w:t>
      </w:r>
      <w:r w:rsidR="00A9208F">
        <w:rPr>
          <w:rFonts w:ascii="Times New Roman" w:hAnsi="Times New Roman" w:cs="Times New Roman"/>
          <w:i/>
          <w:iCs/>
          <w:sz w:val="24"/>
          <w:szCs w:val="24"/>
        </w:rPr>
        <w:t xml:space="preserve"> </w:t>
      </w:r>
      <w:r w:rsidR="00A9208F">
        <w:rPr>
          <w:rFonts w:ascii="Times New Roman" w:hAnsi="Times New Roman" w:cs="Times New Roman"/>
          <w:sz w:val="24"/>
          <w:szCs w:val="24"/>
        </w:rPr>
        <w:t>uma relação de autores que discutem sobre as diferenças de Educação Especial e Educação Inclus</w:t>
      </w:r>
      <w:r w:rsidR="001C79DC">
        <w:rPr>
          <w:rFonts w:ascii="Times New Roman" w:hAnsi="Times New Roman" w:cs="Times New Roman"/>
          <w:sz w:val="24"/>
          <w:szCs w:val="24"/>
        </w:rPr>
        <w:t>iv</w:t>
      </w:r>
      <w:r w:rsidR="00A9208F">
        <w:rPr>
          <w:rFonts w:ascii="Times New Roman" w:hAnsi="Times New Roman" w:cs="Times New Roman"/>
          <w:sz w:val="24"/>
          <w:szCs w:val="24"/>
        </w:rPr>
        <w:t xml:space="preserve">a. </w:t>
      </w:r>
      <w:r w:rsidR="001C79DC">
        <w:rPr>
          <w:rFonts w:ascii="Times New Roman" w:hAnsi="Times New Roman" w:cs="Times New Roman"/>
          <w:sz w:val="24"/>
          <w:szCs w:val="24"/>
        </w:rPr>
        <w:t>Na visão destes autores, a Educação Especial</w:t>
      </w:r>
    </w:p>
    <w:p w14:paraId="32E7EE22" w14:textId="48962A50" w:rsidR="001C79DC" w:rsidRDefault="001C79DC" w:rsidP="008F10E0">
      <w:pPr>
        <w:spacing w:line="240" w:lineRule="auto"/>
        <w:ind w:left="2268" w:right="-1"/>
        <w:jc w:val="both"/>
        <w:rPr>
          <w:rFonts w:ascii="Times New Roman" w:hAnsi="Times New Roman" w:cs="Times New Roman"/>
        </w:rPr>
      </w:pPr>
      <w:r w:rsidRPr="008F10E0">
        <w:rPr>
          <w:rFonts w:ascii="Times New Roman" w:hAnsi="Times New Roman" w:cs="Times New Roman"/>
        </w:rPr>
        <w:t>[...] Conforme Baptista (2011), é o segmento da educação voltado ao atendimento de pessoas com algum tipo deficiência. Para Carvalho (2013), este atendimento deve ocorrer, preferencialmente, em instituições de ensino regulares ou, ainda, em ambientes especializados como aqueles voltados para surdos, cegos e a pessoas com deficiência intelectual. Costa (2016) vai complementar ao informar que, também, são considerados público-alvo dessas instituições discentes com transtornos globais de desenvolvimento ou, ainda, com altas habilidades/superdotação de acordo com o art. 58 da Lei de Diretrizes e Bases da educação nacional.</w:t>
      </w:r>
    </w:p>
    <w:p w14:paraId="23C1DAA8" w14:textId="77777777" w:rsidR="008F10E0" w:rsidRPr="008F10E0" w:rsidRDefault="008F10E0" w:rsidP="008F10E0">
      <w:pPr>
        <w:spacing w:line="240" w:lineRule="auto"/>
        <w:ind w:left="2268" w:right="-1"/>
        <w:jc w:val="both"/>
        <w:rPr>
          <w:rFonts w:ascii="Times New Roman" w:hAnsi="Times New Roman" w:cs="Times New Roman"/>
        </w:rPr>
      </w:pPr>
    </w:p>
    <w:p w14:paraId="4A1816AB" w14:textId="09ABB045" w:rsidR="008F10E0" w:rsidRDefault="00B1200A" w:rsidP="009E78CE">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S</w:t>
      </w:r>
      <w:r w:rsidR="008F10E0">
        <w:rPr>
          <w:rFonts w:ascii="Times New Roman" w:hAnsi="Times New Roman" w:cs="Times New Roman"/>
          <w:sz w:val="24"/>
          <w:szCs w:val="24"/>
        </w:rPr>
        <w:t>obre a E</w:t>
      </w:r>
      <w:r w:rsidR="001C79DC" w:rsidRPr="001C79DC">
        <w:rPr>
          <w:rFonts w:ascii="Times New Roman" w:hAnsi="Times New Roman" w:cs="Times New Roman"/>
          <w:sz w:val="24"/>
          <w:szCs w:val="24"/>
        </w:rPr>
        <w:t xml:space="preserve">ducação </w:t>
      </w:r>
      <w:r w:rsidR="008F10E0">
        <w:rPr>
          <w:rFonts w:ascii="Times New Roman" w:hAnsi="Times New Roman" w:cs="Times New Roman"/>
          <w:sz w:val="24"/>
          <w:szCs w:val="24"/>
        </w:rPr>
        <w:t>I</w:t>
      </w:r>
      <w:r w:rsidR="001C79DC" w:rsidRPr="001C79DC">
        <w:rPr>
          <w:rFonts w:ascii="Times New Roman" w:hAnsi="Times New Roman" w:cs="Times New Roman"/>
          <w:sz w:val="24"/>
          <w:szCs w:val="24"/>
        </w:rPr>
        <w:t>nclusiva,</w:t>
      </w:r>
    </w:p>
    <w:p w14:paraId="0D45EB7F" w14:textId="2A3B22CA" w:rsidR="009B1BA3" w:rsidRPr="00C10CC6" w:rsidRDefault="001C79DC" w:rsidP="00C10CC6">
      <w:pPr>
        <w:spacing w:line="240" w:lineRule="auto"/>
        <w:ind w:left="2268" w:right="-1"/>
        <w:jc w:val="both"/>
        <w:rPr>
          <w:rFonts w:ascii="Times New Roman" w:hAnsi="Times New Roman" w:cs="Times New Roman"/>
        </w:rPr>
      </w:pPr>
      <w:r w:rsidRPr="008F10E0">
        <w:rPr>
          <w:rFonts w:ascii="Times New Roman" w:hAnsi="Times New Roman" w:cs="Times New Roman"/>
        </w:rPr>
        <w:t xml:space="preserve"> Magalhães (2011), apresenta-se como uma quebra de paradigma educacional fundamentada na concepção de direitos humanos que </w:t>
      </w:r>
      <w:r w:rsidRPr="008F10E0">
        <w:rPr>
          <w:rFonts w:ascii="Times New Roman" w:hAnsi="Times New Roman" w:cs="Times New Roman"/>
        </w:rPr>
        <w:lastRenderedPageBreak/>
        <w:t>propõe a ideia de igualdade e com o objetivo de eliminar as circunstâncias de exclusão nas escolas. Assim, a educação inclusiva vai além de propor a escolarização de pessoas com deficiência, mas sim fazer com que estas pessoas possam se relacionar com os diversos grupos no contexto social</w:t>
      </w:r>
      <w:r w:rsidR="009E78CE" w:rsidRPr="008F10E0">
        <w:rPr>
          <w:rFonts w:ascii="Times New Roman" w:hAnsi="Times New Roman" w:cs="Times New Roman"/>
        </w:rPr>
        <w:t xml:space="preserve"> (Santos; Vale, 2023)</w:t>
      </w:r>
      <w:r w:rsidRPr="008F10E0">
        <w:rPr>
          <w:rFonts w:ascii="Times New Roman" w:hAnsi="Times New Roman" w:cs="Times New Roman"/>
        </w:rPr>
        <w:t>. Desta forma, para Fonseca (2003) a inclusão é uma oportunidade de convivência com a diversidade deste público-alvo com os demais discentes, no contexto escolar. Para Mittler (2003), a educação inclusiva é uma proposta de ensino no contexto educacional contemporâneo que propõe a igualdade nas possibilidades de escolarização. Assim, seu objetivo é que todos os estudantes, sejam crianças, adolescentes ou jovens adultos do ensino superior, tenham direito ao processo educacional em um só ambiente, conhecido como ‘escola regular’.</w:t>
      </w:r>
      <w:r w:rsidR="009E78CE" w:rsidRPr="008F10E0">
        <w:rPr>
          <w:rFonts w:ascii="Times New Roman" w:hAnsi="Times New Roman" w:cs="Times New Roman"/>
        </w:rPr>
        <w:t xml:space="preserve"> Portanto, a proposta da educação inclusiva, conforme Rodrigues (1997), é valorizar as diferenças e, prioritariamente, permitir uma convivência respeitosa e diversificada no contexto do ambiente escolar. Contudo, contemplar a diversidade também significa reconhecer que há diferentes gêneros, etnias e classes sociais. Assim, para Silva (2000), cada indivíduo é único em termos de aparência, cultura, história de vida e capacidade física e intelectual, fazendo com que a universalização dos direitos educacionais e sociais devam ser alcançadas.</w:t>
      </w:r>
    </w:p>
    <w:p w14:paraId="70D8DAF9" w14:textId="68C94CCE" w:rsidR="003C7363" w:rsidRDefault="00FD149A" w:rsidP="00C10CC6">
      <w:pPr>
        <w:spacing w:line="360" w:lineRule="auto"/>
        <w:ind w:right="-1" w:firstLine="708"/>
        <w:jc w:val="both"/>
        <w:rPr>
          <w:rFonts w:ascii="Times New Roman" w:hAnsi="Times New Roman" w:cs="Times New Roman"/>
          <w:sz w:val="24"/>
          <w:szCs w:val="24"/>
        </w:rPr>
      </w:pPr>
      <w:r w:rsidRPr="00D04E15">
        <w:rPr>
          <w:rFonts w:ascii="Times New Roman" w:hAnsi="Times New Roman" w:cs="Times New Roman"/>
          <w:sz w:val="24"/>
          <w:szCs w:val="24"/>
        </w:rPr>
        <w:t>A partir das contribuições relacionadas a Educação Inclusiva e Educação Especial apresentad</w:t>
      </w:r>
      <w:r w:rsidR="00277AD1" w:rsidRPr="00D04E15">
        <w:rPr>
          <w:rFonts w:ascii="Times New Roman" w:hAnsi="Times New Roman" w:cs="Times New Roman"/>
          <w:sz w:val="24"/>
          <w:szCs w:val="24"/>
        </w:rPr>
        <w:t>a</w:t>
      </w:r>
      <w:r w:rsidRPr="00D04E15">
        <w:rPr>
          <w:rFonts w:ascii="Times New Roman" w:hAnsi="Times New Roman" w:cs="Times New Roman"/>
          <w:sz w:val="24"/>
          <w:szCs w:val="24"/>
        </w:rPr>
        <w:t xml:space="preserve">s por diversos autores até o momento, </w:t>
      </w:r>
      <w:r w:rsidR="00B1200A" w:rsidRPr="00D04E15">
        <w:rPr>
          <w:rFonts w:ascii="Times New Roman" w:hAnsi="Times New Roman" w:cs="Times New Roman"/>
          <w:sz w:val="24"/>
          <w:szCs w:val="24"/>
        </w:rPr>
        <w:t xml:space="preserve">pode-se </w:t>
      </w:r>
      <w:r w:rsidR="00E644E9" w:rsidRPr="00D04E15">
        <w:rPr>
          <w:rFonts w:ascii="Times New Roman" w:hAnsi="Times New Roman" w:cs="Times New Roman"/>
          <w:sz w:val="24"/>
          <w:szCs w:val="24"/>
        </w:rPr>
        <w:t>infer</w:t>
      </w:r>
      <w:r w:rsidR="00B1200A" w:rsidRPr="00D04E15">
        <w:rPr>
          <w:rFonts w:ascii="Times New Roman" w:hAnsi="Times New Roman" w:cs="Times New Roman"/>
          <w:sz w:val="24"/>
          <w:szCs w:val="24"/>
        </w:rPr>
        <w:t xml:space="preserve">ir </w:t>
      </w:r>
      <w:r w:rsidR="00771EFD">
        <w:rPr>
          <w:rFonts w:ascii="Times New Roman" w:hAnsi="Times New Roman" w:cs="Times New Roman"/>
          <w:sz w:val="24"/>
          <w:szCs w:val="24"/>
        </w:rPr>
        <w:t xml:space="preserve">que </w:t>
      </w:r>
      <w:r w:rsidR="00173017">
        <w:rPr>
          <w:rFonts w:ascii="Times New Roman" w:hAnsi="Times New Roman" w:cs="Times New Roman"/>
          <w:sz w:val="24"/>
          <w:szCs w:val="24"/>
        </w:rPr>
        <w:t xml:space="preserve">apesar dos dois temas possuírem conceitos distintos, </w:t>
      </w:r>
      <w:r w:rsidR="00EC7C8C">
        <w:rPr>
          <w:rFonts w:ascii="Times New Roman" w:hAnsi="Times New Roman" w:cs="Times New Roman"/>
          <w:sz w:val="24"/>
          <w:szCs w:val="24"/>
        </w:rPr>
        <w:t xml:space="preserve">são complementares. </w:t>
      </w:r>
      <w:r w:rsidR="004A0E4E">
        <w:rPr>
          <w:rFonts w:ascii="Times New Roman" w:hAnsi="Times New Roman" w:cs="Times New Roman"/>
          <w:sz w:val="24"/>
          <w:szCs w:val="24"/>
        </w:rPr>
        <w:t xml:space="preserve">Deste modo, </w:t>
      </w:r>
      <w:r w:rsidR="00414925">
        <w:rPr>
          <w:rFonts w:ascii="Times New Roman" w:hAnsi="Times New Roman" w:cs="Times New Roman"/>
          <w:sz w:val="24"/>
          <w:szCs w:val="24"/>
        </w:rPr>
        <w:t xml:space="preserve">na medida em que a Educação Especial oferece suporte </w:t>
      </w:r>
      <w:r w:rsidR="00103C36">
        <w:rPr>
          <w:rFonts w:ascii="Times New Roman" w:hAnsi="Times New Roman" w:cs="Times New Roman"/>
          <w:sz w:val="24"/>
          <w:szCs w:val="24"/>
        </w:rPr>
        <w:t xml:space="preserve">individualizado </w:t>
      </w:r>
      <w:r w:rsidR="00E97361">
        <w:rPr>
          <w:rFonts w:ascii="Times New Roman" w:hAnsi="Times New Roman" w:cs="Times New Roman"/>
          <w:sz w:val="24"/>
          <w:szCs w:val="24"/>
        </w:rPr>
        <w:t xml:space="preserve">a </w:t>
      </w:r>
      <w:r w:rsidR="00BD2174">
        <w:rPr>
          <w:rFonts w:ascii="Times New Roman" w:hAnsi="Times New Roman" w:cs="Times New Roman"/>
          <w:sz w:val="24"/>
          <w:szCs w:val="24"/>
        </w:rPr>
        <w:t xml:space="preserve">um </w:t>
      </w:r>
      <w:r w:rsidR="00E97361">
        <w:rPr>
          <w:rFonts w:ascii="Times New Roman" w:hAnsi="Times New Roman" w:cs="Times New Roman"/>
          <w:sz w:val="24"/>
          <w:szCs w:val="24"/>
        </w:rPr>
        <w:t xml:space="preserve">grupo </w:t>
      </w:r>
      <w:r w:rsidR="00BD2174">
        <w:rPr>
          <w:rFonts w:ascii="Times New Roman" w:hAnsi="Times New Roman" w:cs="Times New Roman"/>
          <w:sz w:val="24"/>
          <w:szCs w:val="24"/>
        </w:rPr>
        <w:t xml:space="preserve">específico, a Educação inclusiva </w:t>
      </w:r>
      <w:r w:rsidR="00517F15" w:rsidRPr="000F0F1D">
        <w:rPr>
          <w:rFonts w:ascii="Times New Roman" w:hAnsi="Times New Roman" w:cs="Times New Roman"/>
          <w:sz w:val="24"/>
          <w:szCs w:val="24"/>
        </w:rPr>
        <w:t>busca o ambiente</w:t>
      </w:r>
      <w:r w:rsidR="00517F15">
        <w:rPr>
          <w:rFonts w:ascii="Times New Roman" w:hAnsi="Times New Roman" w:cs="Times New Roman"/>
          <w:sz w:val="24"/>
          <w:szCs w:val="24"/>
        </w:rPr>
        <w:t xml:space="preserve"> inclusivo</w:t>
      </w:r>
      <w:r w:rsidR="00517F15" w:rsidRPr="000F0F1D">
        <w:rPr>
          <w:rFonts w:ascii="Times New Roman" w:hAnsi="Times New Roman" w:cs="Times New Roman"/>
          <w:sz w:val="24"/>
          <w:szCs w:val="24"/>
        </w:rPr>
        <w:t xml:space="preserve"> para todos os alunos,</w:t>
      </w:r>
      <w:r w:rsidR="008E403E">
        <w:rPr>
          <w:rFonts w:ascii="Times New Roman" w:hAnsi="Times New Roman" w:cs="Times New Roman"/>
          <w:sz w:val="24"/>
          <w:szCs w:val="24"/>
        </w:rPr>
        <w:t xml:space="preserve"> </w:t>
      </w:r>
      <w:r w:rsidR="00B74398">
        <w:rPr>
          <w:rFonts w:ascii="Times New Roman" w:hAnsi="Times New Roman" w:cs="Times New Roman"/>
          <w:sz w:val="24"/>
          <w:szCs w:val="24"/>
        </w:rPr>
        <w:t xml:space="preserve">buscando </w:t>
      </w:r>
      <w:r w:rsidR="00B74398" w:rsidRPr="00D371E6">
        <w:rPr>
          <w:rFonts w:ascii="Times New Roman" w:hAnsi="Times New Roman" w:cs="Times New Roman"/>
          <w:sz w:val="24"/>
          <w:szCs w:val="24"/>
        </w:rPr>
        <w:t>oferecer igualdade nas possibilidades de escolarização</w:t>
      </w:r>
      <w:r w:rsidR="0029216E">
        <w:rPr>
          <w:rFonts w:ascii="Times New Roman" w:hAnsi="Times New Roman" w:cs="Times New Roman"/>
          <w:sz w:val="24"/>
          <w:szCs w:val="24"/>
        </w:rPr>
        <w:t>, bem como acolhimento das diferenças</w:t>
      </w:r>
      <w:r w:rsidR="00D371E6" w:rsidRPr="00D371E6">
        <w:rPr>
          <w:rFonts w:ascii="Times New Roman" w:hAnsi="Times New Roman" w:cs="Times New Roman"/>
          <w:sz w:val="24"/>
          <w:szCs w:val="24"/>
        </w:rPr>
        <w:t xml:space="preserve">. </w:t>
      </w:r>
    </w:p>
    <w:p w14:paraId="3C4B4153" w14:textId="59F29C71" w:rsidR="005F025A" w:rsidRDefault="003C7363" w:rsidP="005F025A">
      <w:pPr>
        <w:spacing w:line="360" w:lineRule="auto"/>
        <w:ind w:right="-1"/>
        <w:jc w:val="both"/>
        <w:rPr>
          <w:rFonts w:ascii="Times New Roman" w:hAnsi="Times New Roman" w:cs="Times New Roman"/>
          <w:b/>
          <w:bCs/>
          <w:sz w:val="24"/>
          <w:szCs w:val="24"/>
        </w:rPr>
      </w:pPr>
      <w:r w:rsidRPr="00E84140">
        <w:rPr>
          <w:rFonts w:ascii="Times New Roman" w:hAnsi="Times New Roman" w:cs="Times New Roman"/>
          <w:b/>
          <w:bCs/>
          <w:sz w:val="24"/>
          <w:szCs w:val="24"/>
        </w:rPr>
        <w:t xml:space="preserve">AEE: OS DESAFIOS DA FORMAÇÃO PARA </w:t>
      </w:r>
      <w:r>
        <w:rPr>
          <w:rFonts w:ascii="Times New Roman" w:hAnsi="Times New Roman" w:cs="Times New Roman"/>
          <w:b/>
          <w:bCs/>
          <w:sz w:val="24"/>
          <w:szCs w:val="24"/>
        </w:rPr>
        <w:t>UM</w:t>
      </w:r>
      <w:r w:rsidRPr="00E84140">
        <w:rPr>
          <w:rFonts w:ascii="Times New Roman" w:hAnsi="Times New Roman" w:cs="Times New Roman"/>
          <w:b/>
          <w:bCs/>
          <w:sz w:val="24"/>
          <w:szCs w:val="24"/>
        </w:rPr>
        <w:t>A INCLUSÃO EFETIVA</w:t>
      </w:r>
    </w:p>
    <w:p w14:paraId="1E025A27" w14:textId="1262DAD8" w:rsidR="007B183E" w:rsidRDefault="005C15A3" w:rsidP="00771EFD">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AEE nomenclatura utilizada para referir ao Atendimento Educacional Especializado tem sido utilizada no Brasil desde de 1988 (Lima, 2021)</w:t>
      </w:r>
      <w:r w:rsidR="00DE26E8">
        <w:rPr>
          <w:rFonts w:ascii="Times New Roman" w:hAnsi="Times New Roman" w:cs="Times New Roman"/>
          <w:sz w:val="24"/>
          <w:szCs w:val="24"/>
        </w:rPr>
        <w:t xml:space="preserve"> </w:t>
      </w:r>
      <w:r w:rsidR="00464001">
        <w:rPr>
          <w:rFonts w:ascii="Times New Roman" w:hAnsi="Times New Roman" w:cs="Times New Roman"/>
          <w:sz w:val="24"/>
          <w:szCs w:val="24"/>
        </w:rPr>
        <w:t>e vem sendo financiado pelo Fundo de Manutenção da Educação Básica (Fundeb)</w:t>
      </w:r>
      <w:r w:rsidR="00595D5C">
        <w:rPr>
          <w:rFonts w:ascii="Times New Roman" w:hAnsi="Times New Roman" w:cs="Times New Roman"/>
          <w:sz w:val="24"/>
          <w:szCs w:val="24"/>
        </w:rPr>
        <w:t>.</w:t>
      </w:r>
      <w:r w:rsidR="00464001">
        <w:rPr>
          <w:rFonts w:ascii="Times New Roman" w:hAnsi="Times New Roman" w:cs="Times New Roman"/>
          <w:sz w:val="24"/>
          <w:szCs w:val="24"/>
        </w:rPr>
        <w:t xml:space="preserve"> </w:t>
      </w:r>
      <w:r w:rsidR="0072583D">
        <w:rPr>
          <w:rFonts w:ascii="Times New Roman" w:hAnsi="Times New Roman" w:cs="Times New Roman"/>
          <w:sz w:val="24"/>
          <w:szCs w:val="24"/>
        </w:rPr>
        <w:t xml:space="preserve">Nesse sentido, </w:t>
      </w:r>
      <w:r w:rsidR="00595D5C">
        <w:rPr>
          <w:rFonts w:ascii="Times New Roman" w:hAnsi="Times New Roman" w:cs="Times New Roman"/>
          <w:sz w:val="24"/>
          <w:szCs w:val="24"/>
        </w:rPr>
        <w:t xml:space="preserve">o Fundeb permite a realização da dupla matrícula dos estudantes da educação especial, sendo matriculado no ensino regular e no </w:t>
      </w:r>
      <w:r w:rsidR="009C47DA">
        <w:rPr>
          <w:rFonts w:ascii="Times New Roman" w:hAnsi="Times New Roman" w:cs="Times New Roman"/>
          <w:sz w:val="24"/>
          <w:szCs w:val="24"/>
        </w:rPr>
        <w:t>AEE</w:t>
      </w:r>
      <w:r w:rsidR="004A0FDC">
        <w:rPr>
          <w:rFonts w:ascii="Times New Roman" w:hAnsi="Times New Roman" w:cs="Times New Roman"/>
          <w:sz w:val="24"/>
          <w:szCs w:val="24"/>
        </w:rPr>
        <w:t xml:space="preserve"> ao mesmo tempo,</w:t>
      </w:r>
      <w:r w:rsidR="0072583D">
        <w:rPr>
          <w:rFonts w:ascii="Times New Roman" w:hAnsi="Times New Roman" w:cs="Times New Roman"/>
          <w:sz w:val="24"/>
          <w:szCs w:val="24"/>
        </w:rPr>
        <w:t xml:space="preserve"> (Borges; Tartuci, 2016)</w:t>
      </w:r>
      <w:r w:rsidR="00ED4F6A">
        <w:rPr>
          <w:rFonts w:ascii="Times New Roman" w:hAnsi="Times New Roman" w:cs="Times New Roman"/>
          <w:sz w:val="24"/>
          <w:szCs w:val="24"/>
        </w:rPr>
        <w:t>, dessa forma, garantindo o acesso ao AEE de modo complementar ou suplementar como define o Art. 4 do Decreto 7611/2011.</w:t>
      </w:r>
      <w:r w:rsidR="00FA7420">
        <w:rPr>
          <w:rFonts w:ascii="Times New Roman" w:hAnsi="Times New Roman" w:cs="Times New Roman"/>
          <w:sz w:val="24"/>
          <w:szCs w:val="24"/>
        </w:rPr>
        <w:t xml:space="preserve"> Assim, faz pertinente mencionar que o</w:t>
      </w:r>
      <w:r w:rsidR="004A0FDC">
        <w:rPr>
          <w:rFonts w:ascii="Times New Roman" w:hAnsi="Times New Roman" w:cs="Times New Roman"/>
          <w:sz w:val="24"/>
          <w:szCs w:val="24"/>
        </w:rPr>
        <w:t xml:space="preserve"> atendimento realizado na sala de recurso multifuncional</w:t>
      </w:r>
      <w:r w:rsidR="006E6ABF">
        <w:rPr>
          <w:rFonts w:ascii="Times New Roman" w:hAnsi="Times New Roman" w:cs="Times New Roman"/>
          <w:sz w:val="24"/>
          <w:szCs w:val="24"/>
        </w:rPr>
        <w:t xml:space="preserve"> (SRM)</w:t>
      </w:r>
      <w:r w:rsidR="004A0FDC">
        <w:rPr>
          <w:rFonts w:ascii="Times New Roman" w:hAnsi="Times New Roman" w:cs="Times New Roman"/>
          <w:sz w:val="24"/>
          <w:szCs w:val="24"/>
        </w:rPr>
        <w:t xml:space="preserve"> </w:t>
      </w:r>
      <w:r w:rsidR="00BB6D56">
        <w:rPr>
          <w:rFonts w:ascii="Times New Roman" w:hAnsi="Times New Roman" w:cs="Times New Roman"/>
          <w:sz w:val="24"/>
          <w:szCs w:val="24"/>
        </w:rPr>
        <w:t xml:space="preserve">é </w:t>
      </w:r>
      <w:r w:rsidR="0072583D">
        <w:rPr>
          <w:rFonts w:ascii="Times New Roman" w:hAnsi="Times New Roman" w:cs="Times New Roman"/>
          <w:sz w:val="24"/>
          <w:szCs w:val="24"/>
        </w:rPr>
        <w:t>sempre ofertado</w:t>
      </w:r>
      <w:r w:rsidR="004A0FDC">
        <w:rPr>
          <w:rFonts w:ascii="Times New Roman" w:hAnsi="Times New Roman" w:cs="Times New Roman"/>
          <w:sz w:val="24"/>
          <w:szCs w:val="24"/>
        </w:rPr>
        <w:t xml:space="preserve"> no contraturn</w:t>
      </w:r>
      <w:r w:rsidR="006E6ABF">
        <w:rPr>
          <w:rFonts w:ascii="Times New Roman" w:hAnsi="Times New Roman" w:cs="Times New Roman"/>
          <w:sz w:val="24"/>
          <w:szCs w:val="24"/>
        </w:rPr>
        <w:t>o</w:t>
      </w:r>
      <w:r w:rsidR="005F025A">
        <w:rPr>
          <w:rFonts w:ascii="Times New Roman" w:hAnsi="Times New Roman" w:cs="Times New Roman"/>
          <w:sz w:val="24"/>
          <w:szCs w:val="24"/>
        </w:rPr>
        <w:t xml:space="preserve"> à escolarização</w:t>
      </w:r>
      <w:r w:rsidR="00BB6D56">
        <w:rPr>
          <w:rFonts w:ascii="Times New Roman" w:hAnsi="Times New Roman" w:cs="Times New Roman"/>
          <w:sz w:val="24"/>
          <w:szCs w:val="24"/>
        </w:rPr>
        <w:t>.</w:t>
      </w:r>
      <w:r w:rsidR="00D35DBD">
        <w:rPr>
          <w:rFonts w:ascii="Times New Roman" w:hAnsi="Times New Roman" w:cs="Times New Roman"/>
          <w:sz w:val="24"/>
          <w:szCs w:val="24"/>
        </w:rPr>
        <w:t xml:space="preserve"> </w:t>
      </w:r>
    </w:p>
    <w:p w14:paraId="3C7A44A0" w14:textId="33321293" w:rsidR="005F025A" w:rsidRDefault="005F025A" w:rsidP="00D35DBD">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O atendimento </w:t>
      </w:r>
      <w:r w:rsidR="005615FC">
        <w:rPr>
          <w:rFonts w:ascii="Times New Roman" w:hAnsi="Times New Roman" w:cs="Times New Roman"/>
          <w:sz w:val="24"/>
          <w:szCs w:val="24"/>
        </w:rPr>
        <w:t>deve em primeiro lugar, ser oferecido na SRM da própria unidade escolar onde a criança estuda, contudo, não havendo o funcionamento ou a falta de vaga disponível, a criança deve ser encaminhada para</w:t>
      </w:r>
      <w:r w:rsidR="00664327">
        <w:rPr>
          <w:rFonts w:ascii="Times New Roman" w:hAnsi="Times New Roman" w:cs="Times New Roman"/>
          <w:sz w:val="24"/>
          <w:szCs w:val="24"/>
        </w:rPr>
        <w:t xml:space="preserve"> uma</w:t>
      </w:r>
      <w:r w:rsidR="005615FC">
        <w:rPr>
          <w:rFonts w:ascii="Times New Roman" w:hAnsi="Times New Roman" w:cs="Times New Roman"/>
          <w:sz w:val="24"/>
          <w:szCs w:val="24"/>
        </w:rPr>
        <w:t xml:space="preserve"> unidade mais próxima. É importante </w:t>
      </w:r>
      <w:r w:rsidR="00FA7420">
        <w:rPr>
          <w:rFonts w:ascii="Times New Roman" w:hAnsi="Times New Roman" w:cs="Times New Roman"/>
          <w:sz w:val="24"/>
          <w:szCs w:val="24"/>
        </w:rPr>
        <w:lastRenderedPageBreak/>
        <w:t>acrescentar</w:t>
      </w:r>
      <w:r w:rsidR="005615FC">
        <w:rPr>
          <w:rFonts w:ascii="Times New Roman" w:hAnsi="Times New Roman" w:cs="Times New Roman"/>
          <w:sz w:val="24"/>
          <w:szCs w:val="24"/>
        </w:rPr>
        <w:t xml:space="preserve"> que o AEE é oferecido não somente na rede pública, sendo também ofer</w:t>
      </w:r>
      <w:r w:rsidR="00230D4F">
        <w:rPr>
          <w:rFonts w:ascii="Times New Roman" w:hAnsi="Times New Roman" w:cs="Times New Roman"/>
          <w:sz w:val="24"/>
          <w:szCs w:val="24"/>
        </w:rPr>
        <w:t>ta</w:t>
      </w:r>
      <w:r w:rsidR="005615FC">
        <w:rPr>
          <w:rFonts w:ascii="Times New Roman" w:hAnsi="Times New Roman" w:cs="Times New Roman"/>
          <w:sz w:val="24"/>
          <w:szCs w:val="24"/>
        </w:rPr>
        <w:t>das em “instituições comunitárias, confessionais ou filantrópicas sem fins lucrativos, conveniadas com a Secretária de Educação ou órgão equivalente dos Estados, Distrito Federal ou dos Municípios” (Brasil/Resolução n° 4/2009, p. 2).</w:t>
      </w:r>
    </w:p>
    <w:p w14:paraId="49EE6BA0" w14:textId="1899202A" w:rsidR="00783755" w:rsidRDefault="00664327" w:rsidP="00783755">
      <w:pPr>
        <w:spacing w:line="360" w:lineRule="auto"/>
        <w:ind w:right="-1"/>
        <w:jc w:val="both"/>
        <w:rPr>
          <w:rFonts w:ascii="Times New Roman" w:hAnsi="Times New Roman" w:cs="Times New Roman"/>
          <w:sz w:val="24"/>
          <w:szCs w:val="24"/>
        </w:rPr>
      </w:pPr>
      <w:r>
        <w:rPr>
          <w:rFonts w:ascii="Times New Roman" w:hAnsi="Times New Roman" w:cs="Times New Roman"/>
          <w:color w:val="FF0000"/>
          <w:sz w:val="24"/>
          <w:szCs w:val="24"/>
        </w:rPr>
        <w:tab/>
      </w:r>
      <w:r w:rsidR="008E6AA9" w:rsidRPr="003C7363">
        <w:rPr>
          <w:rFonts w:ascii="Times New Roman" w:hAnsi="Times New Roman" w:cs="Times New Roman"/>
          <w:sz w:val="24"/>
          <w:szCs w:val="24"/>
        </w:rPr>
        <w:t>Ainda sobre esse aspecto</w:t>
      </w:r>
      <w:r w:rsidR="00783755" w:rsidRPr="003C7363">
        <w:rPr>
          <w:rFonts w:ascii="Times New Roman" w:hAnsi="Times New Roman" w:cs="Times New Roman"/>
          <w:sz w:val="24"/>
          <w:szCs w:val="24"/>
        </w:rPr>
        <w:t>,</w:t>
      </w:r>
      <w:r w:rsidR="00783755">
        <w:rPr>
          <w:rFonts w:ascii="Times New Roman" w:hAnsi="Times New Roman" w:cs="Times New Roman"/>
          <w:sz w:val="24"/>
          <w:szCs w:val="24"/>
        </w:rPr>
        <w:t xml:space="preserve"> o Decreto 7611/2011 dispõe no parágrafo 2° no Art. 2 que o AEE:</w:t>
      </w:r>
    </w:p>
    <w:p w14:paraId="7CB1BB20" w14:textId="339FAD40" w:rsidR="00ED4F6A" w:rsidRDefault="00783755" w:rsidP="0088104D">
      <w:pPr>
        <w:spacing w:line="240" w:lineRule="auto"/>
        <w:ind w:left="2268" w:right="-1"/>
        <w:jc w:val="both"/>
        <w:rPr>
          <w:rFonts w:ascii="Times New Roman" w:hAnsi="Times New Roman" w:cs="Times New Roman"/>
        </w:rPr>
      </w:pPr>
      <w:r w:rsidRPr="0072583D">
        <w:rPr>
          <w:rFonts w:ascii="Times New Roman" w:hAnsi="Times New Roman" w:cs="Times New Roman"/>
        </w:rPr>
        <w:t xml:space="preserve"> [...] </w:t>
      </w:r>
      <w:r>
        <w:rPr>
          <w:rFonts w:ascii="Times New Roman" w:hAnsi="Times New Roman" w:cs="Times New Roman"/>
        </w:rPr>
        <w:t>D</w:t>
      </w:r>
      <w:r w:rsidRPr="0072583D">
        <w:rPr>
          <w:rFonts w:ascii="Times New Roman" w:hAnsi="Times New Roman" w:cs="Times New Roman"/>
        </w:rPr>
        <w:t>eve integrar a proposta pedagógica da escola, envolver a participaç</w:t>
      </w:r>
      <w:r>
        <w:rPr>
          <w:rFonts w:ascii="Times New Roman" w:hAnsi="Times New Roman" w:cs="Times New Roman"/>
        </w:rPr>
        <w:t>ão</w:t>
      </w:r>
      <w:r w:rsidRPr="0072583D">
        <w:rPr>
          <w:rFonts w:ascii="Times New Roman" w:hAnsi="Times New Roman" w:cs="Times New Roman"/>
        </w:rPr>
        <w:t xml:space="preserve"> da família para garantir pleno acesso e participação dos estudantes, atender às necessidades específicas das pessoas público-alvo da educação especial, e ser realizado em articulação com as demais políticas públicas</w:t>
      </w:r>
      <w:r>
        <w:rPr>
          <w:rFonts w:ascii="Times New Roman" w:hAnsi="Times New Roman" w:cs="Times New Roman"/>
        </w:rPr>
        <w:t>.</w:t>
      </w:r>
    </w:p>
    <w:p w14:paraId="1D15815F" w14:textId="71AC985F" w:rsidR="00D04070" w:rsidRDefault="00783755" w:rsidP="008C67E1">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Dessa forma, para que ocorra a efetivação do acesso ao direito da criança/adolescente com deficiência ao atendimento educacional especializado, além de constar na proposta pedagógica da escola</w:t>
      </w:r>
      <w:r w:rsidR="001873EE">
        <w:rPr>
          <w:rFonts w:ascii="Times New Roman" w:hAnsi="Times New Roman" w:cs="Times New Roman"/>
          <w:sz w:val="24"/>
          <w:szCs w:val="24"/>
        </w:rPr>
        <w:t xml:space="preserve">, </w:t>
      </w:r>
      <w:r w:rsidR="00C721AE">
        <w:rPr>
          <w:rFonts w:ascii="Times New Roman" w:hAnsi="Times New Roman" w:cs="Times New Roman"/>
          <w:sz w:val="24"/>
          <w:szCs w:val="24"/>
        </w:rPr>
        <w:t xml:space="preserve">que </w:t>
      </w:r>
      <w:r w:rsidR="008F11B5">
        <w:rPr>
          <w:rFonts w:ascii="Times New Roman" w:hAnsi="Times New Roman" w:cs="Times New Roman"/>
          <w:sz w:val="24"/>
          <w:szCs w:val="24"/>
        </w:rPr>
        <w:t xml:space="preserve">em regra </w:t>
      </w:r>
      <w:r w:rsidR="00C721AE">
        <w:rPr>
          <w:rFonts w:ascii="Times New Roman" w:hAnsi="Times New Roman" w:cs="Times New Roman"/>
          <w:sz w:val="24"/>
          <w:szCs w:val="24"/>
        </w:rPr>
        <w:t>é</w:t>
      </w:r>
      <w:r w:rsidR="001873EE">
        <w:rPr>
          <w:rFonts w:ascii="Times New Roman" w:hAnsi="Times New Roman" w:cs="Times New Roman"/>
          <w:sz w:val="24"/>
          <w:szCs w:val="24"/>
        </w:rPr>
        <w:t xml:space="preserve"> uma </w:t>
      </w:r>
      <w:r w:rsidR="001873EE" w:rsidRPr="00230D4F">
        <w:rPr>
          <w:rFonts w:ascii="Times New Roman" w:hAnsi="Times New Roman" w:cs="Times New Roman"/>
          <w:sz w:val="24"/>
          <w:szCs w:val="24"/>
        </w:rPr>
        <w:t>extensão natural do projeto educacional da instituição,</w:t>
      </w:r>
      <w:r w:rsidR="001873EE">
        <w:rPr>
          <w:rFonts w:ascii="Times New Roman" w:hAnsi="Times New Roman" w:cs="Times New Roman"/>
          <w:sz w:val="24"/>
          <w:szCs w:val="24"/>
        </w:rPr>
        <w:t xml:space="preserve"> </w:t>
      </w:r>
      <w:r>
        <w:rPr>
          <w:rFonts w:ascii="Times New Roman" w:hAnsi="Times New Roman" w:cs="Times New Roman"/>
          <w:sz w:val="24"/>
          <w:szCs w:val="24"/>
        </w:rPr>
        <w:t xml:space="preserve">faz-se necessário que os pais/responsáveis façam a sua parte, </w:t>
      </w:r>
      <w:r w:rsidR="001873EE">
        <w:rPr>
          <w:rFonts w:ascii="Times New Roman" w:hAnsi="Times New Roman" w:cs="Times New Roman"/>
          <w:sz w:val="24"/>
          <w:szCs w:val="24"/>
        </w:rPr>
        <w:t>participando de forma ativa</w:t>
      </w:r>
      <w:r w:rsidR="00C721AE">
        <w:rPr>
          <w:rFonts w:ascii="Times New Roman" w:hAnsi="Times New Roman" w:cs="Times New Roman"/>
          <w:sz w:val="24"/>
          <w:szCs w:val="24"/>
        </w:rPr>
        <w:t xml:space="preserve"> no desenvolvimento de suas crianças/adolescentes, por meio da promoção de uma parceria entre a escola, família e demais </w:t>
      </w:r>
      <w:r w:rsidR="00230D4F">
        <w:rPr>
          <w:rFonts w:ascii="Times New Roman" w:hAnsi="Times New Roman" w:cs="Times New Roman"/>
          <w:sz w:val="24"/>
          <w:szCs w:val="24"/>
        </w:rPr>
        <w:t xml:space="preserve">áreas como saúde, assistência social, dentre outras, assegurando assim, sua participação de maneira efetiva no processo escolar e </w:t>
      </w:r>
      <w:r w:rsidR="008C67E1">
        <w:rPr>
          <w:rFonts w:ascii="Times New Roman" w:hAnsi="Times New Roman" w:cs="Times New Roman"/>
          <w:sz w:val="24"/>
          <w:szCs w:val="24"/>
        </w:rPr>
        <w:t>n</w:t>
      </w:r>
      <w:r w:rsidR="00230D4F">
        <w:rPr>
          <w:rFonts w:ascii="Times New Roman" w:hAnsi="Times New Roman" w:cs="Times New Roman"/>
          <w:sz w:val="24"/>
          <w:szCs w:val="24"/>
        </w:rPr>
        <w:t xml:space="preserve">o desenvolvimento integral do indivíduo. Neste mesmo </w:t>
      </w:r>
      <w:r w:rsidR="008F11B5">
        <w:rPr>
          <w:rFonts w:ascii="Times New Roman" w:hAnsi="Times New Roman" w:cs="Times New Roman"/>
          <w:sz w:val="24"/>
          <w:szCs w:val="24"/>
        </w:rPr>
        <w:t>D</w:t>
      </w:r>
      <w:r w:rsidR="00230D4F">
        <w:rPr>
          <w:rFonts w:ascii="Times New Roman" w:hAnsi="Times New Roman" w:cs="Times New Roman"/>
          <w:sz w:val="24"/>
          <w:szCs w:val="24"/>
        </w:rPr>
        <w:t xml:space="preserve">ecreto, consta no Art. 3 </w:t>
      </w:r>
      <w:r w:rsidR="00D04070">
        <w:rPr>
          <w:rFonts w:ascii="Times New Roman" w:hAnsi="Times New Roman" w:cs="Times New Roman"/>
          <w:sz w:val="24"/>
          <w:szCs w:val="24"/>
        </w:rPr>
        <w:t>que o AEE tem como finalidade:</w:t>
      </w:r>
    </w:p>
    <w:p w14:paraId="7CA8DED8" w14:textId="0B1188DA" w:rsidR="00D04070" w:rsidRPr="00D04070" w:rsidRDefault="00D04070" w:rsidP="00D04070">
      <w:pPr>
        <w:spacing w:line="240" w:lineRule="auto"/>
        <w:ind w:left="2268" w:right="-1"/>
        <w:jc w:val="both"/>
        <w:rPr>
          <w:rFonts w:ascii="Times New Roman" w:hAnsi="Times New Roman" w:cs="Times New Roman"/>
        </w:rPr>
      </w:pPr>
      <w:r w:rsidRPr="00D04070">
        <w:rPr>
          <w:rFonts w:ascii="Times New Roman" w:hAnsi="Times New Roman" w:cs="Times New Roman"/>
        </w:rPr>
        <w:t>I - Prover condições de acesso, participação e aprendizagem no ensino regular e garantir serviços de apoio especializados de acordo com as necessidades individuais dos estudantes;</w:t>
      </w:r>
    </w:p>
    <w:p w14:paraId="7579FF46" w14:textId="53E39911" w:rsidR="00D04070" w:rsidRPr="00D04070" w:rsidRDefault="00D04070" w:rsidP="00D04070">
      <w:pPr>
        <w:spacing w:line="240" w:lineRule="auto"/>
        <w:ind w:left="2268" w:right="-1"/>
        <w:jc w:val="both"/>
        <w:rPr>
          <w:rFonts w:ascii="Times New Roman" w:hAnsi="Times New Roman" w:cs="Times New Roman"/>
        </w:rPr>
      </w:pPr>
      <w:r w:rsidRPr="00D04070">
        <w:rPr>
          <w:rFonts w:ascii="Times New Roman" w:hAnsi="Times New Roman" w:cs="Times New Roman"/>
        </w:rPr>
        <w:t>II - Garantir a transversalidade das ações da educação especial no ensino regular;</w:t>
      </w:r>
    </w:p>
    <w:p w14:paraId="6443158A" w14:textId="47A500C7" w:rsidR="00D04070" w:rsidRPr="00D04070" w:rsidRDefault="00D04070" w:rsidP="00D04070">
      <w:pPr>
        <w:spacing w:line="240" w:lineRule="auto"/>
        <w:ind w:left="2268" w:right="-1"/>
        <w:jc w:val="both"/>
        <w:rPr>
          <w:rFonts w:ascii="Times New Roman" w:hAnsi="Times New Roman" w:cs="Times New Roman"/>
        </w:rPr>
      </w:pPr>
      <w:r w:rsidRPr="00D04070">
        <w:rPr>
          <w:rFonts w:ascii="Times New Roman" w:hAnsi="Times New Roman" w:cs="Times New Roman"/>
        </w:rPr>
        <w:t>III - Fomentar o desenvolvimento de recursos didáticos e pedagógicos que eliminem as barreiras no processo de ensino e aprendizagem; e</w:t>
      </w:r>
    </w:p>
    <w:p w14:paraId="3342AF4D" w14:textId="1FEA7D64" w:rsidR="00783755" w:rsidRPr="005A3B6C" w:rsidRDefault="00D04070" w:rsidP="005A3B6C">
      <w:pPr>
        <w:spacing w:line="240" w:lineRule="auto"/>
        <w:ind w:left="2268" w:right="-1"/>
        <w:jc w:val="both"/>
        <w:rPr>
          <w:rFonts w:ascii="Times New Roman" w:hAnsi="Times New Roman" w:cs="Times New Roman"/>
        </w:rPr>
      </w:pPr>
      <w:r w:rsidRPr="00D04070">
        <w:rPr>
          <w:rFonts w:ascii="Times New Roman" w:hAnsi="Times New Roman" w:cs="Times New Roman"/>
        </w:rPr>
        <w:t>IV - Assegurar condições para a continuidade de estudos nos demais níveis, etapas e modalidades de ensino.</w:t>
      </w:r>
    </w:p>
    <w:p w14:paraId="7E0DA19D" w14:textId="43B19F0E" w:rsidR="005615FC" w:rsidRDefault="005A3B6C" w:rsidP="005A3B6C">
      <w:pPr>
        <w:spacing w:line="360" w:lineRule="auto"/>
        <w:ind w:right="-1" w:firstLine="708"/>
        <w:jc w:val="both"/>
        <w:rPr>
          <w:rFonts w:ascii="Times New Roman" w:hAnsi="Times New Roman" w:cs="Times New Roman"/>
          <w:sz w:val="24"/>
          <w:szCs w:val="24"/>
        </w:rPr>
      </w:pPr>
      <w:r w:rsidRPr="001A0040">
        <w:rPr>
          <w:rFonts w:ascii="Times New Roman" w:hAnsi="Times New Roman" w:cs="Times New Roman"/>
          <w:sz w:val="24"/>
          <w:szCs w:val="24"/>
        </w:rPr>
        <w:t>Neste sentido, o</w:t>
      </w:r>
      <w:r w:rsidRPr="008F11B5">
        <w:rPr>
          <w:rFonts w:ascii="Times New Roman" w:hAnsi="Times New Roman" w:cs="Times New Roman"/>
          <w:sz w:val="24"/>
          <w:szCs w:val="24"/>
        </w:rPr>
        <w:t xml:space="preserve"> </w:t>
      </w:r>
      <w:r>
        <w:rPr>
          <w:rFonts w:ascii="Times New Roman" w:hAnsi="Times New Roman" w:cs="Times New Roman"/>
          <w:sz w:val="24"/>
          <w:szCs w:val="24"/>
        </w:rPr>
        <w:t>D</w:t>
      </w:r>
      <w:r w:rsidRPr="008F11B5">
        <w:rPr>
          <w:rFonts w:ascii="Times New Roman" w:hAnsi="Times New Roman" w:cs="Times New Roman"/>
          <w:sz w:val="24"/>
          <w:szCs w:val="24"/>
        </w:rPr>
        <w:t>ecreto estabelece diretrizes para promover uma educação inclusiva e assegura</w:t>
      </w:r>
      <w:r w:rsidR="00F44E4E">
        <w:rPr>
          <w:rFonts w:ascii="Times New Roman" w:hAnsi="Times New Roman" w:cs="Times New Roman"/>
          <w:sz w:val="24"/>
          <w:szCs w:val="24"/>
        </w:rPr>
        <w:t xml:space="preserve"> </w:t>
      </w:r>
      <w:r w:rsidRPr="008F11B5">
        <w:rPr>
          <w:rFonts w:ascii="Times New Roman" w:hAnsi="Times New Roman" w:cs="Times New Roman"/>
          <w:sz w:val="24"/>
          <w:szCs w:val="24"/>
        </w:rPr>
        <w:t xml:space="preserve">o direito à aprendizagem </w:t>
      </w:r>
      <w:r w:rsidR="00871EFF">
        <w:rPr>
          <w:rFonts w:ascii="Times New Roman" w:hAnsi="Times New Roman" w:cs="Times New Roman"/>
          <w:sz w:val="24"/>
          <w:szCs w:val="24"/>
        </w:rPr>
        <w:t>d</w:t>
      </w:r>
      <w:r w:rsidRPr="008F11B5">
        <w:rPr>
          <w:rFonts w:ascii="Times New Roman" w:hAnsi="Times New Roman" w:cs="Times New Roman"/>
          <w:sz w:val="24"/>
          <w:szCs w:val="24"/>
        </w:rPr>
        <w:t xml:space="preserve">os </w:t>
      </w:r>
      <w:r>
        <w:rPr>
          <w:rFonts w:ascii="Times New Roman" w:hAnsi="Times New Roman" w:cs="Times New Roman"/>
          <w:sz w:val="24"/>
          <w:szCs w:val="24"/>
        </w:rPr>
        <w:t xml:space="preserve">alunos com deficiência. </w:t>
      </w:r>
      <w:r w:rsidR="00305FD6">
        <w:rPr>
          <w:rFonts w:ascii="Times New Roman" w:hAnsi="Times New Roman" w:cs="Times New Roman"/>
          <w:sz w:val="24"/>
          <w:szCs w:val="24"/>
        </w:rPr>
        <w:t xml:space="preserve">Com relação ao público-alvo do AEE, </w:t>
      </w:r>
      <w:r w:rsidR="00D502C8">
        <w:rPr>
          <w:rFonts w:ascii="Times New Roman" w:hAnsi="Times New Roman" w:cs="Times New Roman"/>
          <w:sz w:val="24"/>
          <w:szCs w:val="24"/>
        </w:rPr>
        <w:t xml:space="preserve">segundo </w:t>
      </w:r>
      <w:r w:rsidR="00AF10C9">
        <w:rPr>
          <w:rFonts w:ascii="Times New Roman" w:hAnsi="Times New Roman" w:cs="Times New Roman"/>
          <w:sz w:val="24"/>
          <w:szCs w:val="24"/>
        </w:rPr>
        <w:t xml:space="preserve">as Diretrizes Operacionais da Educação Especial para o Atendimento Educacional Especializado na Educação Básica são alunos público-alvo: </w:t>
      </w:r>
    </w:p>
    <w:p w14:paraId="0E0E695B" w14:textId="0E8D0ABF" w:rsidR="00D502C8" w:rsidRPr="00AF10C9" w:rsidRDefault="00D502C8" w:rsidP="00AF10C9">
      <w:pPr>
        <w:spacing w:line="240" w:lineRule="auto"/>
        <w:ind w:left="2268" w:right="-1"/>
        <w:jc w:val="both"/>
        <w:rPr>
          <w:rFonts w:ascii="Times New Roman" w:hAnsi="Times New Roman" w:cs="Times New Roman"/>
        </w:rPr>
      </w:pPr>
      <w:r w:rsidRPr="00AF10C9">
        <w:rPr>
          <w:rFonts w:ascii="Times New Roman" w:hAnsi="Times New Roman" w:cs="Times New Roman"/>
        </w:rPr>
        <w:t xml:space="preserve">a. Alunos com deficiência: aqueles que têm impedimentos de longo prazo de natureza física, intelectual, mental ou sensorial, os quais, em interação com diversas barreiras, podem obstruir sua participação plena e efetiva na sociedade em igualdade de condições com as demais </w:t>
      </w:r>
      <w:r w:rsidRPr="00AF10C9">
        <w:rPr>
          <w:rFonts w:ascii="Times New Roman" w:hAnsi="Times New Roman" w:cs="Times New Roman"/>
        </w:rPr>
        <w:lastRenderedPageBreak/>
        <w:t>pessoas. b. Alunos com transtornos globais do desenvolvimento: aqueles que apresentam um quadro de alterações no desenvolvimento neuropsicomotor, comprometimento nas relações sociais, na comunicação ou estereotipias motoras. Incluem-se nessa definição alunos com autismo clássico, síndrome de Asperger, síndrome de Rett, transtorno desintegrativo da infância (psicoses) e transtornos invasivos sem outra especificação. c. Alunos com altas habilidades/superdotação: aqueles que apresentam um potencial elevado e grande envolvimento com as áreas do conhecimento humano, isoladas ou combinadas: intelectual, acadêmica, liderança, psicomotora, artes e criatividade</w:t>
      </w:r>
      <w:r w:rsidR="00AF10C9">
        <w:rPr>
          <w:rFonts w:ascii="Times New Roman" w:hAnsi="Times New Roman" w:cs="Times New Roman"/>
        </w:rPr>
        <w:t xml:space="preserve"> (Brasil/</w:t>
      </w:r>
      <w:r w:rsidR="00AF10C9" w:rsidRPr="00AF10C9">
        <w:rPr>
          <w:rFonts w:ascii="Times New Roman" w:hAnsi="Times New Roman" w:cs="Times New Roman"/>
        </w:rPr>
        <w:t>Resolução CNE/CEB nº 4, 2009</w:t>
      </w:r>
      <w:r w:rsidR="00AF10C9">
        <w:rPr>
          <w:rFonts w:ascii="Times New Roman" w:hAnsi="Times New Roman" w:cs="Times New Roman"/>
        </w:rPr>
        <w:t>, p. 2).</w:t>
      </w:r>
    </w:p>
    <w:p w14:paraId="1B37EFFB" w14:textId="0DEA3AB9" w:rsidR="0089457E" w:rsidRDefault="00AF10C9" w:rsidP="00D35DBD">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Como descrito no </w:t>
      </w:r>
      <w:r w:rsidR="005A3B6C">
        <w:rPr>
          <w:rFonts w:ascii="Times New Roman" w:hAnsi="Times New Roman" w:cs="Times New Roman"/>
          <w:sz w:val="24"/>
          <w:szCs w:val="24"/>
        </w:rPr>
        <w:t>D</w:t>
      </w:r>
      <w:r>
        <w:rPr>
          <w:rFonts w:ascii="Times New Roman" w:hAnsi="Times New Roman" w:cs="Times New Roman"/>
          <w:sz w:val="24"/>
          <w:szCs w:val="24"/>
        </w:rPr>
        <w:t>ecreto, os alunos com direito a usufruir do AEE são aqueles com deficiência</w:t>
      </w:r>
      <w:r w:rsidR="005A3B6C">
        <w:rPr>
          <w:rFonts w:ascii="Times New Roman" w:hAnsi="Times New Roman" w:cs="Times New Roman"/>
          <w:sz w:val="24"/>
          <w:szCs w:val="24"/>
        </w:rPr>
        <w:t xml:space="preserve"> física,</w:t>
      </w:r>
      <w:r w:rsidR="00F1158F">
        <w:rPr>
          <w:rFonts w:ascii="Times New Roman" w:hAnsi="Times New Roman" w:cs="Times New Roman"/>
          <w:sz w:val="24"/>
          <w:szCs w:val="24"/>
        </w:rPr>
        <w:t xml:space="preserve"> auditiva, visual,</w:t>
      </w:r>
      <w:r w:rsidR="005A3B6C">
        <w:rPr>
          <w:rFonts w:ascii="Times New Roman" w:hAnsi="Times New Roman" w:cs="Times New Roman"/>
          <w:sz w:val="24"/>
          <w:szCs w:val="24"/>
        </w:rPr>
        <w:t xml:space="preserve"> intelectual, motora</w:t>
      </w:r>
      <w:r>
        <w:rPr>
          <w:rFonts w:ascii="Times New Roman" w:hAnsi="Times New Roman" w:cs="Times New Roman"/>
          <w:sz w:val="24"/>
          <w:szCs w:val="24"/>
        </w:rPr>
        <w:t xml:space="preserve">, </w:t>
      </w:r>
      <w:r w:rsidR="008C67E1">
        <w:rPr>
          <w:rFonts w:ascii="Times New Roman" w:hAnsi="Times New Roman" w:cs="Times New Roman"/>
          <w:sz w:val="24"/>
          <w:szCs w:val="24"/>
        </w:rPr>
        <w:t xml:space="preserve">etc., </w:t>
      </w:r>
      <w:r>
        <w:rPr>
          <w:rFonts w:ascii="Times New Roman" w:hAnsi="Times New Roman" w:cs="Times New Roman"/>
          <w:sz w:val="24"/>
          <w:szCs w:val="24"/>
        </w:rPr>
        <w:t xml:space="preserve">com transtornos globais do desenvolvimento e </w:t>
      </w:r>
      <w:r w:rsidR="006E2859">
        <w:rPr>
          <w:rFonts w:ascii="Times New Roman" w:hAnsi="Times New Roman" w:cs="Times New Roman"/>
          <w:sz w:val="24"/>
          <w:szCs w:val="24"/>
        </w:rPr>
        <w:t>com altas habilidade</w:t>
      </w:r>
      <w:r w:rsidR="005A3B6C">
        <w:rPr>
          <w:rFonts w:ascii="Times New Roman" w:hAnsi="Times New Roman" w:cs="Times New Roman"/>
          <w:sz w:val="24"/>
          <w:szCs w:val="24"/>
        </w:rPr>
        <w:t>s</w:t>
      </w:r>
      <w:r w:rsidR="006E2859">
        <w:rPr>
          <w:rFonts w:ascii="Times New Roman" w:hAnsi="Times New Roman" w:cs="Times New Roman"/>
          <w:sz w:val="24"/>
          <w:szCs w:val="24"/>
        </w:rPr>
        <w:t xml:space="preserve"> ou superdotação</w:t>
      </w:r>
      <w:r w:rsidR="00664327">
        <w:rPr>
          <w:rFonts w:ascii="Times New Roman" w:hAnsi="Times New Roman" w:cs="Times New Roman"/>
          <w:sz w:val="24"/>
          <w:szCs w:val="24"/>
        </w:rPr>
        <w:t>, sendo gratuito es</w:t>
      </w:r>
      <w:r w:rsidR="00ED4F6A">
        <w:rPr>
          <w:rFonts w:ascii="Times New Roman" w:hAnsi="Times New Roman" w:cs="Times New Roman"/>
          <w:sz w:val="24"/>
          <w:szCs w:val="24"/>
        </w:rPr>
        <w:t>t</w:t>
      </w:r>
      <w:r w:rsidR="00664327">
        <w:rPr>
          <w:rFonts w:ascii="Times New Roman" w:hAnsi="Times New Roman" w:cs="Times New Roman"/>
          <w:sz w:val="24"/>
          <w:szCs w:val="24"/>
        </w:rPr>
        <w:t>e atendimento</w:t>
      </w:r>
      <w:r w:rsidR="008C67E1">
        <w:rPr>
          <w:rFonts w:ascii="Times New Roman" w:hAnsi="Times New Roman" w:cs="Times New Roman"/>
          <w:sz w:val="24"/>
          <w:szCs w:val="24"/>
        </w:rPr>
        <w:t xml:space="preserve"> e</w:t>
      </w:r>
      <w:r w:rsidR="00664327">
        <w:rPr>
          <w:rFonts w:ascii="Times New Roman" w:hAnsi="Times New Roman" w:cs="Times New Roman"/>
          <w:sz w:val="24"/>
          <w:szCs w:val="24"/>
        </w:rPr>
        <w:t xml:space="preserve"> </w:t>
      </w:r>
      <w:r w:rsidR="005868A1">
        <w:rPr>
          <w:rFonts w:ascii="Times New Roman" w:hAnsi="Times New Roman" w:cs="Times New Roman"/>
          <w:sz w:val="24"/>
          <w:szCs w:val="24"/>
        </w:rPr>
        <w:t>atravessa</w:t>
      </w:r>
      <w:r w:rsidR="005A3B6C">
        <w:rPr>
          <w:rFonts w:ascii="Times New Roman" w:hAnsi="Times New Roman" w:cs="Times New Roman"/>
          <w:sz w:val="24"/>
          <w:szCs w:val="24"/>
        </w:rPr>
        <w:t>ndo</w:t>
      </w:r>
      <w:r w:rsidR="00664327">
        <w:rPr>
          <w:rFonts w:ascii="Times New Roman" w:hAnsi="Times New Roman" w:cs="Times New Roman"/>
          <w:sz w:val="24"/>
          <w:szCs w:val="24"/>
        </w:rPr>
        <w:t xml:space="preserve"> todos</w:t>
      </w:r>
      <w:r w:rsidR="005868A1">
        <w:rPr>
          <w:rFonts w:ascii="Times New Roman" w:hAnsi="Times New Roman" w:cs="Times New Roman"/>
          <w:sz w:val="24"/>
          <w:szCs w:val="24"/>
        </w:rPr>
        <w:t xml:space="preserve"> os</w:t>
      </w:r>
      <w:r w:rsidR="00664327">
        <w:rPr>
          <w:rFonts w:ascii="Times New Roman" w:hAnsi="Times New Roman" w:cs="Times New Roman"/>
          <w:sz w:val="24"/>
          <w:szCs w:val="24"/>
        </w:rPr>
        <w:t xml:space="preserve"> níveis, etapas e modalidades de ensino</w:t>
      </w:r>
      <w:r w:rsidR="006E2859">
        <w:rPr>
          <w:rFonts w:ascii="Times New Roman" w:hAnsi="Times New Roman" w:cs="Times New Roman"/>
          <w:sz w:val="24"/>
          <w:szCs w:val="24"/>
        </w:rPr>
        <w:t>.</w:t>
      </w:r>
      <w:r w:rsidR="003837E7">
        <w:rPr>
          <w:rFonts w:ascii="Times New Roman" w:hAnsi="Times New Roman" w:cs="Times New Roman"/>
          <w:sz w:val="24"/>
          <w:szCs w:val="24"/>
        </w:rPr>
        <w:t xml:space="preserve"> </w:t>
      </w:r>
    </w:p>
    <w:p w14:paraId="183D039D" w14:textId="55C8FD2C" w:rsidR="00ED4F6A" w:rsidRDefault="0089457E" w:rsidP="0089457E">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N</w:t>
      </w:r>
      <w:r w:rsidR="00107A57">
        <w:rPr>
          <w:rFonts w:ascii="Times New Roman" w:hAnsi="Times New Roman" w:cs="Times New Roman"/>
          <w:sz w:val="24"/>
          <w:szCs w:val="24"/>
        </w:rPr>
        <w:t>a</w:t>
      </w:r>
      <w:r w:rsidR="005E378A">
        <w:rPr>
          <w:rFonts w:ascii="Times New Roman" w:hAnsi="Times New Roman" w:cs="Times New Roman"/>
          <w:sz w:val="24"/>
          <w:szCs w:val="24"/>
        </w:rPr>
        <w:t xml:space="preserve">s </w:t>
      </w:r>
      <w:r w:rsidR="00FA7420">
        <w:rPr>
          <w:rFonts w:ascii="Times New Roman" w:hAnsi="Times New Roman" w:cs="Times New Roman"/>
          <w:sz w:val="24"/>
          <w:szCs w:val="24"/>
        </w:rPr>
        <w:t>Diretrizes Operacionais da Educação Especial para o Atendimento Educacional Especializado na Educação Básica</w:t>
      </w:r>
      <w:r>
        <w:rPr>
          <w:rFonts w:ascii="Times New Roman" w:hAnsi="Times New Roman" w:cs="Times New Roman"/>
          <w:sz w:val="24"/>
          <w:szCs w:val="24"/>
        </w:rPr>
        <w:t>, também é destacado a atribuição dos docentes d</w:t>
      </w:r>
      <w:r w:rsidR="00F87033">
        <w:rPr>
          <w:rFonts w:ascii="Times New Roman" w:hAnsi="Times New Roman" w:cs="Times New Roman"/>
          <w:sz w:val="24"/>
          <w:szCs w:val="24"/>
        </w:rPr>
        <w:t>a</w:t>
      </w:r>
      <w:r>
        <w:rPr>
          <w:rFonts w:ascii="Times New Roman" w:hAnsi="Times New Roman" w:cs="Times New Roman"/>
          <w:sz w:val="24"/>
          <w:szCs w:val="24"/>
        </w:rPr>
        <w:t xml:space="preserve"> SRM, destarte, o AEE </w:t>
      </w:r>
    </w:p>
    <w:p w14:paraId="6D21426B" w14:textId="7773E09D" w:rsidR="00637399" w:rsidRPr="00F87033" w:rsidRDefault="0089457E" w:rsidP="00F87033">
      <w:pPr>
        <w:spacing w:line="240" w:lineRule="auto"/>
        <w:ind w:left="2268" w:right="-1"/>
        <w:jc w:val="both"/>
        <w:rPr>
          <w:rFonts w:ascii="Times New Roman" w:hAnsi="Times New Roman" w:cs="Times New Roman"/>
          <w:color w:val="0000FF"/>
          <w:u w:val="single"/>
        </w:rPr>
      </w:pPr>
      <w:r w:rsidRPr="0089457E">
        <w:rPr>
          <w:rFonts w:ascii="Times New Roman" w:hAnsi="Times New Roman" w:cs="Times New Roman"/>
        </w:rPr>
        <w:t>[...] Tem como função identificar, elaborar e organizar recursos pedagógicos e de acessibilidade que eliminem as barreiras para a plena participação dos alunos, considerando suas necessidades específicas. As atividades desenvolvidas no atendimento educacional especializado diferenciam-se daquelas realizadas na sala de aula comum, não sendo substitutivas à escolarização. Esse atendimento complementa e/ou suplementa a formação dos alunos com vistas à autonomia e independência na escola e fora dela</w:t>
      </w:r>
      <w:r w:rsidR="00F87033">
        <w:rPr>
          <w:rFonts w:ascii="Times New Roman" w:hAnsi="Times New Roman" w:cs="Times New Roman"/>
        </w:rPr>
        <w:t xml:space="preserve"> </w:t>
      </w:r>
      <w:r w:rsidR="00E644E9" w:rsidRPr="00F87033">
        <w:rPr>
          <w:rFonts w:ascii="Times New Roman" w:hAnsi="Times New Roman" w:cs="Times New Roman"/>
        </w:rPr>
        <w:t>(</w:t>
      </w:r>
      <w:r w:rsidR="009B0041" w:rsidRPr="00F87033">
        <w:rPr>
          <w:rFonts w:ascii="Times New Roman" w:hAnsi="Times New Roman" w:cs="Times New Roman"/>
        </w:rPr>
        <w:t>B</w:t>
      </w:r>
      <w:r w:rsidR="00107A57">
        <w:rPr>
          <w:rFonts w:ascii="Times New Roman" w:hAnsi="Times New Roman" w:cs="Times New Roman"/>
        </w:rPr>
        <w:t>rasil</w:t>
      </w:r>
      <w:r w:rsidR="009B0041" w:rsidRPr="00F87033">
        <w:rPr>
          <w:rFonts w:ascii="Times New Roman" w:hAnsi="Times New Roman" w:cs="Times New Roman"/>
        </w:rPr>
        <w:t>/</w:t>
      </w:r>
      <w:r w:rsidR="00E644E9" w:rsidRPr="00F87033">
        <w:rPr>
          <w:rFonts w:ascii="Times New Roman" w:hAnsi="Times New Roman" w:cs="Times New Roman"/>
        </w:rPr>
        <w:t>MEC/SEESP, 2007, p. 10).</w:t>
      </w:r>
    </w:p>
    <w:p w14:paraId="7A32D84D" w14:textId="76B6E728" w:rsidR="00653E6D" w:rsidRPr="00871EFF" w:rsidRDefault="00BD1187" w:rsidP="00653E6D">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Como reafirmado no excerto, o atendimento ofertado na SRM </w:t>
      </w:r>
      <w:r w:rsidRPr="00871EFF">
        <w:rPr>
          <w:rFonts w:ascii="Times New Roman" w:hAnsi="Times New Roman" w:cs="Times New Roman"/>
          <w:sz w:val="24"/>
          <w:szCs w:val="24"/>
        </w:rPr>
        <w:t xml:space="preserve">é complementar ao ensino regular, ou seja, não substitui a escolarização, mas </w:t>
      </w:r>
      <w:r w:rsidR="008C67E1">
        <w:rPr>
          <w:rFonts w:ascii="Times New Roman" w:hAnsi="Times New Roman" w:cs="Times New Roman"/>
          <w:sz w:val="24"/>
          <w:szCs w:val="24"/>
        </w:rPr>
        <w:t xml:space="preserve">tem em vista </w:t>
      </w:r>
      <w:r w:rsidRPr="00871EFF">
        <w:rPr>
          <w:rFonts w:ascii="Times New Roman" w:hAnsi="Times New Roman" w:cs="Times New Roman"/>
          <w:sz w:val="24"/>
          <w:szCs w:val="24"/>
        </w:rPr>
        <w:t>fortalece</w:t>
      </w:r>
      <w:r w:rsidR="008C67E1">
        <w:rPr>
          <w:rFonts w:ascii="Times New Roman" w:hAnsi="Times New Roman" w:cs="Times New Roman"/>
          <w:sz w:val="24"/>
          <w:szCs w:val="24"/>
        </w:rPr>
        <w:t>r</w:t>
      </w:r>
      <w:r w:rsidRPr="00871EFF">
        <w:rPr>
          <w:rFonts w:ascii="Times New Roman" w:hAnsi="Times New Roman" w:cs="Times New Roman"/>
          <w:sz w:val="24"/>
          <w:szCs w:val="24"/>
        </w:rPr>
        <w:t xml:space="preserve">, </w:t>
      </w:r>
      <w:r w:rsidR="008C67E1">
        <w:rPr>
          <w:rFonts w:ascii="Times New Roman" w:hAnsi="Times New Roman" w:cs="Times New Roman"/>
          <w:sz w:val="24"/>
          <w:szCs w:val="24"/>
        </w:rPr>
        <w:t xml:space="preserve">buscando </w:t>
      </w:r>
      <w:r w:rsidRPr="00871EFF">
        <w:rPr>
          <w:rFonts w:ascii="Times New Roman" w:hAnsi="Times New Roman" w:cs="Times New Roman"/>
          <w:sz w:val="24"/>
          <w:szCs w:val="24"/>
        </w:rPr>
        <w:t>promover a autonomia dos alunos tanto na escola quanto fora dela</w:t>
      </w:r>
      <w:r w:rsidR="00653E6D">
        <w:rPr>
          <w:rFonts w:ascii="Times New Roman" w:hAnsi="Times New Roman" w:cs="Times New Roman"/>
          <w:sz w:val="24"/>
          <w:szCs w:val="24"/>
        </w:rPr>
        <w:t>. D</w:t>
      </w:r>
      <w:r>
        <w:rPr>
          <w:rFonts w:ascii="Times New Roman" w:hAnsi="Times New Roman" w:cs="Times New Roman"/>
          <w:sz w:val="24"/>
          <w:szCs w:val="24"/>
        </w:rPr>
        <w:t>este modo, percebe-se que</w:t>
      </w:r>
      <w:r w:rsidR="00653E6D">
        <w:rPr>
          <w:rFonts w:ascii="Times New Roman" w:hAnsi="Times New Roman" w:cs="Times New Roman"/>
          <w:sz w:val="24"/>
          <w:szCs w:val="24"/>
        </w:rPr>
        <w:t xml:space="preserve"> a educação especial </w:t>
      </w:r>
      <w:r w:rsidR="002D072E">
        <w:rPr>
          <w:rFonts w:ascii="Times New Roman" w:hAnsi="Times New Roman" w:cs="Times New Roman"/>
          <w:sz w:val="24"/>
          <w:szCs w:val="24"/>
        </w:rPr>
        <w:t xml:space="preserve">procura </w:t>
      </w:r>
      <w:r w:rsidR="00653E6D">
        <w:rPr>
          <w:rFonts w:ascii="Times New Roman" w:hAnsi="Times New Roman" w:cs="Times New Roman"/>
          <w:sz w:val="24"/>
          <w:szCs w:val="24"/>
        </w:rPr>
        <w:t xml:space="preserve">está integrada ao processo educacional, </w:t>
      </w:r>
      <w:r w:rsidR="002D072E">
        <w:rPr>
          <w:rFonts w:ascii="Times New Roman" w:hAnsi="Times New Roman" w:cs="Times New Roman"/>
          <w:sz w:val="24"/>
          <w:szCs w:val="24"/>
        </w:rPr>
        <w:t xml:space="preserve">buscando </w:t>
      </w:r>
      <w:r w:rsidR="00653E6D" w:rsidRPr="00871EFF">
        <w:rPr>
          <w:rFonts w:ascii="Times New Roman" w:hAnsi="Times New Roman" w:cs="Times New Roman"/>
          <w:sz w:val="24"/>
          <w:szCs w:val="24"/>
        </w:rPr>
        <w:t>oferece</w:t>
      </w:r>
      <w:r w:rsidR="002D072E">
        <w:rPr>
          <w:rFonts w:ascii="Times New Roman" w:hAnsi="Times New Roman" w:cs="Times New Roman"/>
          <w:sz w:val="24"/>
          <w:szCs w:val="24"/>
        </w:rPr>
        <w:t xml:space="preserve">r </w:t>
      </w:r>
      <w:r w:rsidR="00653E6D" w:rsidRPr="00871EFF">
        <w:rPr>
          <w:rFonts w:ascii="Times New Roman" w:hAnsi="Times New Roman" w:cs="Times New Roman"/>
          <w:sz w:val="24"/>
          <w:szCs w:val="24"/>
        </w:rPr>
        <w:t xml:space="preserve">um suporte direcionado </w:t>
      </w:r>
      <w:r w:rsidR="002D072E">
        <w:rPr>
          <w:rFonts w:ascii="Times New Roman" w:hAnsi="Times New Roman" w:cs="Times New Roman"/>
          <w:sz w:val="24"/>
          <w:szCs w:val="24"/>
        </w:rPr>
        <w:t xml:space="preserve">para o </w:t>
      </w:r>
      <w:r w:rsidR="00653E6D" w:rsidRPr="00871EFF">
        <w:rPr>
          <w:rFonts w:ascii="Times New Roman" w:hAnsi="Times New Roman" w:cs="Times New Roman"/>
          <w:sz w:val="24"/>
          <w:szCs w:val="24"/>
        </w:rPr>
        <w:t>enriquece</w:t>
      </w:r>
      <w:r w:rsidR="002D072E">
        <w:rPr>
          <w:rFonts w:ascii="Times New Roman" w:hAnsi="Times New Roman" w:cs="Times New Roman"/>
          <w:sz w:val="24"/>
          <w:szCs w:val="24"/>
        </w:rPr>
        <w:t>ndo</w:t>
      </w:r>
      <w:r w:rsidR="00653E6D" w:rsidRPr="00871EFF">
        <w:rPr>
          <w:rFonts w:ascii="Times New Roman" w:hAnsi="Times New Roman" w:cs="Times New Roman"/>
          <w:sz w:val="24"/>
          <w:szCs w:val="24"/>
        </w:rPr>
        <w:t xml:space="preserve"> </w:t>
      </w:r>
      <w:r w:rsidR="002D072E">
        <w:rPr>
          <w:rFonts w:ascii="Times New Roman" w:hAnsi="Times New Roman" w:cs="Times New Roman"/>
          <w:sz w:val="24"/>
          <w:szCs w:val="24"/>
        </w:rPr>
        <w:t>d</w:t>
      </w:r>
      <w:r w:rsidR="00653E6D" w:rsidRPr="00871EFF">
        <w:rPr>
          <w:rFonts w:ascii="Times New Roman" w:hAnsi="Times New Roman" w:cs="Times New Roman"/>
          <w:sz w:val="24"/>
          <w:szCs w:val="24"/>
        </w:rPr>
        <w:t xml:space="preserve">a experiência dos alunos e </w:t>
      </w:r>
      <w:r w:rsidR="002D072E">
        <w:rPr>
          <w:rFonts w:ascii="Times New Roman" w:hAnsi="Times New Roman" w:cs="Times New Roman"/>
          <w:sz w:val="24"/>
          <w:szCs w:val="24"/>
        </w:rPr>
        <w:t xml:space="preserve">consequentemente </w:t>
      </w:r>
      <w:r w:rsidR="00653E6D" w:rsidRPr="00871EFF">
        <w:rPr>
          <w:rFonts w:ascii="Times New Roman" w:hAnsi="Times New Roman" w:cs="Times New Roman"/>
          <w:sz w:val="24"/>
          <w:szCs w:val="24"/>
        </w:rPr>
        <w:t>promove</w:t>
      </w:r>
      <w:r w:rsidR="002D072E">
        <w:rPr>
          <w:rFonts w:ascii="Times New Roman" w:hAnsi="Times New Roman" w:cs="Times New Roman"/>
          <w:sz w:val="24"/>
          <w:szCs w:val="24"/>
        </w:rPr>
        <w:t>r</w:t>
      </w:r>
      <w:r w:rsidR="00653E6D" w:rsidRPr="00871EFF">
        <w:rPr>
          <w:rFonts w:ascii="Times New Roman" w:hAnsi="Times New Roman" w:cs="Times New Roman"/>
          <w:sz w:val="24"/>
          <w:szCs w:val="24"/>
        </w:rPr>
        <w:t xml:space="preserve"> sua independência.</w:t>
      </w:r>
    </w:p>
    <w:p w14:paraId="469A928A" w14:textId="6636EA44" w:rsidR="00BD1187" w:rsidRDefault="00F1158F" w:rsidP="00BD1187">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Adentrando agora a formação do profissional que atua no AEE, </w:t>
      </w:r>
      <w:r w:rsidR="00107A57">
        <w:rPr>
          <w:rFonts w:ascii="Times New Roman" w:hAnsi="Times New Roman" w:cs="Times New Roman"/>
          <w:sz w:val="24"/>
          <w:szCs w:val="24"/>
        </w:rPr>
        <w:t xml:space="preserve">conforme </w:t>
      </w:r>
      <w:r w:rsidR="004C5E12">
        <w:rPr>
          <w:rFonts w:ascii="Times New Roman" w:hAnsi="Times New Roman" w:cs="Times New Roman"/>
          <w:sz w:val="24"/>
          <w:szCs w:val="24"/>
        </w:rPr>
        <w:t>descrito na Resolução do CNE/CEB n° 02/2001, que delineia as Diretrizes Nacionais para a Educação Especial na Educação Básica, ma</w:t>
      </w:r>
      <w:r w:rsidR="003C7241">
        <w:rPr>
          <w:rFonts w:ascii="Times New Roman" w:hAnsi="Times New Roman" w:cs="Times New Roman"/>
          <w:sz w:val="24"/>
          <w:szCs w:val="24"/>
        </w:rPr>
        <w:t>i</w:t>
      </w:r>
      <w:r w:rsidR="004C5E12">
        <w:rPr>
          <w:rFonts w:ascii="Times New Roman" w:hAnsi="Times New Roman" w:cs="Times New Roman"/>
          <w:sz w:val="24"/>
          <w:szCs w:val="24"/>
        </w:rPr>
        <w:t xml:space="preserve">s especificamente em seu Art. 18 que para atuação com crianças/adolescentes com deficiência, </w:t>
      </w:r>
    </w:p>
    <w:p w14:paraId="1234C7C3" w14:textId="233926B3" w:rsidR="00871EFF" w:rsidRPr="00871EFF" w:rsidRDefault="004C5E12" w:rsidP="003C7241">
      <w:pPr>
        <w:spacing w:line="240" w:lineRule="auto"/>
        <w:ind w:left="2268" w:right="-1"/>
        <w:jc w:val="both"/>
        <w:rPr>
          <w:rFonts w:ascii="Times New Roman" w:hAnsi="Times New Roman" w:cs="Times New Roman"/>
        </w:rPr>
      </w:pPr>
      <w:r w:rsidRPr="004C5E12">
        <w:rPr>
          <w:rFonts w:ascii="Times New Roman" w:hAnsi="Times New Roman" w:cs="Times New Roman"/>
        </w:rPr>
        <w:t xml:space="preserve">§ </w:t>
      </w:r>
      <w:r w:rsidRPr="003C7241">
        <w:rPr>
          <w:rFonts w:ascii="Times New Roman" w:hAnsi="Times New Roman" w:cs="Times New Roman"/>
          <w:b/>
          <w:bCs/>
        </w:rPr>
        <w:t>3º Os professores especializados em educação especial deverão comprovar:</w:t>
      </w:r>
      <w:r w:rsidRPr="004C5E12">
        <w:rPr>
          <w:rFonts w:ascii="Times New Roman" w:hAnsi="Times New Roman" w:cs="Times New Roman"/>
        </w:rPr>
        <w:t xml:space="preserve"> I - formação em cursos de licenciatura em educação especial ou em uma de suas áreas, preferencialmente de modo concomitante e associado à licenciatura para educação infantil ou para </w:t>
      </w:r>
      <w:r w:rsidRPr="004C5E12">
        <w:rPr>
          <w:rFonts w:ascii="Times New Roman" w:hAnsi="Times New Roman" w:cs="Times New Roman"/>
        </w:rPr>
        <w:lastRenderedPageBreak/>
        <w:t>os anos iniciais do ensino fundamental; II - complementação de estudos ou pós-graduação em áreas específicas da educação especial, posterior à licenciatura nas diferentes áreas de conhecimento, para atuação nos anos finais do ensino fundamental e no ensino médio; § 4º Aos professores que já estão exercendo o magistério devem ser oferecidas oportunidades de formação continuada, inclusive em nível de especialização, pelas instâncias educacionais da União, dos Estados, do Distrito Federal e dos Municípios</w:t>
      </w:r>
      <w:r w:rsidR="003C7241">
        <w:rPr>
          <w:rFonts w:ascii="Times New Roman" w:hAnsi="Times New Roman" w:cs="Times New Roman"/>
        </w:rPr>
        <w:t xml:space="preserve"> (Brasil/ Resolução CNE/CEB, n° 2, 2001, p. 2, grifo do autor). </w:t>
      </w:r>
    </w:p>
    <w:p w14:paraId="775EEA89" w14:textId="5DED6F12" w:rsidR="00871EFF" w:rsidRDefault="008B5EDB" w:rsidP="008B5EDB">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Na Resolução ainda está exposto que os profissionais que são considerados aptos para assumir essa função são aqueles que: </w:t>
      </w:r>
    </w:p>
    <w:p w14:paraId="51927423" w14:textId="558FDB9F" w:rsidR="00871EFF" w:rsidRPr="008B5EDB" w:rsidRDefault="008B5EDB" w:rsidP="008B5EDB">
      <w:pPr>
        <w:spacing w:line="240" w:lineRule="auto"/>
        <w:ind w:left="2268" w:right="-1"/>
        <w:jc w:val="both"/>
        <w:rPr>
          <w:rFonts w:ascii="Times New Roman" w:hAnsi="Times New Roman" w:cs="Times New Roman"/>
        </w:rPr>
      </w:pPr>
      <w:r>
        <w:rPr>
          <w:rFonts w:ascii="Times New Roman" w:hAnsi="Times New Roman" w:cs="Times New Roman"/>
        </w:rPr>
        <w:t>[...] D</w:t>
      </w:r>
      <w:r w:rsidRPr="008B5EDB">
        <w:rPr>
          <w:rFonts w:ascii="Times New Roman" w:hAnsi="Times New Roman" w:cs="Times New Roman"/>
        </w:rPr>
        <w:t>esenvolveram competências para identificar as necessidades educacionais especiais para definir, implementar, liderar e apoiar a implementação de estratégias de flexibilização, adaptação curricular, procedimentos didáticos pedagógicos e práticas alternativas, adequados ao atendimentos das mesmas, bem como trabalhar em equipe, assistindo o professor de classe comum nas práticas que são necessárias para promover a inclusão dos alunos com necessidades educacionais especiais</w:t>
      </w:r>
      <w:r>
        <w:rPr>
          <w:rFonts w:ascii="Times New Roman" w:hAnsi="Times New Roman" w:cs="Times New Roman"/>
        </w:rPr>
        <w:t xml:space="preserve"> (Brasil/ Resolução CNE/CEB, n° 2, 2001, p. 2).</w:t>
      </w:r>
    </w:p>
    <w:p w14:paraId="28437C48" w14:textId="77777777" w:rsidR="00D04E06" w:rsidRDefault="009C01C3" w:rsidP="009C01C3">
      <w:pPr>
        <w:spacing w:line="360" w:lineRule="auto"/>
        <w:ind w:right="-1" w:firstLine="708"/>
        <w:jc w:val="both"/>
        <w:rPr>
          <w:rFonts w:ascii="Times New Roman" w:hAnsi="Times New Roman" w:cs="Times New Roman"/>
          <w:sz w:val="24"/>
          <w:szCs w:val="24"/>
        </w:rPr>
      </w:pPr>
      <w:r w:rsidRPr="009C01C3">
        <w:rPr>
          <w:rFonts w:ascii="Times New Roman" w:hAnsi="Times New Roman" w:cs="Times New Roman"/>
          <w:sz w:val="24"/>
          <w:szCs w:val="24"/>
        </w:rPr>
        <w:t>A</w:t>
      </w:r>
      <w:r>
        <w:rPr>
          <w:rFonts w:ascii="Times New Roman" w:hAnsi="Times New Roman" w:cs="Times New Roman"/>
          <w:sz w:val="24"/>
          <w:szCs w:val="24"/>
        </w:rPr>
        <w:t>inda com relação a formação do docente para atuação na SRM, o A</w:t>
      </w:r>
      <w:r w:rsidRPr="009C01C3">
        <w:rPr>
          <w:rFonts w:ascii="Times New Roman" w:hAnsi="Times New Roman" w:cs="Times New Roman"/>
          <w:sz w:val="24"/>
          <w:szCs w:val="24"/>
        </w:rPr>
        <w:t>rt. 12</w:t>
      </w:r>
      <w:r>
        <w:rPr>
          <w:rFonts w:ascii="Times New Roman" w:hAnsi="Times New Roman" w:cs="Times New Roman"/>
          <w:sz w:val="24"/>
          <w:szCs w:val="24"/>
        </w:rPr>
        <w:t xml:space="preserve"> da Resolução n° 4, de 2009 que </w:t>
      </w:r>
      <w:r w:rsidRPr="009C01C3">
        <w:rPr>
          <w:rFonts w:ascii="Times New Roman" w:hAnsi="Times New Roman" w:cs="Times New Roman"/>
          <w:sz w:val="24"/>
          <w:szCs w:val="24"/>
        </w:rPr>
        <w:t>Institui Diretrizes Operacionais para o Atendimento Educacional Especializado na Educação Básica, modalidade Educação Especial</w:t>
      </w:r>
      <w:r>
        <w:rPr>
          <w:rFonts w:ascii="Times New Roman" w:hAnsi="Times New Roman" w:cs="Times New Roman"/>
          <w:sz w:val="24"/>
          <w:szCs w:val="24"/>
        </w:rPr>
        <w:t>, expressa que “p</w:t>
      </w:r>
      <w:r w:rsidRPr="009C01C3">
        <w:rPr>
          <w:rFonts w:ascii="Times New Roman" w:hAnsi="Times New Roman" w:cs="Times New Roman"/>
          <w:sz w:val="24"/>
          <w:szCs w:val="24"/>
        </w:rPr>
        <w:t>ara atuação no AEE, o professor deve ter formação inicial que o habilite para o exercício da docência e formação específica para a Educação Especial</w:t>
      </w:r>
      <w:r>
        <w:rPr>
          <w:rFonts w:ascii="Times New Roman" w:hAnsi="Times New Roman" w:cs="Times New Roman"/>
          <w:sz w:val="24"/>
          <w:szCs w:val="24"/>
        </w:rPr>
        <w:t>” (Brasil/Resolução n° 4, 2009, p. 3).</w:t>
      </w:r>
      <w:r w:rsidR="00336835">
        <w:rPr>
          <w:rFonts w:ascii="Times New Roman" w:hAnsi="Times New Roman" w:cs="Times New Roman"/>
          <w:sz w:val="24"/>
          <w:szCs w:val="24"/>
        </w:rPr>
        <w:t xml:space="preserve"> </w:t>
      </w:r>
    </w:p>
    <w:p w14:paraId="5D79636A" w14:textId="53DB89D4" w:rsidR="00336835" w:rsidRDefault="00336835" w:rsidP="009C01C3">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No entanto, conforme constata Alves (2018, p. 50), </w:t>
      </w:r>
    </w:p>
    <w:p w14:paraId="2F92DECF" w14:textId="507C8396" w:rsidR="009C01C3" w:rsidRPr="00F610FE" w:rsidRDefault="00336835" w:rsidP="00F610FE">
      <w:pPr>
        <w:spacing w:line="240" w:lineRule="auto"/>
        <w:ind w:left="2268" w:right="-1"/>
        <w:jc w:val="both"/>
        <w:rPr>
          <w:rFonts w:ascii="Times New Roman" w:hAnsi="Times New Roman" w:cs="Times New Roman"/>
        </w:rPr>
      </w:pPr>
      <w:r w:rsidRPr="00336835">
        <w:rPr>
          <w:rFonts w:ascii="Times New Roman" w:hAnsi="Times New Roman" w:cs="Times New Roman"/>
        </w:rPr>
        <w:t>[...] O documento não orienta acerca do conhecimento necessário ao professor do AEE, ou seja, embora diga que precisa ter conhecimentos gerais e específicos na área de formação para exercer a função, não enumera detalhadamente que conhecimentos o professor precisa ter para atuar com esses alunos.</w:t>
      </w:r>
    </w:p>
    <w:p w14:paraId="39F5C15D" w14:textId="0452BF2F" w:rsidR="00CD0D63" w:rsidRDefault="00531F06" w:rsidP="0005377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Em consonância a essa premissa, </w:t>
      </w:r>
      <w:r w:rsidR="00863E7F">
        <w:rPr>
          <w:rFonts w:ascii="Times New Roman" w:hAnsi="Times New Roman" w:cs="Times New Roman"/>
          <w:sz w:val="24"/>
          <w:szCs w:val="24"/>
        </w:rPr>
        <w:t xml:space="preserve">Rosseto (2015), em seu artigo </w:t>
      </w:r>
      <w:r w:rsidR="00863E7F" w:rsidRPr="003C7363">
        <w:rPr>
          <w:rFonts w:ascii="Times New Roman" w:hAnsi="Times New Roman" w:cs="Times New Roman"/>
          <w:b/>
          <w:bCs/>
          <w:i/>
          <w:iCs/>
          <w:sz w:val="24"/>
          <w:szCs w:val="24"/>
        </w:rPr>
        <w:t>Formação do professor do atendimento educacional especializado: a Educação Especial em questão</w:t>
      </w:r>
      <w:r w:rsidR="00863E7F">
        <w:rPr>
          <w:rFonts w:ascii="Times New Roman" w:hAnsi="Times New Roman" w:cs="Times New Roman"/>
          <w:sz w:val="24"/>
          <w:szCs w:val="24"/>
        </w:rPr>
        <w:t xml:space="preserve">, relata as barreiras que o docente </w:t>
      </w:r>
      <w:r w:rsidR="003C7363">
        <w:rPr>
          <w:rFonts w:ascii="Times New Roman" w:hAnsi="Times New Roman" w:cs="Times New Roman"/>
          <w:sz w:val="24"/>
          <w:szCs w:val="24"/>
        </w:rPr>
        <w:t>da</w:t>
      </w:r>
      <w:r w:rsidR="00863E7F">
        <w:rPr>
          <w:rFonts w:ascii="Times New Roman" w:hAnsi="Times New Roman" w:cs="Times New Roman"/>
          <w:sz w:val="24"/>
          <w:szCs w:val="24"/>
        </w:rPr>
        <w:t xml:space="preserve"> SRM encontra no momento </w:t>
      </w:r>
      <w:r w:rsidR="00EF0AC5">
        <w:rPr>
          <w:rFonts w:ascii="Times New Roman" w:hAnsi="Times New Roman" w:cs="Times New Roman"/>
          <w:sz w:val="24"/>
          <w:szCs w:val="24"/>
        </w:rPr>
        <w:t>dos atendimentos, visto que é exigido do professor que tenha conhecimentos de áreas distintas</w:t>
      </w:r>
      <w:r w:rsidR="00CB666B">
        <w:rPr>
          <w:rFonts w:ascii="Times New Roman" w:hAnsi="Times New Roman" w:cs="Times New Roman"/>
          <w:sz w:val="24"/>
          <w:szCs w:val="24"/>
        </w:rPr>
        <w:t>, apontado como a título de exemplo a discrepância para lidar com pessoa com deficiência física e outra com surdez</w:t>
      </w:r>
      <w:r w:rsidR="00EF0AC5">
        <w:rPr>
          <w:rFonts w:ascii="Times New Roman" w:hAnsi="Times New Roman" w:cs="Times New Roman"/>
          <w:sz w:val="24"/>
          <w:szCs w:val="24"/>
        </w:rPr>
        <w:t xml:space="preserve">. </w:t>
      </w:r>
      <w:r w:rsidR="00CD0D63">
        <w:rPr>
          <w:rFonts w:ascii="Times New Roman" w:hAnsi="Times New Roman" w:cs="Times New Roman"/>
          <w:sz w:val="24"/>
          <w:szCs w:val="24"/>
        </w:rPr>
        <w:t>A partir desse questionamento</w:t>
      </w:r>
      <w:r w:rsidR="00EF0AC5">
        <w:rPr>
          <w:rFonts w:ascii="Times New Roman" w:hAnsi="Times New Roman" w:cs="Times New Roman"/>
          <w:sz w:val="24"/>
          <w:szCs w:val="24"/>
        </w:rPr>
        <w:t>, a autora</w:t>
      </w:r>
      <w:r w:rsidR="00CD0D63">
        <w:rPr>
          <w:rFonts w:ascii="Times New Roman" w:hAnsi="Times New Roman" w:cs="Times New Roman"/>
          <w:sz w:val="24"/>
          <w:szCs w:val="24"/>
        </w:rPr>
        <w:t xml:space="preserve"> </w:t>
      </w:r>
      <w:r w:rsidR="00CD0D63" w:rsidRPr="00EF0AC5">
        <w:rPr>
          <w:rFonts w:ascii="Times New Roman" w:hAnsi="Times New Roman" w:cs="Times New Roman"/>
          <w:sz w:val="24"/>
          <w:szCs w:val="24"/>
        </w:rPr>
        <w:t>levanta a questão sobre a capacidade e a viabilidade de um só prof</w:t>
      </w:r>
      <w:r w:rsidR="00CD0D63">
        <w:rPr>
          <w:rFonts w:ascii="Times New Roman" w:hAnsi="Times New Roman" w:cs="Times New Roman"/>
          <w:sz w:val="24"/>
          <w:szCs w:val="24"/>
        </w:rPr>
        <w:t>issional</w:t>
      </w:r>
      <w:r w:rsidR="00CD0D63" w:rsidRPr="00EF0AC5">
        <w:rPr>
          <w:rFonts w:ascii="Times New Roman" w:hAnsi="Times New Roman" w:cs="Times New Roman"/>
          <w:sz w:val="24"/>
          <w:szCs w:val="24"/>
        </w:rPr>
        <w:t xml:space="preserve"> atender </w:t>
      </w:r>
      <w:r w:rsidR="00053774">
        <w:rPr>
          <w:rFonts w:ascii="Times New Roman" w:hAnsi="Times New Roman" w:cs="Times New Roman"/>
          <w:sz w:val="24"/>
          <w:szCs w:val="24"/>
        </w:rPr>
        <w:t>estas</w:t>
      </w:r>
      <w:r w:rsidR="00CD0D63" w:rsidRPr="00EF0AC5">
        <w:rPr>
          <w:rFonts w:ascii="Times New Roman" w:hAnsi="Times New Roman" w:cs="Times New Roman"/>
          <w:sz w:val="24"/>
          <w:szCs w:val="24"/>
        </w:rPr>
        <w:t xml:space="preserve"> demandas</w:t>
      </w:r>
      <w:r w:rsidR="00053774">
        <w:rPr>
          <w:rFonts w:ascii="Times New Roman" w:hAnsi="Times New Roman" w:cs="Times New Roman"/>
          <w:sz w:val="24"/>
          <w:szCs w:val="24"/>
        </w:rPr>
        <w:t xml:space="preserve"> de forma efic</w:t>
      </w:r>
      <w:r w:rsidR="00F44E4E">
        <w:rPr>
          <w:rFonts w:ascii="Times New Roman" w:hAnsi="Times New Roman" w:cs="Times New Roman"/>
          <w:sz w:val="24"/>
          <w:szCs w:val="24"/>
        </w:rPr>
        <w:t>az</w:t>
      </w:r>
      <w:r w:rsidR="00053774">
        <w:rPr>
          <w:rFonts w:ascii="Times New Roman" w:hAnsi="Times New Roman" w:cs="Times New Roman"/>
          <w:sz w:val="24"/>
          <w:szCs w:val="24"/>
        </w:rPr>
        <w:t>, de modo que c</w:t>
      </w:r>
      <w:r w:rsidR="00053774" w:rsidRPr="00863E7F">
        <w:rPr>
          <w:rFonts w:ascii="Times New Roman" w:hAnsi="Times New Roman" w:cs="Times New Roman"/>
          <w:sz w:val="24"/>
          <w:szCs w:val="24"/>
        </w:rPr>
        <w:t xml:space="preserve">ada uma dessas áreas </w:t>
      </w:r>
      <w:r w:rsidR="00053774">
        <w:rPr>
          <w:rFonts w:ascii="Times New Roman" w:hAnsi="Times New Roman" w:cs="Times New Roman"/>
          <w:sz w:val="24"/>
          <w:szCs w:val="24"/>
        </w:rPr>
        <w:t xml:space="preserve">requer </w:t>
      </w:r>
      <w:r w:rsidR="00053774" w:rsidRPr="00863E7F">
        <w:rPr>
          <w:rFonts w:ascii="Times New Roman" w:hAnsi="Times New Roman" w:cs="Times New Roman"/>
          <w:sz w:val="24"/>
          <w:szCs w:val="24"/>
        </w:rPr>
        <w:t>conhecimentos específi</w:t>
      </w:r>
      <w:r w:rsidR="00053774">
        <w:rPr>
          <w:rFonts w:ascii="Times New Roman" w:hAnsi="Times New Roman" w:cs="Times New Roman"/>
          <w:sz w:val="24"/>
          <w:szCs w:val="24"/>
        </w:rPr>
        <w:t xml:space="preserve">cos </w:t>
      </w:r>
      <w:r w:rsidR="00CD0D63" w:rsidRPr="00EF0AC5">
        <w:rPr>
          <w:rFonts w:ascii="Times New Roman" w:hAnsi="Times New Roman" w:cs="Times New Roman"/>
          <w:sz w:val="24"/>
          <w:szCs w:val="24"/>
        </w:rPr>
        <w:t xml:space="preserve">que </w:t>
      </w:r>
      <w:r w:rsidR="00053774">
        <w:rPr>
          <w:rFonts w:ascii="Times New Roman" w:hAnsi="Times New Roman" w:cs="Times New Roman"/>
          <w:sz w:val="24"/>
          <w:szCs w:val="24"/>
        </w:rPr>
        <w:t>são</w:t>
      </w:r>
      <w:r w:rsidR="00CD0D63" w:rsidRPr="00EF0AC5">
        <w:rPr>
          <w:rFonts w:ascii="Times New Roman" w:hAnsi="Times New Roman" w:cs="Times New Roman"/>
          <w:sz w:val="24"/>
          <w:szCs w:val="24"/>
        </w:rPr>
        <w:t xml:space="preserve"> muito divers</w:t>
      </w:r>
      <w:r w:rsidR="00053774">
        <w:rPr>
          <w:rFonts w:ascii="Times New Roman" w:hAnsi="Times New Roman" w:cs="Times New Roman"/>
          <w:sz w:val="24"/>
          <w:szCs w:val="24"/>
        </w:rPr>
        <w:t>o</w:t>
      </w:r>
      <w:r w:rsidR="00CD0D63" w:rsidRPr="00EF0AC5">
        <w:rPr>
          <w:rFonts w:ascii="Times New Roman" w:hAnsi="Times New Roman" w:cs="Times New Roman"/>
          <w:sz w:val="24"/>
          <w:szCs w:val="24"/>
        </w:rPr>
        <w:t>s entre si, considerando que cada uma exige habilidades e conhecimentos especializados.</w:t>
      </w:r>
      <w:r w:rsidR="00CD0D63">
        <w:rPr>
          <w:rFonts w:ascii="Times New Roman" w:hAnsi="Times New Roman" w:cs="Times New Roman"/>
          <w:sz w:val="24"/>
          <w:szCs w:val="24"/>
        </w:rPr>
        <w:t xml:space="preserve"> E</w:t>
      </w:r>
      <w:r w:rsidR="00053774">
        <w:rPr>
          <w:rFonts w:ascii="Times New Roman" w:hAnsi="Times New Roman" w:cs="Times New Roman"/>
          <w:sz w:val="24"/>
          <w:szCs w:val="24"/>
        </w:rPr>
        <w:t>la</w:t>
      </w:r>
      <w:r w:rsidR="00CD0D63">
        <w:rPr>
          <w:rFonts w:ascii="Times New Roman" w:hAnsi="Times New Roman" w:cs="Times New Roman"/>
          <w:sz w:val="24"/>
          <w:szCs w:val="24"/>
        </w:rPr>
        <w:t xml:space="preserve"> ainda </w:t>
      </w:r>
      <w:r w:rsidR="00CD0D63">
        <w:rPr>
          <w:rFonts w:ascii="Times New Roman" w:hAnsi="Times New Roman" w:cs="Times New Roman"/>
          <w:sz w:val="24"/>
          <w:szCs w:val="24"/>
        </w:rPr>
        <w:lastRenderedPageBreak/>
        <w:t xml:space="preserve">aponta </w:t>
      </w:r>
      <w:r w:rsidR="00CD0D63" w:rsidRPr="003C7363">
        <w:rPr>
          <w:rFonts w:ascii="Times New Roman" w:hAnsi="Times New Roman" w:cs="Times New Roman"/>
          <w:sz w:val="24"/>
          <w:szCs w:val="24"/>
        </w:rPr>
        <w:t>que os</w:t>
      </w:r>
      <w:r w:rsidR="00CD0D63">
        <w:rPr>
          <w:rFonts w:ascii="Times New Roman" w:hAnsi="Times New Roman" w:cs="Times New Roman"/>
          <w:sz w:val="24"/>
          <w:szCs w:val="24"/>
        </w:rPr>
        <w:t xml:space="preserve"> documentos normativos não preveem formação para os profissionais da área. </w:t>
      </w:r>
    </w:p>
    <w:p w14:paraId="65F10BFE" w14:textId="27BA0AE4" w:rsidR="008D56B5" w:rsidRDefault="0046325E" w:rsidP="008D56B5">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Não obstante</w:t>
      </w:r>
      <w:r w:rsidR="00F37BE4">
        <w:rPr>
          <w:rFonts w:ascii="Times New Roman" w:hAnsi="Times New Roman" w:cs="Times New Roman"/>
          <w:sz w:val="24"/>
          <w:szCs w:val="24"/>
        </w:rPr>
        <w:t xml:space="preserve">, no Decreto n° 7.611/2011, </w:t>
      </w:r>
      <w:r w:rsidR="00217ADA">
        <w:rPr>
          <w:rFonts w:ascii="Times New Roman" w:hAnsi="Times New Roman" w:cs="Times New Roman"/>
          <w:sz w:val="24"/>
          <w:szCs w:val="24"/>
        </w:rPr>
        <w:t xml:space="preserve">consta em seu Art. 5° no </w:t>
      </w:r>
      <w:r w:rsidR="00CB666B">
        <w:rPr>
          <w:rFonts w:ascii="Times New Roman" w:hAnsi="Times New Roman" w:cs="Times New Roman"/>
          <w:sz w:val="24"/>
          <w:szCs w:val="24"/>
        </w:rPr>
        <w:t>Inciso III, a garantia de formação continuada, expressa da seguinte forma: “F</w:t>
      </w:r>
      <w:r w:rsidR="00CB666B" w:rsidRPr="00CB666B">
        <w:rPr>
          <w:rFonts w:ascii="Times New Roman" w:hAnsi="Times New Roman" w:cs="Times New Roman"/>
          <w:sz w:val="24"/>
          <w:szCs w:val="24"/>
        </w:rPr>
        <w:t>ormação continuada de professores, inclusive para o desenvolvimento da educação bilíngue para estudantes surdos ou com deficiência auditiva e do ensino do Braile para estudantes cegos ou com baixa visão</w:t>
      </w:r>
      <w:r w:rsidR="00CB666B">
        <w:rPr>
          <w:rFonts w:ascii="Times New Roman" w:hAnsi="Times New Roman" w:cs="Times New Roman"/>
          <w:sz w:val="24"/>
          <w:szCs w:val="24"/>
        </w:rPr>
        <w:t>”</w:t>
      </w:r>
      <w:r w:rsidR="00A600EB">
        <w:rPr>
          <w:rFonts w:ascii="Times New Roman" w:hAnsi="Times New Roman" w:cs="Times New Roman"/>
          <w:sz w:val="24"/>
          <w:szCs w:val="24"/>
        </w:rPr>
        <w:t xml:space="preserve">. </w:t>
      </w:r>
    </w:p>
    <w:p w14:paraId="5CD1A26C" w14:textId="1A678621" w:rsidR="00F37BE4" w:rsidRDefault="00A600EB" w:rsidP="00D254EB">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Diante deste contexto, Mendes e Cabral (2015 </w:t>
      </w:r>
      <w:r w:rsidRPr="00A600EB">
        <w:rPr>
          <w:rFonts w:ascii="Times New Roman" w:hAnsi="Times New Roman" w:cs="Times New Roman"/>
          <w:i/>
          <w:iCs/>
          <w:sz w:val="24"/>
          <w:szCs w:val="24"/>
        </w:rPr>
        <w:t>apud</w:t>
      </w:r>
      <w:r>
        <w:rPr>
          <w:rFonts w:ascii="Times New Roman" w:hAnsi="Times New Roman" w:cs="Times New Roman"/>
          <w:sz w:val="24"/>
          <w:szCs w:val="24"/>
        </w:rPr>
        <w:t xml:space="preserve"> Alves, 2018) c</w:t>
      </w:r>
      <w:r w:rsidR="008D56B5">
        <w:rPr>
          <w:rFonts w:ascii="Times New Roman" w:hAnsi="Times New Roman" w:cs="Times New Roman"/>
          <w:sz w:val="24"/>
          <w:szCs w:val="24"/>
        </w:rPr>
        <w:t xml:space="preserve">ritica a </w:t>
      </w:r>
      <w:r w:rsidR="003C7363">
        <w:rPr>
          <w:rFonts w:ascii="Times New Roman" w:hAnsi="Times New Roman" w:cs="Times New Roman"/>
          <w:sz w:val="24"/>
          <w:szCs w:val="24"/>
        </w:rPr>
        <w:t>política</w:t>
      </w:r>
      <w:r w:rsidR="008D56B5">
        <w:rPr>
          <w:rFonts w:ascii="Times New Roman" w:hAnsi="Times New Roman" w:cs="Times New Roman"/>
          <w:sz w:val="24"/>
          <w:szCs w:val="24"/>
        </w:rPr>
        <w:t xml:space="preserve"> educacional atual, que espera que os professores tenham uma formação multifacetada, sabendo atuar em várias áreas e com públicos diversos. Como mencionado pelas autoras, </w:t>
      </w:r>
      <w:r w:rsidR="008D56B5" w:rsidRPr="00A600EB">
        <w:rPr>
          <w:rFonts w:ascii="Times New Roman" w:hAnsi="Times New Roman" w:cs="Times New Roman"/>
          <w:sz w:val="24"/>
          <w:szCs w:val="24"/>
        </w:rPr>
        <w:t>mesmo os profissionais com formação especializada e várias pós-graduações, não conseguem atender de forma adequada a todas essas exigências, que são muito complexas e variadas. Isso sugere que a formação proposta pela política educacional pode não ser suficiente para preparar os</w:t>
      </w:r>
      <w:r w:rsidR="0046325E">
        <w:rPr>
          <w:rFonts w:ascii="Times New Roman" w:hAnsi="Times New Roman" w:cs="Times New Roman"/>
          <w:sz w:val="24"/>
          <w:szCs w:val="24"/>
        </w:rPr>
        <w:t xml:space="preserve"> docentes</w:t>
      </w:r>
      <w:r w:rsidR="008D56B5" w:rsidRPr="00A600EB">
        <w:rPr>
          <w:rFonts w:ascii="Times New Roman" w:hAnsi="Times New Roman" w:cs="Times New Roman"/>
          <w:sz w:val="24"/>
          <w:szCs w:val="24"/>
        </w:rPr>
        <w:t xml:space="preserve"> para a realidade</w:t>
      </w:r>
      <w:r w:rsidR="0046325E">
        <w:rPr>
          <w:rFonts w:ascii="Times New Roman" w:hAnsi="Times New Roman" w:cs="Times New Roman"/>
          <w:sz w:val="24"/>
          <w:szCs w:val="24"/>
        </w:rPr>
        <w:t xml:space="preserve"> encontrada nas </w:t>
      </w:r>
      <w:r w:rsidR="00D254EB">
        <w:rPr>
          <w:rFonts w:ascii="Times New Roman" w:hAnsi="Times New Roman" w:cs="Times New Roman"/>
          <w:sz w:val="24"/>
          <w:szCs w:val="24"/>
        </w:rPr>
        <w:t>SRM.</w:t>
      </w:r>
    </w:p>
    <w:p w14:paraId="58FA95AD" w14:textId="7AB20C25" w:rsidR="00AD27EE" w:rsidRDefault="00351332" w:rsidP="002731E8">
      <w:pPr>
        <w:spacing w:line="360" w:lineRule="auto"/>
        <w:ind w:right="-1" w:firstLine="708"/>
        <w:jc w:val="both"/>
        <w:rPr>
          <w:rFonts w:ascii="Times New Roman" w:hAnsi="Times New Roman" w:cs="Times New Roman"/>
          <w:sz w:val="24"/>
          <w:szCs w:val="24"/>
        </w:rPr>
      </w:pPr>
      <w:r w:rsidRPr="006A7EFD">
        <w:rPr>
          <w:rFonts w:ascii="Times New Roman" w:hAnsi="Times New Roman" w:cs="Times New Roman"/>
          <w:sz w:val="24"/>
          <w:szCs w:val="24"/>
        </w:rPr>
        <w:t>Aprofundando a</w:t>
      </w:r>
      <w:r w:rsidR="0046325E" w:rsidRPr="006A7EFD">
        <w:rPr>
          <w:rFonts w:ascii="Times New Roman" w:hAnsi="Times New Roman" w:cs="Times New Roman"/>
          <w:sz w:val="24"/>
          <w:szCs w:val="24"/>
        </w:rPr>
        <w:t xml:space="preserve"> questão,</w:t>
      </w:r>
      <w:r w:rsidRPr="006A7EFD">
        <w:rPr>
          <w:rFonts w:ascii="Times New Roman" w:hAnsi="Times New Roman" w:cs="Times New Roman"/>
          <w:sz w:val="24"/>
          <w:szCs w:val="24"/>
        </w:rPr>
        <w:t xml:space="preserve"> </w:t>
      </w:r>
      <w:r w:rsidR="0046325E" w:rsidRPr="006A7EFD">
        <w:rPr>
          <w:rFonts w:ascii="Times New Roman" w:hAnsi="Times New Roman" w:cs="Times New Roman"/>
          <w:sz w:val="24"/>
          <w:szCs w:val="24"/>
        </w:rPr>
        <w:t xml:space="preserve">Alves (2018, p. 51), </w:t>
      </w:r>
      <w:r w:rsidR="00532A20" w:rsidRPr="006A7EFD">
        <w:rPr>
          <w:rFonts w:ascii="Times New Roman" w:hAnsi="Times New Roman" w:cs="Times New Roman"/>
          <w:sz w:val="24"/>
          <w:szCs w:val="24"/>
        </w:rPr>
        <w:t>infere</w:t>
      </w:r>
      <w:r w:rsidR="0046325E" w:rsidRPr="006A7EFD">
        <w:rPr>
          <w:rFonts w:ascii="Times New Roman" w:hAnsi="Times New Roman" w:cs="Times New Roman"/>
          <w:sz w:val="24"/>
          <w:szCs w:val="24"/>
        </w:rPr>
        <w:t xml:space="preserve"> que “[...] é indiscutível que a formação inicial e continuada do professor que atua nas SRM precisa ser urgentemente revista pelos órgãos competentes.”</w:t>
      </w:r>
      <w:r w:rsidR="00532A20" w:rsidRPr="006A7EFD">
        <w:rPr>
          <w:rFonts w:ascii="Times New Roman" w:hAnsi="Times New Roman" w:cs="Times New Roman"/>
          <w:sz w:val="24"/>
          <w:szCs w:val="24"/>
        </w:rPr>
        <w:t xml:space="preserve"> Alves (2015), acrescenta que o problema da formação de professores no Brasil está na forma como ela é conduzida. A partir dos aponta</w:t>
      </w:r>
      <w:r w:rsidR="00FD4088" w:rsidRPr="006A7EFD">
        <w:rPr>
          <w:rFonts w:ascii="Times New Roman" w:hAnsi="Times New Roman" w:cs="Times New Roman"/>
          <w:sz w:val="24"/>
          <w:szCs w:val="24"/>
        </w:rPr>
        <w:t>ment</w:t>
      </w:r>
      <w:r w:rsidR="00532A20" w:rsidRPr="006A7EFD">
        <w:rPr>
          <w:rFonts w:ascii="Times New Roman" w:hAnsi="Times New Roman" w:cs="Times New Roman"/>
          <w:sz w:val="24"/>
          <w:szCs w:val="24"/>
        </w:rPr>
        <w:t xml:space="preserve">os realizados pelos autores, é coerente dizer que </w:t>
      </w:r>
      <w:r w:rsidR="00251C60">
        <w:rPr>
          <w:rFonts w:ascii="Times New Roman" w:hAnsi="Times New Roman" w:cs="Times New Roman"/>
          <w:sz w:val="24"/>
          <w:szCs w:val="24"/>
        </w:rPr>
        <w:t>tal questionamento</w:t>
      </w:r>
      <w:r w:rsidR="00B11CCE">
        <w:rPr>
          <w:rFonts w:ascii="Times New Roman" w:hAnsi="Times New Roman" w:cs="Times New Roman"/>
          <w:sz w:val="24"/>
          <w:szCs w:val="24"/>
        </w:rPr>
        <w:t xml:space="preserve"> </w:t>
      </w:r>
      <w:r w:rsidR="007C3475" w:rsidRPr="007C3475">
        <w:rPr>
          <w:rFonts w:ascii="Times New Roman" w:hAnsi="Times New Roman" w:cs="Times New Roman"/>
          <w:sz w:val="24"/>
          <w:szCs w:val="24"/>
        </w:rPr>
        <w:t>reforça uma ideia de que a qualidade da educação depende diretamente</w:t>
      </w:r>
      <w:r w:rsidR="005D5583">
        <w:rPr>
          <w:rFonts w:ascii="Times New Roman" w:hAnsi="Times New Roman" w:cs="Times New Roman"/>
          <w:sz w:val="24"/>
          <w:szCs w:val="24"/>
        </w:rPr>
        <w:t xml:space="preserve"> da</w:t>
      </w:r>
      <w:r w:rsidR="007C3475" w:rsidRPr="007C3475">
        <w:rPr>
          <w:rFonts w:ascii="Times New Roman" w:hAnsi="Times New Roman" w:cs="Times New Roman"/>
          <w:sz w:val="24"/>
          <w:szCs w:val="24"/>
        </w:rPr>
        <w:t xml:space="preserve"> capacitação dos educadores, </w:t>
      </w:r>
      <w:r w:rsidR="00C560DF">
        <w:rPr>
          <w:rFonts w:ascii="Times New Roman" w:hAnsi="Times New Roman" w:cs="Times New Roman"/>
          <w:sz w:val="24"/>
          <w:szCs w:val="24"/>
        </w:rPr>
        <w:t xml:space="preserve">sendo necessário a </w:t>
      </w:r>
      <w:r w:rsidR="007C3475" w:rsidRPr="007C3475">
        <w:rPr>
          <w:rFonts w:ascii="Times New Roman" w:hAnsi="Times New Roman" w:cs="Times New Roman"/>
          <w:sz w:val="24"/>
          <w:szCs w:val="24"/>
        </w:rPr>
        <w:t>reformul</w:t>
      </w:r>
      <w:r w:rsidR="00C560DF">
        <w:rPr>
          <w:rFonts w:ascii="Times New Roman" w:hAnsi="Times New Roman" w:cs="Times New Roman"/>
          <w:sz w:val="24"/>
          <w:szCs w:val="24"/>
        </w:rPr>
        <w:t>ação</w:t>
      </w:r>
      <w:r w:rsidR="007C3475" w:rsidRPr="007C3475">
        <w:rPr>
          <w:rFonts w:ascii="Times New Roman" w:hAnsi="Times New Roman" w:cs="Times New Roman"/>
          <w:sz w:val="24"/>
          <w:szCs w:val="24"/>
        </w:rPr>
        <w:t xml:space="preserve"> </w:t>
      </w:r>
      <w:r w:rsidR="00C560DF">
        <w:rPr>
          <w:rFonts w:ascii="Times New Roman" w:hAnsi="Times New Roman" w:cs="Times New Roman"/>
          <w:sz w:val="24"/>
          <w:szCs w:val="24"/>
        </w:rPr>
        <w:t>d</w:t>
      </w:r>
      <w:r w:rsidR="007C3475" w:rsidRPr="007C3475">
        <w:rPr>
          <w:rFonts w:ascii="Times New Roman" w:hAnsi="Times New Roman" w:cs="Times New Roman"/>
          <w:sz w:val="24"/>
          <w:szCs w:val="24"/>
        </w:rPr>
        <w:t xml:space="preserve">as políticas de formação </w:t>
      </w:r>
      <w:r w:rsidR="00E93636">
        <w:rPr>
          <w:rFonts w:ascii="Times New Roman" w:hAnsi="Times New Roman" w:cs="Times New Roman"/>
          <w:sz w:val="24"/>
          <w:szCs w:val="24"/>
        </w:rPr>
        <w:t xml:space="preserve">  </w:t>
      </w:r>
      <w:r w:rsidR="007C3475" w:rsidRPr="007C3475">
        <w:rPr>
          <w:rFonts w:ascii="Times New Roman" w:hAnsi="Times New Roman" w:cs="Times New Roman"/>
          <w:sz w:val="24"/>
          <w:szCs w:val="24"/>
        </w:rPr>
        <w:t>docente.</w:t>
      </w:r>
    </w:p>
    <w:p w14:paraId="3E0281D4" w14:textId="53B16EF5" w:rsidR="00E84140" w:rsidRPr="00E84140" w:rsidRDefault="00254151" w:rsidP="00254151">
      <w:pPr>
        <w:spacing w:line="360" w:lineRule="auto"/>
        <w:ind w:right="-1"/>
        <w:jc w:val="both"/>
        <w:rPr>
          <w:rFonts w:ascii="Times New Roman" w:hAnsi="Times New Roman" w:cs="Times New Roman"/>
          <w:b/>
          <w:bCs/>
          <w:sz w:val="24"/>
          <w:szCs w:val="24"/>
        </w:rPr>
      </w:pPr>
      <w:r w:rsidRPr="00E84140">
        <w:rPr>
          <w:rFonts w:ascii="Times New Roman" w:hAnsi="Times New Roman" w:cs="Times New Roman"/>
          <w:b/>
          <w:bCs/>
          <w:sz w:val="24"/>
          <w:szCs w:val="24"/>
        </w:rPr>
        <w:t xml:space="preserve">A EDUCAÇÃO INCLUSIVA SOB A PERSPECTIVA DOCENTE: </w:t>
      </w:r>
      <w:r>
        <w:rPr>
          <w:rFonts w:ascii="Times New Roman" w:hAnsi="Times New Roman" w:cs="Times New Roman"/>
          <w:b/>
          <w:bCs/>
          <w:sz w:val="24"/>
          <w:szCs w:val="24"/>
        </w:rPr>
        <w:t>ENTRE AVANÇOS E</w:t>
      </w:r>
      <w:r w:rsidRPr="00E84140">
        <w:rPr>
          <w:rFonts w:ascii="Times New Roman" w:hAnsi="Times New Roman" w:cs="Times New Roman"/>
          <w:b/>
          <w:bCs/>
          <w:sz w:val="24"/>
          <w:szCs w:val="24"/>
        </w:rPr>
        <w:t xml:space="preserve"> EMBATES</w:t>
      </w:r>
    </w:p>
    <w:p w14:paraId="73F54A9F" w14:textId="2421D9B2" w:rsidR="006E0F55" w:rsidRDefault="009722B3" w:rsidP="006E0F55">
      <w:pPr>
        <w:spacing w:line="360" w:lineRule="auto"/>
        <w:ind w:right="-1" w:firstLine="708"/>
        <w:jc w:val="both"/>
        <w:rPr>
          <w:rFonts w:ascii="Times New Roman" w:hAnsi="Times New Roman" w:cs="Times New Roman"/>
          <w:sz w:val="24"/>
          <w:szCs w:val="24"/>
        </w:rPr>
      </w:pPr>
      <w:r w:rsidRPr="006F74DE">
        <w:rPr>
          <w:rFonts w:ascii="Times New Roman" w:hAnsi="Times New Roman" w:cs="Times New Roman"/>
          <w:sz w:val="24"/>
          <w:szCs w:val="24"/>
        </w:rPr>
        <w:t xml:space="preserve">Neste tópico </w:t>
      </w:r>
      <w:r w:rsidR="00351332" w:rsidRPr="006F74DE">
        <w:rPr>
          <w:rFonts w:ascii="Times New Roman" w:hAnsi="Times New Roman" w:cs="Times New Roman"/>
          <w:sz w:val="24"/>
          <w:szCs w:val="24"/>
        </w:rPr>
        <w:t>apresentamos os</w:t>
      </w:r>
      <w:r w:rsidRPr="006F74DE">
        <w:rPr>
          <w:rFonts w:ascii="Times New Roman" w:hAnsi="Times New Roman" w:cs="Times New Roman"/>
          <w:sz w:val="24"/>
          <w:szCs w:val="24"/>
        </w:rPr>
        <w:t xml:space="preserve"> resultados</w:t>
      </w:r>
      <w:r>
        <w:rPr>
          <w:rFonts w:ascii="Times New Roman" w:hAnsi="Times New Roman" w:cs="Times New Roman"/>
          <w:sz w:val="24"/>
          <w:szCs w:val="24"/>
        </w:rPr>
        <w:t xml:space="preserve"> de estudos </w:t>
      </w:r>
      <w:r w:rsidR="006E0F55">
        <w:rPr>
          <w:rFonts w:ascii="Times New Roman" w:hAnsi="Times New Roman" w:cs="Times New Roman"/>
          <w:sz w:val="24"/>
          <w:szCs w:val="24"/>
        </w:rPr>
        <w:t>que levantaram discussão sobre a percepção dos docentes da sala regular com relação ao trabalho dos docentes atuantes nas SRM, bem como relatos de como os docentes da</w:t>
      </w:r>
      <w:r w:rsidR="00092163">
        <w:rPr>
          <w:rFonts w:ascii="Times New Roman" w:hAnsi="Times New Roman" w:cs="Times New Roman"/>
          <w:sz w:val="24"/>
          <w:szCs w:val="24"/>
        </w:rPr>
        <w:t>s</w:t>
      </w:r>
      <w:r w:rsidR="006E0F55">
        <w:rPr>
          <w:rFonts w:ascii="Times New Roman" w:hAnsi="Times New Roman" w:cs="Times New Roman"/>
          <w:sz w:val="24"/>
          <w:szCs w:val="24"/>
        </w:rPr>
        <w:t xml:space="preserve"> SRM percebem que seu trabalho é visto pelos docentes da sala regular e comunidade escolar em geral, incluindo a família das crianças atendidas. </w:t>
      </w:r>
    </w:p>
    <w:p w14:paraId="12601206" w14:textId="77777777" w:rsidR="007D3CB8" w:rsidRDefault="006E0F55" w:rsidP="006470FF">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Iniciad</w:t>
      </w:r>
      <w:r w:rsidR="00092163">
        <w:rPr>
          <w:rFonts w:ascii="Times New Roman" w:hAnsi="Times New Roman" w:cs="Times New Roman"/>
          <w:sz w:val="24"/>
          <w:szCs w:val="24"/>
        </w:rPr>
        <w:t>o o estudo</w:t>
      </w:r>
      <w:r>
        <w:rPr>
          <w:rFonts w:ascii="Times New Roman" w:hAnsi="Times New Roman" w:cs="Times New Roman"/>
          <w:sz w:val="24"/>
          <w:szCs w:val="24"/>
        </w:rPr>
        <w:t>, percebeu-</w:t>
      </w:r>
      <w:r w:rsidR="002E5B46">
        <w:rPr>
          <w:rFonts w:ascii="Times New Roman" w:hAnsi="Times New Roman" w:cs="Times New Roman"/>
          <w:sz w:val="24"/>
          <w:szCs w:val="24"/>
        </w:rPr>
        <w:t xml:space="preserve">se </w:t>
      </w:r>
      <w:r>
        <w:rPr>
          <w:rFonts w:ascii="Times New Roman" w:hAnsi="Times New Roman" w:cs="Times New Roman"/>
          <w:sz w:val="24"/>
          <w:szCs w:val="24"/>
        </w:rPr>
        <w:t>que</w:t>
      </w:r>
      <w:r w:rsidR="00DD46B5">
        <w:rPr>
          <w:rFonts w:ascii="Times New Roman" w:hAnsi="Times New Roman" w:cs="Times New Roman"/>
          <w:sz w:val="24"/>
          <w:szCs w:val="24"/>
        </w:rPr>
        <w:t xml:space="preserve"> o atendimento educacional especializado (AEE) vem sendo foco de </w:t>
      </w:r>
      <w:r w:rsidR="00092163">
        <w:rPr>
          <w:rFonts w:ascii="Times New Roman" w:hAnsi="Times New Roman" w:cs="Times New Roman"/>
          <w:sz w:val="24"/>
          <w:szCs w:val="24"/>
        </w:rPr>
        <w:t>inúmeras pesquisas</w:t>
      </w:r>
      <w:r w:rsidR="00DD46B5">
        <w:rPr>
          <w:rFonts w:ascii="Times New Roman" w:hAnsi="Times New Roman" w:cs="Times New Roman"/>
          <w:sz w:val="24"/>
          <w:szCs w:val="24"/>
        </w:rPr>
        <w:t xml:space="preserve"> e discussões</w:t>
      </w:r>
      <w:r w:rsidR="007D3CB8">
        <w:rPr>
          <w:rFonts w:ascii="Times New Roman" w:hAnsi="Times New Roman" w:cs="Times New Roman"/>
          <w:sz w:val="24"/>
          <w:szCs w:val="24"/>
        </w:rPr>
        <w:t xml:space="preserve">. Dentre as informações </w:t>
      </w:r>
      <w:r w:rsidR="007D3CB8">
        <w:rPr>
          <w:rFonts w:ascii="Times New Roman" w:hAnsi="Times New Roman" w:cs="Times New Roman"/>
          <w:sz w:val="24"/>
          <w:szCs w:val="24"/>
        </w:rPr>
        <w:lastRenderedPageBreak/>
        <w:t xml:space="preserve">disponíveis, iremos nos ater as discussões que </w:t>
      </w:r>
      <w:r w:rsidR="00092163">
        <w:rPr>
          <w:rFonts w:ascii="Times New Roman" w:hAnsi="Times New Roman" w:cs="Times New Roman"/>
          <w:sz w:val="24"/>
          <w:szCs w:val="24"/>
        </w:rPr>
        <w:t>tratam sobre os desafios/barreiras encontrad</w:t>
      </w:r>
      <w:r w:rsidR="002E5B46">
        <w:rPr>
          <w:rFonts w:ascii="Times New Roman" w:hAnsi="Times New Roman" w:cs="Times New Roman"/>
          <w:sz w:val="24"/>
          <w:szCs w:val="24"/>
        </w:rPr>
        <w:t>a</w:t>
      </w:r>
      <w:r w:rsidR="00092163">
        <w:rPr>
          <w:rFonts w:ascii="Times New Roman" w:hAnsi="Times New Roman" w:cs="Times New Roman"/>
          <w:sz w:val="24"/>
          <w:szCs w:val="24"/>
        </w:rPr>
        <w:t xml:space="preserve">s </w:t>
      </w:r>
      <w:r w:rsidR="002E5B46">
        <w:rPr>
          <w:rFonts w:ascii="Times New Roman" w:hAnsi="Times New Roman" w:cs="Times New Roman"/>
          <w:sz w:val="24"/>
          <w:szCs w:val="24"/>
        </w:rPr>
        <w:t xml:space="preserve">pelos profissionais da educação que atuam nas SRM. </w:t>
      </w:r>
    </w:p>
    <w:p w14:paraId="08734DC1" w14:textId="6B7A762D" w:rsidR="006470FF" w:rsidRDefault="007D3CB8" w:rsidP="006470FF">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Além </w:t>
      </w:r>
      <w:r w:rsidR="002E5B46">
        <w:rPr>
          <w:rFonts w:ascii="Times New Roman" w:hAnsi="Times New Roman" w:cs="Times New Roman"/>
          <w:sz w:val="24"/>
          <w:szCs w:val="24"/>
        </w:rPr>
        <w:t xml:space="preserve">daquelas </w:t>
      </w:r>
      <w:r w:rsidR="00123CE0">
        <w:rPr>
          <w:rFonts w:ascii="Times New Roman" w:hAnsi="Times New Roman" w:cs="Times New Roman"/>
          <w:sz w:val="24"/>
          <w:szCs w:val="24"/>
        </w:rPr>
        <w:t>identificadas como os descompassos</w:t>
      </w:r>
      <w:r w:rsidR="00C3478E">
        <w:rPr>
          <w:rFonts w:ascii="Times New Roman" w:hAnsi="Times New Roman" w:cs="Times New Roman"/>
          <w:sz w:val="24"/>
          <w:szCs w:val="24"/>
        </w:rPr>
        <w:t xml:space="preserve"> entre a legislação e a realidade material</w:t>
      </w:r>
      <w:r w:rsidR="003E7511">
        <w:rPr>
          <w:rFonts w:ascii="Times New Roman" w:hAnsi="Times New Roman" w:cs="Times New Roman"/>
          <w:sz w:val="24"/>
          <w:szCs w:val="24"/>
        </w:rPr>
        <w:t xml:space="preserve"> apresentadas anteriormente</w:t>
      </w:r>
      <w:r w:rsidR="00656FE4">
        <w:rPr>
          <w:rFonts w:ascii="Times New Roman" w:hAnsi="Times New Roman" w:cs="Times New Roman"/>
          <w:sz w:val="24"/>
          <w:szCs w:val="24"/>
        </w:rPr>
        <w:t xml:space="preserve">, </w:t>
      </w:r>
      <w:r w:rsidR="006470FF">
        <w:rPr>
          <w:rFonts w:ascii="Times New Roman" w:hAnsi="Times New Roman" w:cs="Times New Roman"/>
          <w:sz w:val="24"/>
          <w:szCs w:val="24"/>
        </w:rPr>
        <w:t>t</w:t>
      </w:r>
      <w:r w:rsidR="00123CE0">
        <w:rPr>
          <w:rFonts w:ascii="Times New Roman" w:hAnsi="Times New Roman" w:cs="Times New Roman"/>
          <w:sz w:val="24"/>
          <w:szCs w:val="24"/>
        </w:rPr>
        <w:t xml:space="preserve">al situação leva a outras implicações não menos problemáticas, tais como a super expectativa </w:t>
      </w:r>
      <w:r w:rsidR="00056CFE">
        <w:rPr>
          <w:rFonts w:ascii="Times New Roman" w:hAnsi="Times New Roman" w:cs="Times New Roman"/>
          <w:sz w:val="24"/>
          <w:szCs w:val="24"/>
        </w:rPr>
        <w:t xml:space="preserve">dos professores da sala regular e da gestão escolar </w:t>
      </w:r>
      <w:r w:rsidR="00123CE0">
        <w:rPr>
          <w:rFonts w:ascii="Times New Roman" w:hAnsi="Times New Roman" w:cs="Times New Roman"/>
          <w:sz w:val="24"/>
          <w:szCs w:val="24"/>
        </w:rPr>
        <w:t xml:space="preserve">em torno do profissional da educação especial como detentor do suposto conhecimento totalitário </w:t>
      </w:r>
      <w:r w:rsidR="008A748D">
        <w:rPr>
          <w:rFonts w:ascii="Times New Roman" w:hAnsi="Times New Roman" w:cs="Times New Roman"/>
          <w:sz w:val="24"/>
          <w:szCs w:val="24"/>
        </w:rPr>
        <w:t>que o torne apto a lidar com toda e qualquer deficiência ou</w:t>
      </w:r>
      <w:r w:rsidR="00056CFE">
        <w:rPr>
          <w:rFonts w:ascii="Times New Roman" w:hAnsi="Times New Roman" w:cs="Times New Roman"/>
          <w:sz w:val="24"/>
          <w:szCs w:val="24"/>
        </w:rPr>
        <w:t xml:space="preserve"> </w:t>
      </w:r>
      <w:r w:rsidR="008A748D">
        <w:rPr>
          <w:rFonts w:ascii="Times New Roman" w:hAnsi="Times New Roman" w:cs="Times New Roman"/>
          <w:sz w:val="24"/>
          <w:szCs w:val="24"/>
        </w:rPr>
        <w:t xml:space="preserve">o completo oposto que se traduz no sentimento de completa apatia dos docentes da sala regular para os profissionais da educação especial. </w:t>
      </w:r>
    </w:p>
    <w:p w14:paraId="0C43A8FA" w14:textId="76968B84" w:rsidR="00E7441F" w:rsidRDefault="00056CFE" w:rsidP="006470FF">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Essa</w:t>
      </w:r>
      <w:r w:rsidR="00E7441F">
        <w:rPr>
          <w:rFonts w:ascii="Times New Roman" w:hAnsi="Times New Roman" w:cs="Times New Roman"/>
          <w:sz w:val="24"/>
          <w:szCs w:val="24"/>
        </w:rPr>
        <w:t>s</w:t>
      </w:r>
      <w:r>
        <w:rPr>
          <w:rFonts w:ascii="Times New Roman" w:hAnsi="Times New Roman" w:cs="Times New Roman"/>
          <w:sz w:val="24"/>
          <w:szCs w:val="24"/>
        </w:rPr>
        <w:t xml:space="preserve"> situaç</w:t>
      </w:r>
      <w:r w:rsidR="00E7441F">
        <w:rPr>
          <w:rFonts w:ascii="Times New Roman" w:hAnsi="Times New Roman" w:cs="Times New Roman"/>
          <w:sz w:val="24"/>
          <w:szCs w:val="24"/>
        </w:rPr>
        <w:t>ões</w:t>
      </w:r>
      <w:r>
        <w:rPr>
          <w:rFonts w:ascii="Times New Roman" w:hAnsi="Times New Roman" w:cs="Times New Roman"/>
          <w:sz w:val="24"/>
          <w:szCs w:val="24"/>
        </w:rPr>
        <w:t xml:space="preserve"> </w:t>
      </w:r>
      <w:r w:rsidR="00E7441F">
        <w:rPr>
          <w:rFonts w:ascii="Times New Roman" w:hAnsi="Times New Roman" w:cs="Times New Roman"/>
          <w:sz w:val="24"/>
          <w:szCs w:val="24"/>
        </w:rPr>
        <w:t xml:space="preserve">foram verificadas no </w:t>
      </w:r>
      <w:r w:rsidR="003F13A4">
        <w:rPr>
          <w:rFonts w:ascii="Times New Roman" w:hAnsi="Times New Roman" w:cs="Times New Roman"/>
          <w:sz w:val="24"/>
          <w:szCs w:val="24"/>
        </w:rPr>
        <w:t>estudo</w:t>
      </w:r>
      <w:r w:rsidR="00E7441F">
        <w:rPr>
          <w:rFonts w:ascii="Times New Roman" w:hAnsi="Times New Roman" w:cs="Times New Roman"/>
          <w:sz w:val="24"/>
          <w:szCs w:val="24"/>
        </w:rPr>
        <w:t xml:space="preserve"> desenvolvido por Schirmer </w:t>
      </w:r>
      <w:r w:rsidR="00E7441F" w:rsidRPr="00E7441F">
        <w:rPr>
          <w:rFonts w:ascii="Times New Roman" w:hAnsi="Times New Roman" w:cs="Times New Roman"/>
          <w:i/>
          <w:iCs/>
          <w:sz w:val="24"/>
          <w:szCs w:val="24"/>
        </w:rPr>
        <w:t>et al</w:t>
      </w:r>
      <w:r w:rsidR="00E7441F">
        <w:rPr>
          <w:rFonts w:ascii="Times New Roman" w:hAnsi="Times New Roman" w:cs="Times New Roman"/>
          <w:sz w:val="24"/>
          <w:szCs w:val="24"/>
        </w:rPr>
        <w:t xml:space="preserve">. (2023), intitulado </w:t>
      </w:r>
      <w:r w:rsidR="00E7441F" w:rsidRPr="00B629F1">
        <w:rPr>
          <w:rFonts w:ascii="Times New Roman" w:hAnsi="Times New Roman" w:cs="Times New Roman"/>
          <w:b/>
          <w:bCs/>
          <w:i/>
          <w:iCs/>
          <w:sz w:val="24"/>
          <w:szCs w:val="24"/>
        </w:rPr>
        <w:t>Relatos de professores de sala de recursos multifuncional sobre as condições de trabalho na escola</w:t>
      </w:r>
      <w:r w:rsidR="00E7441F">
        <w:rPr>
          <w:rFonts w:ascii="Times New Roman" w:hAnsi="Times New Roman" w:cs="Times New Roman"/>
          <w:sz w:val="24"/>
          <w:szCs w:val="24"/>
        </w:rPr>
        <w:t>, no qual foram entrevistas dezoito docentes da SRM.</w:t>
      </w:r>
    </w:p>
    <w:p w14:paraId="7B5747F9" w14:textId="7BB20192" w:rsidR="005633DB" w:rsidRPr="00C273E9" w:rsidRDefault="00E7441F" w:rsidP="00104B08">
      <w:pPr>
        <w:spacing w:line="360" w:lineRule="auto"/>
        <w:ind w:right="-1" w:firstLine="708"/>
        <w:jc w:val="both"/>
        <w:rPr>
          <w:rFonts w:ascii="Times New Roman" w:hAnsi="Times New Roman" w:cs="Times New Roman"/>
        </w:rPr>
      </w:pPr>
      <w:r>
        <w:rPr>
          <w:rFonts w:ascii="Times New Roman" w:hAnsi="Times New Roman" w:cs="Times New Roman"/>
          <w:sz w:val="24"/>
          <w:szCs w:val="24"/>
        </w:rPr>
        <w:t xml:space="preserve">Ao questionarem </w:t>
      </w:r>
      <w:r w:rsidR="00656103">
        <w:rPr>
          <w:rFonts w:ascii="Times New Roman" w:hAnsi="Times New Roman" w:cs="Times New Roman"/>
          <w:sz w:val="24"/>
          <w:szCs w:val="24"/>
        </w:rPr>
        <w:t>como as profissionais que atuam na sala regular veem o trabalhado desenvolvido por el</w:t>
      </w:r>
      <w:r w:rsidR="00752343">
        <w:rPr>
          <w:rFonts w:ascii="Times New Roman" w:hAnsi="Times New Roman" w:cs="Times New Roman"/>
          <w:sz w:val="24"/>
          <w:szCs w:val="24"/>
        </w:rPr>
        <w:t>a</w:t>
      </w:r>
      <w:r w:rsidR="00656103">
        <w:rPr>
          <w:rFonts w:ascii="Times New Roman" w:hAnsi="Times New Roman" w:cs="Times New Roman"/>
          <w:sz w:val="24"/>
          <w:szCs w:val="24"/>
        </w:rPr>
        <w:t xml:space="preserve">s, </w:t>
      </w:r>
      <w:r w:rsidR="005633DB">
        <w:rPr>
          <w:rFonts w:ascii="Times New Roman" w:hAnsi="Times New Roman" w:cs="Times New Roman"/>
          <w:sz w:val="24"/>
          <w:szCs w:val="24"/>
        </w:rPr>
        <w:t>a</w:t>
      </w:r>
      <w:r w:rsidR="00656103">
        <w:rPr>
          <w:rFonts w:ascii="Times New Roman" w:hAnsi="Times New Roman" w:cs="Times New Roman"/>
          <w:sz w:val="24"/>
          <w:szCs w:val="24"/>
        </w:rPr>
        <w:t>s autor</w:t>
      </w:r>
      <w:r w:rsidR="005633DB">
        <w:rPr>
          <w:rFonts w:ascii="Times New Roman" w:hAnsi="Times New Roman" w:cs="Times New Roman"/>
          <w:sz w:val="24"/>
          <w:szCs w:val="24"/>
        </w:rPr>
        <w:t>a</w:t>
      </w:r>
      <w:r w:rsidR="00656103">
        <w:rPr>
          <w:rFonts w:ascii="Times New Roman" w:hAnsi="Times New Roman" w:cs="Times New Roman"/>
          <w:sz w:val="24"/>
          <w:szCs w:val="24"/>
        </w:rPr>
        <w:t xml:space="preserve">s tiveram devolutivas variadas, dentre </w:t>
      </w:r>
      <w:r w:rsidR="00121CED">
        <w:rPr>
          <w:rFonts w:ascii="Times New Roman" w:hAnsi="Times New Roman" w:cs="Times New Roman"/>
          <w:sz w:val="24"/>
          <w:szCs w:val="24"/>
        </w:rPr>
        <w:t>elas</w:t>
      </w:r>
      <w:r w:rsidR="00656103">
        <w:rPr>
          <w:rFonts w:ascii="Times New Roman" w:hAnsi="Times New Roman" w:cs="Times New Roman"/>
          <w:sz w:val="24"/>
          <w:szCs w:val="24"/>
        </w:rPr>
        <w:t xml:space="preserve"> que existem unidades escolares que veem o profissional atuante na SRM como aquele que vai </w:t>
      </w:r>
      <w:r w:rsidR="005633DB">
        <w:rPr>
          <w:rFonts w:ascii="Times New Roman" w:hAnsi="Times New Roman" w:cs="Times New Roman"/>
          <w:sz w:val="24"/>
          <w:szCs w:val="24"/>
        </w:rPr>
        <w:t>resolver todo e qualquer impasse que envolva as crianças com deficiência, incluindo diagnosticá-l</w:t>
      </w:r>
      <w:r w:rsidR="006470FF">
        <w:rPr>
          <w:rFonts w:ascii="Times New Roman" w:hAnsi="Times New Roman" w:cs="Times New Roman"/>
          <w:sz w:val="24"/>
          <w:szCs w:val="24"/>
        </w:rPr>
        <w:t>a</w:t>
      </w:r>
      <w:r w:rsidR="005633DB">
        <w:rPr>
          <w:rFonts w:ascii="Times New Roman" w:hAnsi="Times New Roman" w:cs="Times New Roman"/>
          <w:sz w:val="24"/>
          <w:szCs w:val="24"/>
        </w:rPr>
        <w:t>s ou até mesmo laudá-l</w:t>
      </w:r>
      <w:r w:rsidR="006470FF">
        <w:rPr>
          <w:rFonts w:ascii="Times New Roman" w:hAnsi="Times New Roman" w:cs="Times New Roman"/>
          <w:sz w:val="24"/>
          <w:szCs w:val="24"/>
        </w:rPr>
        <w:t>a</w:t>
      </w:r>
      <w:r w:rsidR="005633DB">
        <w:rPr>
          <w:rFonts w:ascii="Times New Roman" w:hAnsi="Times New Roman" w:cs="Times New Roman"/>
          <w:sz w:val="24"/>
          <w:szCs w:val="24"/>
        </w:rPr>
        <w:t>s</w:t>
      </w:r>
      <w:r w:rsidR="007038EF">
        <w:rPr>
          <w:rFonts w:ascii="Times New Roman" w:hAnsi="Times New Roman" w:cs="Times New Roman"/>
          <w:sz w:val="24"/>
          <w:szCs w:val="24"/>
        </w:rPr>
        <w:t xml:space="preserve"> (Schirmer </w:t>
      </w:r>
      <w:r w:rsidR="007038EF" w:rsidRPr="007038EF">
        <w:rPr>
          <w:rFonts w:ascii="Times New Roman" w:hAnsi="Times New Roman" w:cs="Times New Roman"/>
          <w:i/>
          <w:iCs/>
          <w:sz w:val="24"/>
          <w:szCs w:val="24"/>
        </w:rPr>
        <w:t>et al</w:t>
      </w:r>
      <w:r w:rsidR="007038EF">
        <w:rPr>
          <w:rFonts w:ascii="Times New Roman" w:hAnsi="Times New Roman" w:cs="Times New Roman"/>
          <w:sz w:val="24"/>
          <w:szCs w:val="24"/>
        </w:rPr>
        <w:t>. 2023)</w:t>
      </w:r>
      <w:r w:rsidR="006470FF">
        <w:rPr>
          <w:rFonts w:ascii="Times New Roman" w:hAnsi="Times New Roman" w:cs="Times New Roman"/>
          <w:sz w:val="24"/>
          <w:szCs w:val="24"/>
        </w:rPr>
        <w:t>, função esta que não cabe ao professor do AEE</w:t>
      </w:r>
      <w:r w:rsidR="007038EF">
        <w:rPr>
          <w:rFonts w:ascii="Times New Roman" w:hAnsi="Times New Roman" w:cs="Times New Roman"/>
          <w:sz w:val="24"/>
          <w:szCs w:val="24"/>
        </w:rPr>
        <w:t xml:space="preserve">.  </w:t>
      </w:r>
      <w:r w:rsidR="006470FF">
        <w:rPr>
          <w:rFonts w:ascii="Times New Roman" w:hAnsi="Times New Roman" w:cs="Times New Roman"/>
          <w:sz w:val="24"/>
          <w:szCs w:val="24"/>
        </w:rPr>
        <w:t xml:space="preserve">Parte das entrevistas afirmaram que </w:t>
      </w:r>
    </w:p>
    <w:p w14:paraId="120361BF" w14:textId="4A3B46E8" w:rsidR="00752343" w:rsidRPr="00104B08" w:rsidRDefault="006470FF" w:rsidP="00104B08">
      <w:pPr>
        <w:spacing w:line="240" w:lineRule="auto"/>
        <w:ind w:left="2268" w:right="-1"/>
        <w:jc w:val="both"/>
        <w:rPr>
          <w:rFonts w:ascii="Times New Roman" w:hAnsi="Times New Roman" w:cs="Times New Roman"/>
        </w:rPr>
      </w:pPr>
      <w:r>
        <w:rPr>
          <w:rFonts w:ascii="Times New Roman" w:hAnsi="Times New Roman" w:cs="Times New Roman"/>
        </w:rPr>
        <w:t>[...]</w:t>
      </w:r>
      <w:r w:rsidR="00752343" w:rsidRPr="00104B08">
        <w:rPr>
          <w:rFonts w:ascii="Times New Roman" w:hAnsi="Times New Roman" w:cs="Times New Roman"/>
        </w:rPr>
        <w:t xml:space="preserve"> </w:t>
      </w:r>
      <w:r>
        <w:rPr>
          <w:rFonts w:ascii="Times New Roman" w:hAnsi="Times New Roman" w:cs="Times New Roman"/>
        </w:rPr>
        <w:t>S</w:t>
      </w:r>
      <w:r w:rsidR="00752343" w:rsidRPr="00104B08">
        <w:rPr>
          <w:rFonts w:ascii="Times New Roman" w:hAnsi="Times New Roman" w:cs="Times New Roman"/>
        </w:rPr>
        <w:t>uas funções e o seu público ainda não estão claros para as docentes das turmas regulares. Tanto estas como os diretores das escolas possuem muitas expectativas, algumas delas equivocadas com relação ao trabalho das SRM. Eles creem que o AEE conduzido em tais salas deve assumir, solitariamente, o processo de desenvolvimento, ensino e aprendizagem dos alunos, público da Educação Especial. [...] Alguns gestores, por sua vez, parecem não compreender as obrigações do AEE perante a sua comunidade escolar. Segundo as professoras, a profissional da SRM é vista por esta comunidade como ‘salvadora’</w:t>
      </w:r>
      <w:r w:rsidR="00104B08" w:rsidRPr="00104B08">
        <w:rPr>
          <w:rFonts w:ascii="Times New Roman" w:hAnsi="Times New Roman" w:cs="Times New Roman"/>
        </w:rPr>
        <w:t>, ‘tranquilizadora de alunos e professores’, ‘avaliadora de alunos’ ‘fiscalizadora do trabalho docente’ ou ‘uma mágica que chega na escola e resolve todos os problemas’ Espera-se que est</w:t>
      </w:r>
      <w:r w:rsidR="00FD4088">
        <w:rPr>
          <w:rFonts w:ascii="Times New Roman" w:hAnsi="Times New Roman" w:cs="Times New Roman"/>
        </w:rPr>
        <w:t>a</w:t>
      </w:r>
      <w:r w:rsidR="00104B08" w:rsidRPr="00104B08">
        <w:rPr>
          <w:rFonts w:ascii="Times New Roman" w:hAnsi="Times New Roman" w:cs="Times New Roman"/>
        </w:rPr>
        <w:t xml:space="preserve"> profissional seja uma ‘superespecialista’, preparada para atender a toda sorte de dificuldades dos alunos com diferentes condições especiais (Schirmer </w:t>
      </w:r>
      <w:r w:rsidRPr="006470FF">
        <w:rPr>
          <w:rFonts w:ascii="Times New Roman" w:hAnsi="Times New Roman" w:cs="Times New Roman"/>
          <w:i/>
          <w:iCs/>
        </w:rPr>
        <w:t>et al</w:t>
      </w:r>
      <w:r>
        <w:rPr>
          <w:rFonts w:ascii="Times New Roman" w:hAnsi="Times New Roman" w:cs="Times New Roman"/>
        </w:rPr>
        <w:t xml:space="preserve">. </w:t>
      </w:r>
      <w:r w:rsidR="00104B08" w:rsidRPr="00104B08">
        <w:rPr>
          <w:rFonts w:ascii="Times New Roman" w:hAnsi="Times New Roman" w:cs="Times New Roman"/>
        </w:rPr>
        <w:t>2023, p.</w:t>
      </w:r>
      <w:r>
        <w:rPr>
          <w:rFonts w:ascii="Times New Roman" w:hAnsi="Times New Roman" w:cs="Times New Roman"/>
        </w:rPr>
        <w:t xml:space="preserve"> </w:t>
      </w:r>
      <w:r w:rsidR="00104B08" w:rsidRPr="00104B08">
        <w:rPr>
          <w:rFonts w:ascii="Times New Roman" w:hAnsi="Times New Roman" w:cs="Times New Roman"/>
        </w:rPr>
        <w:t xml:space="preserve">8).  </w:t>
      </w:r>
    </w:p>
    <w:p w14:paraId="38BB3005" w14:textId="12E86841" w:rsidR="00263374" w:rsidRDefault="00FC5A2B" w:rsidP="00E73150">
      <w:pPr>
        <w:spacing w:line="360" w:lineRule="auto"/>
        <w:ind w:right="-1" w:firstLine="708"/>
        <w:jc w:val="both"/>
        <w:rPr>
          <w:rFonts w:ascii="Times New Roman" w:hAnsi="Times New Roman" w:cs="Times New Roman"/>
          <w:color w:val="FF0000"/>
          <w:sz w:val="24"/>
          <w:szCs w:val="24"/>
        </w:rPr>
      </w:pPr>
      <w:r w:rsidRPr="00FC5A2B">
        <w:rPr>
          <w:rFonts w:ascii="Times New Roman" w:hAnsi="Times New Roman" w:cs="Times New Roman"/>
          <w:sz w:val="24"/>
          <w:szCs w:val="24"/>
        </w:rPr>
        <w:t xml:space="preserve">Adentrando </w:t>
      </w:r>
      <w:r>
        <w:rPr>
          <w:rFonts w:ascii="Times New Roman" w:hAnsi="Times New Roman" w:cs="Times New Roman"/>
          <w:sz w:val="24"/>
          <w:szCs w:val="24"/>
        </w:rPr>
        <w:t>esta</w:t>
      </w:r>
      <w:r w:rsidRPr="00FC5A2B">
        <w:rPr>
          <w:rFonts w:ascii="Times New Roman" w:hAnsi="Times New Roman" w:cs="Times New Roman"/>
          <w:sz w:val="24"/>
          <w:szCs w:val="24"/>
        </w:rPr>
        <w:t xml:space="preserve"> questão, </w:t>
      </w:r>
      <w:r>
        <w:rPr>
          <w:rFonts w:ascii="Times New Roman" w:hAnsi="Times New Roman" w:cs="Times New Roman"/>
          <w:sz w:val="24"/>
          <w:szCs w:val="24"/>
        </w:rPr>
        <w:t xml:space="preserve">Alves (2018) afirma que </w:t>
      </w:r>
      <w:r w:rsidR="00E73150">
        <w:rPr>
          <w:rFonts w:ascii="Times New Roman" w:hAnsi="Times New Roman" w:cs="Times New Roman"/>
          <w:sz w:val="24"/>
          <w:szCs w:val="24"/>
        </w:rPr>
        <w:t xml:space="preserve">o atendimento oferecido na SRM por vezes é visto como reforço escolar e não é com essa finalidade que são desenvolvidas as propostas no AEE, mas sim oferecer suporte especializado, com o escopo de complementar e ou suplementar adaptando às peculiaridades de cada </w:t>
      </w:r>
      <w:r w:rsidR="00E73150">
        <w:rPr>
          <w:rFonts w:ascii="Times New Roman" w:hAnsi="Times New Roman" w:cs="Times New Roman"/>
          <w:sz w:val="24"/>
          <w:szCs w:val="24"/>
        </w:rPr>
        <w:lastRenderedPageBreak/>
        <w:t>criança/adolescente atendido, não substituindo em hipótese alguma, o ensino oferecido na sala regular.</w:t>
      </w:r>
    </w:p>
    <w:p w14:paraId="0A8FC213" w14:textId="7AD36E20" w:rsidR="00164647" w:rsidRPr="008D2BC7" w:rsidRDefault="00DC5B17" w:rsidP="008D2BC7">
      <w:pPr>
        <w:spacing w:line="360" w:lineRule="auto"/>
        <w:ind w:right="-1" w:firstLine="708"/>
        <w:jc w:val="both"/>
        <w:rPr>
          <w:rFonts w:ascii="Times New Roman" w:hAnsi="Times New Roman" w:cs="Times New Roman"/>
          <w:color w:val="FF0000"/>
          <w:sz w:val="24"/>
          <w:szCs w:val="24"/>
        </w:rPr>
      </w:pPr>
      <w:r w:rsidRPr="008D2BC7">
        <w:rPr>
          <w:rFonts w:ascii="Times New Roman" w:hAnsi="Times New Roman" w:cs="Times New Roman"/>
          <w:sz w:val="24"/>
          <w:szCs w:val="24"/>
        </w:rPr>
        <w:t xml:space="preserve">A situação a cima corrobora com os estudos de Brizolla e Zamproni (2011) </w:t>
      </w:r>
      <w:r w:rsidR="009D4310" w:rsidRPr="008D2BC7">
        <w:rPr>
          <w:rFonts w:ascii="Times New Roman" w:hAnsi="Times New Roman" w:cs="Times New Roman"/>
          <w:sz w:val="24"/>
          <w:szCs w:val="24"/>
        </w:rPr>
        <w:t>no qual</w:t>
      </w:r>
      <w:r w:rsidR="00164647" w:rsidRPr="008D2BC7">
        <w:rPr>
          <w:rFonts w:ascii="Times New Roman" w:hAnsi="Times New Roman" w:cs="Times New Roman"/>
          <w:sz w:val="24"/>
          <w:szCs w:val="24"/>
        </w:rPr>
        <w:t xml:space="preserve"> constatou</w:t>
      </w:r>
      <w:r w:rsidR="009D4310" w:rsidRPr="008D2BC7">
        <w:rPr>
          <w:rFonts w:ascii="Times New Roman" w:hAnsi="Times New Roman" w:cs="Times New Roman"/>
          <w:sz w:val="24"/>
          <w:szCs w:val="24"/>
        </w:rPr>
        <w:t xml:space="preserve"> em sua pesquisa</w:t>
      </w:r>
      <w:r w:rsidR="00164647" w:rsidRPr="008D2BC7">
        <w:rPr>
          <w:rFonts w:ascii="Times New Roman" w:hAnsi="Times New Roman" w:cs="Times New Roman"/>
          <w:sz w:val="24"/>
          <w:szCs w:val="24"/>
        </w:rPr>
        <w:t xml:space="preserve"> que o desenvolvimento do trabalho realizado na SRM</w:t>
      </w:r>
    </w:p>
    <w:p w14:paraId="10AC085D" w14:textId="5891ECE1" w:rsidR="00DC5B17" w:rsidRPr="00164647" w:rsidRDefault="00DC5B17" w:rsidP="00164647">
      <w:pPr>
        <w:spacing w:line="240" w:lineRule="auto"/>
        <w:ind w:left="2268" w:right="-1"/>
        <w:jc w:val="both"/>
        <w:rPr>
          <w:rFonts w:ascii="Times New Roman" w:hAnsi="Times New Roman" w:cs="Times New Roman"/>
        </w:rPr>
      </w:pPr>
      <w:r w:rsidRPr="008D2BC7">
        <w:rPr>
          <w:rFonts w:ascii="Times New Roman" w:hAnsi="Times New Roman" w:cs="Times New Roman"/>
        </w:rPr>
        <w:t>[…] Não deve ser uma atividade que tenha como objetivo desenvolver conteúdos acadêmicos, tais como língua portuguesa e matemática, tampouco ser confundido como reforço escolar, mas deve propiciar condições para o desenvolvimento de habilidades cognitivas básicas para a aprendizagem dos conteúdos disciplinares trabalhados na escola, bem como de habilidades práticas, sociais e conceituais (B</w:t>
      </w:r>
      <w:r w:rsidR="00164647" w:rsidRPr="008D2BC7">
        <w:rPr>
          <w:rFonts w:ascii="Times New Roman" w:hAnsi="Times New Roman" w:cs="Times New Roman"/>
        </w:rPr>
        <w:t>rizolla</w:t>
      </w:r>
      <w:r w:rsidRPr="008D2BC7">
        <w:rPr>
          <w:rFonts w:ascii="Times New Roman" w:hAnsi="Times New Roman" w:cs="Times New Roman"/>
        </w:rPr>
        <w:t>; Z</w:t>
      </w:r>
      <w:r w:rsidR="00164647" w:rsidRPr="008D2BC7">
        <w:rPr>
          <w:rFonts w:ascii="Times New Roman" w:hAnsi="Times New Roman" w:cs="Times New Roman"/>
        </w:rPr>
        <w:t>amproni</w:t>
      </w:r>
      <w:r w:rsidRPr="008D2BC7">
        <w:rPr>
          <w:rFonts w:ascii="Times New Roman" w:hAnsi="Times New Roman" w:cs="Times New Roman"/>
        </w:rPr>
        <w:t>, 2011, p. 5).</w:t>
      </w:r>
    </w:p>
    <w:p w14:paraId="10E94895" w14:textId="77777777" w:rsidR="00CD009F" w:rsidRDefault="00104B08" w:rsidP="00CD009F">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Outra situação identificada diz respeito ao oposto do que </w:t>
      </w:r>
      <w:r w:rsidR="006470FF">
        <w:rPr>
          <w:rFonts w:ascii="Times New Roman" w:hAnsi="Times New Roman" w:cs="Times New Roman"/>
          <w:sz w:val="24"/>
          <w:szCs w:val="24"/>
        </w:rPr>
        <w:t>foi</w:t>
      </w:r>
      <w:r>
        <w:rPr>
          <w:rFonts w:ascii="Times New Roman" w:hAnsi="Times New Roman" w:cs="Times New Roman"/>
          <w:sz w:val="24"/>
          <w:szCs w:val="24"/>
        </w:rPr>
        <w:t xml:space="preserve"> descrito. </w:t>
      </w:r>
      <w:r w:rsidR="00747F96">
        <w:rPr>
          <w:rFonts w:ascii="Times New Roman" w:hAnsi="Times New Roman" w:cs="Times New Roman"/>
          <w:sz w:val="24"/>
          <w:szCs w:val="24"/>
        </w:rPr>
        <w:t xml:space="preserve">Schirmer </w:t>
      </w:r>
      <w:r w:rsidR="00747F96" w:rsidRPr="00747F96">
        <w:rPr>
          <w:rFonts w:ascii="Times New Roman" w:hAnsi="Times New Roman" w:cs="Times New Roman"/>
          <w:i/>
          <w:iCs/>
          <w:sz w:val="24"/>
          <w:szCs w:val="24"/>
        </w:rPr>
        <w:t>et al.</w:t>
      </w:r>
      <w:r w:rsidR="00747F96">
        <w:rPr>
          <w:rFonts w:ascii="Times New Roman" w:hAnsi="Times New Roman" w:cs="Times New Roman"/>
          <w:i/>
          <w:iCs/>
          <w:sz w:val="24"/>
          <w:szCs w:val="24"/>
        </w:rPr>
        <w:t xml:space="preserve"> </w:t>
      </w:r>
      <w:r w:rsidR="00747F96">
        <w:rPr>
          <w:rFonts w:ascii="Times New Roman" w:hAnsi="Times New Roman" w:cs="Times New Roman"/>
          <w:sz w:val="24"/>
          <w:szCs w:val="24"/>
        </w:rPr>
        <w:t xml:space="preserve">(2023), </w:t>
      </w:r>
      <w:r>
        <w:rPr>
          <w:rFonts w:ascii="Times New Roman" w:hAnsi="Times New Roman" w:cs="Times New Roman"/>
          <w:sz w:val="24"/>
          <w:szCs w:val="24"/>
        </w:rPr>
        <w:t>menci</w:t>
      </w:r>
      <w:r w:rsidR="00747F96">
        <w:rPr>
          <w:rFonts w:ascii="Times New Roman" w:hAnsi="Times New Roman" w:cs="Times New Roman"/>
          <w:sz w:val="24"/>
          <w:szCs w:val="24"/>
        </w:rPr>
        <w:t>onou</w:t>
      </w:r>
      <w:r>
        <w:rPr>
          <w:rFonts w:ascii="Times New Roman" w:hAnsi="Times New Roman" w:cs="Times New Roman"/>
          <w:sz w:val="24"/>
          <w:szCs w:val="24"/>
        </w:rPr>
        <w:t xml:space="preserve"> </w:t>
      </w:r>
      <w:r w:rsidR="009D4310">
        <w:rPr>
          <w:rFonts w:ascii="Times New Roman" w:hAnsi="Times New Roman" w:cs="Times New Roman"/>
          <w:sz w:val="24"/>
          <w:szCs w:val="24"/>
        </w:rPr>
        <w:t>que houve</w:t>
      </w:r>
      <w:r w:rsidR="00834FB6">
        <w:rPr>
          <w:rFonts w:ascii="Times New Roman" w:hAnsi="Times New Roman" w:cs="Times New Roman"/>
          <w:sz w:val="24"/>
          <w:szCs w:val="24"/>
        </w:rPr>
        <w:t xml:space="preserve"> entrevistad</w:t>
      </w:r>
      <w:r w:rsidR="007038EF">
        <w:rPr>
          <w:rFonts w:ascii="Times New Roman" w:hAnsi="Times New Roman" w:cs="Times New Roman"/>
          <w:sz w:val="24"/>
          <w:szCs w:val="24"/>
        </w:rPr>
        <w:t>a</w:t>
      </w:r>
      <w:r w:rsidR="00834FB6">
        <w:rPr>
          <w:rFonts w:ascii="Times New Roman" w:hAnsi="Times New Roman" w:cs="Times New Roman"/>
          <w:sz w:val="24"/>
          <w:szCs w:val="24"/>
        </w:rPr>
        <w:t xml:space="preserve">s </w:t>
      </w:r>
      <w:r w:rsidR="009D4310">
        <w:rPr>
          <w:rFonts w:ascii="Times New Roman" w:hAnsi="Times New Roman" w:cs="Times New Roman"/>
          <w:sz w:val="24"/>
          <w:szCs w:val="24"/>
        </w:rPr>
        <w:t>n</w:t>
      </w:r>
      <w:r w:rsidR="00366FAE">
        <w:rPr>
          <w:rFonts w:ascii="Times New Roman" w:hAnsi="Times New Roman" w:cs="Times New Roman"/>
          <w:sz w:val="24"/>
          <w:szCs w:val="24"/>
        </w:rPr>
        <w:t>a</w:t>
      </w:r>
      <w:r w:rsidR="009D4310">
        <w:rPr>
          <w:rFonts w:ascii="Times New Roman" w:hAnsi="Times New Roman" w:cs="Times New Roman"/>
          <w:sz w:val="24"/>
          <w:szCs w:val="24"/>
        </w:rPr>
        <w:t xml:space="preserve"> qual</w:t>
      </w:r>
      <w:r w:rsidR="00834FB6">
        <w:rPr>
          <w:rFonts w:ascii="Times New Roman" w:hAnsi="Times New Roman" w:cs="Times New Roman"/>
          <w:sz w:val="24"/>
          <w:szCs w:val="24"/>
        </w:rPr>
        <w:t xml:space="preserve"> informaram que quando não havia uma parceria entre professores regentes da sala regular e do AEE, </w:t>
      </w:r>
      <w:r w:rsidR="00747F96">
        <w:rPr>
          <w:rFonts w:ascii="Times New Roman" w:hAnsi="Times New Roman" w:cs="Times New Roman"/>
          <w:sz w:val="24"/>
          <w:szCs w:val="24"/>
        </w:rPr>
        <w:t>os professores da sala regular acabavam</w:t>
      </w:r>
      <w:r w:rsidR="00834FB6">
        <w:rPr>
          <w:rFonts w:ascii="Times New Roman" w:hAnsi="Times New Roman" w:cs="Times New Roman"/>
          <w:sz w:val="24"/>
          <w:szCs w:val="24"/>
        </w:rPr>
        <w:t xml:space="preserve"> por não fazer e/ou não entregar o planejamento de suas aulas ou ainda não aceitar as adaptações </w:t>
      </w:r>
      <w:r w:rsidR="00747F96">
        <w:rPr>
          <w:rFonts w:ascii="Times New Roman" w:hAnsi="Times New Roman" w:cs="Times New Roman"/>
          <w:sz w:val="24"/>
          <w:szCs w:val="24"/>
        </w:rPr>
        <w:t>pedagógicas</w:t>
      </w:r>
      <w:r w:rsidR="00834FB6">
        <w:rPr>
          <w:rFonts w:ascii="Times New Roman" w:hAnsi="Times New Roman" w:cs="Times New Roman"/>
          <w:sz w:val="24"/>
          <w:szCs w:val="24"/>
        </w:rPr>
        <w:t xml:space="preserve"> realizad</w:t>
      </w:r>
      <w:r w:rsidR="00747F96">
        <w:rPr>
          <w:rFonts w:ascii="Times New Roman" w:hAnsi="Times New Roman" w:cs="Times New Roman"/>
          <w:sz w:val="24"/>
          <w:szCs w:val="24"/>
        </w:rPr>
        <w:t>a</w:t>
      </w:r>
      <w:r w:rsidR="00834FB6">
        <w:rPr>
          <w:rFonts w:ascii="Times New Roman" w:hAnsi="Times New Roman" w:cs="Times New Roman"/>
          <w:sz w:val="24"/>
          <w:szCs w:val="24"/>
        </w:rPr>
        <w:t>s pel</w:t>
      </w:r>
      <w:r w:rsidR="007038EF">
        <w:rPr>
          <w:rFonts w:ascii="Times New Roman" w:hAnsi="Times New Roman" w:cs="Times New Roman"/>
          <w:sz w:val="24"/>
          <w:szCs w:val="24"/>
        </w:rPr>
        <w:t>a</w:t>
      </w:r>
      <w:r w:rsidR="00834FB6">
        <w:rPr>
          <w:rFonts w:ascii="Times New Roman" w:hAnsi="Times New Roman" w:cs="Times New Roman"/>
          <w:sz w:val="24"/>
          <w:szCs w:val="24"/>
        </w:rPr>
        <w:t xml:space="preserve"> docente do AEE</w:t>
      </w:r>
      <w:r w:rsidR="00747F96">
        <w:rPr>
          <w:rFonts w:ascii="Times New Roman" w:hAnsi="Times New Roman" w:cs="Times New Roman"/>
          <w:sz w:val="24"/>
          <w:szCs w:val="24"/>
        </w:rPr>
        <w:t>.</w:t>
      </w:r>
    </w:p>
    <w:p w14:paraId="51A05DE1" w14:textId="2E48FAB5" w:rsidR="008A3971" w:rsidRDefault="00D90D61" w:rsidP="00CD009F">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 Fato este que também foi verificado na pesquisa de Alcântara </w:t>
      </w:r>
      <w:r w:rsidRPr="00331C9D">
        <w:rPr>
          <w:rFonts w:ascii="Times New Roman" w:hAnsi="Times New Roman" w:cs="Times New Roman"/>
          <w:i/>
          <w:iCs/>
          <w:sz w:val="24"/>
          <w:szCs w:val="24"/>
        </w:rPr>
        <w:t>et al</w:t>
      </w:r>
      <w:r>
        <w:rPr>
          <w:rFonts w:ascii="Times New Roman" w:hAnsi="Times New Roman" w:cs="Times New Roman"/>
          <w:i/>
          <w:iCs/>
          <w:sz w:val="24"/>
          <w:szCs w:val="24"/>
        </w:rPr>
        <w:t xml:space="preserve">. </w:t>
      </w:r>
      <w:r w:rsidR="008A3971" w:rsidRPr="008A3971">
        <w:rPr>
          <w:rFonts w:ascii="Times New Roman" w:hAnsi="Times New Roman" w:cs="Times New Roman"/>
          <w:sz w:val="24"/>
          <w:szCs w:val="24"/>
        </w:rPr>
        <w:t>(</w:t>
      </w:r>
      <w:r w:rsidRPr="0014377C">
        <w:rPr>
          <w:rFonts w:ascii="Times New Roman" w:hAnsi="Times New Roman" w:cs="Times New Roman"/>
          <w:sz w:val="24"/>
          <w:szCs w:val="24"/>
        </w:rPr>
        <w:t>2016)</w:t>
      </w:r>
      <w:r>
        <w:rPr>
          <w:rFonts w:ascii="Times New Roman" w:hAnsi="Times New Roman" w:cs="Times New Roman"/>
          <w:sz w:val="24"/>
          <w:szCs w:val="24"/>
        </w:rPr>
        <w:t xml:space="preserve"> </w:t>
      </w:r>
      <w:r w:rsidR="003E7511">
        <w:rPr>
          <w:rFonts w:ascii="Times New Roman" w:hAnsi="Times New Roman" w:cs="Times New Roman"/>
          <w:sz w:val="24"/>
          <w:szCs w:val="24"/>
        </w:rPr>
        <w:t>em que</w:t>
      </w:r>
      <w:r>
        <w:rPr>
          <w:rFonts w:ascii="Times New Roman" w:hAnsi="Times New Roman" w:cs="Times New Roman"/>
          <w:sz w:val="24"/>
          <w:szCs w:val="24"/>
        </w:rPr>
        <w:t xml:space="preserve"> foi afirmado pelos docentes das SRM que </w:t>
      </w:r>
      <w:r w:rsidR="00CD009F">
        <w:rPr>
          <w:rFonts w:ascii="Times New Roman" w:hAnsi="Times New Roman" w:cs="Times New Roman"/>
          <w:sz w:val="24"/>
          <w:szCs w:val="24"/>
        </w:rPr>
        <w:t>uma parcela dos docentes da sala regular rejeitava</w:t>
      </w:r>
      <w:r>
        <w:rPr>
          <w:rFonts w:ascii="Times New Roman" w:hAnsi="Times New Roman" w:cs="Times New Roman"/>
          <w:sz w:val="24"/>
          <w:szCs w:val="24"/>
        </w:rPr>
        <w:t xml:space="preserve"> a colaboração oferecida e</w:t>
      </w:r>
      <w:r w:rsidR="008A3971">
        <w:rPr>
          <w:rFonts w:ascii="Times New Roman" w:hAnsi="Times New Roman" w:cs="Times New Roman"/>
          <w:sz w:val="24"/>
          <w:szCs w:val="24"/>
        </w:rPr>
        <w:t>,</w:t>
      </w:r>
      <w:r>
        <w:rPr>
          <w:rFonts w:ascii="Times New Roman" w:hAnsi="Times New Roman" w:cs="Times New Roman"/>
          <w:sz w:val="24"/>
          <w:szCs w:val="24"/>
        </w:rPr>
        <w:t xml:space="preserve"> em face disso, t</w:t>
      </w:r>
      <w:r w:rsidR="00CD009F">
        <w:rPr>
          <w:rFonts w:ascii="Times New Roman" w:hAnsi="Times New Roman" w:cs="Times New Roman"/>
          <w:sz w:val="24"/>
          <w:szCs w:val="24"/>
        </w:rPr>
        <w:t>iveram que</w:t>
      </w:r>
      <w:r>
        <w:rPr>
          <w:rFonts w:ascii="Times New Roman" w:hAnsi="Times New Roman" w:cs="Times New Roman"/>
          <w:sz w:val="24"/>
          <w:szCs w:val="24"/>
        </w:rPr>
        <w:t xml:space="preserve"> realizar</w:t>
      </w:r>
      <w:r w:rsidR="00CD009F">
        <w:rPr>
          <w:rFonts w:ascii="Times New Roman" w:hAnsi="Times New Roman" w:cs="Times New Roman"/>
          <w:sz w:val="24"/>
          <w:szCs w:val="24"/>
        </w:rPr>
        <w:t xml:space="preserve"> seu trabalho sem essa parceria. </w:t>
      </w:r>
    </w:p>
    <w:p w14:paraId="7D25B2AB" w14:textId="150FAF3D" w:rsidR="007F2CE7" w:rsidRDefault="0029126F" w:rsidP="004A583F">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S</w:t>
      </w:r>
      <w:r w:rsidR="008A3971">
        <w:rPr>
          <w:rFonts w:ascii="Times New Roman" w:hAnsi="Times New Roman" w:cs="Times New Roman"/>
          <w:sz w:val="24"/>
          <w:szCs w:val="24"/>
        </w:rPr>
        <w:t xml:space="preserve">obre esse assunto, Alves (2018) ao </w:t>
      </w:r>
      <w:r w:rsidR="00F36185">
        <w:rPr>
          <w:rFonts w:ascii="Times New Roman" w:hAnsi="Times New Roman" w:cs="Times New Roman"/>
          <w:sz w:val="24"/>
          <w:szCs w:val="24"/>
        </w:rPr>
        <w:t xml:space="preserve">escrever </w:t>
      </w:r>
      <w:r w:rsidR="008A3971">
        <w:rPr>
          <w:rFonts w:ascii="Times New Roman" w:hAnsi="Times New Roman" w:cs="Times New Roman"/>
          <w:sz w:val="24"/>
          <w:szCs w:val="24"/>
        </w:rPr>
        <w:t xml:space="preserve">sua pesquisa de mestrado sob a temática </w:t>
      </w:r>
      <w:r w:rsidR="008A3971" w:rsidRPr="00A972FC">
        <w:rPr>
          <w:rFonts w:ascii="Times New Roman" w:hAnsi="Times New Roman" w:cs="Times New Roman"/>
          <w:b/>
          <w:bCs/>
          <w:i/>
          <w:iCs/>
          <w:sz w:val="24"/>
          <w:szCs w:val="24"/>
        </w:rPr>
        <w:t xml:space="preserve">Atuação docente na sala de recursos multifuncionais </w:t>
      </w:r>
      <w:r w:rsidR="006E4967" w:rsidRPr="00A972FC">
        <w:rPr>
          <w:rFonts w:ascii="Times New Roman" w:hAnsi="Times New Roman" w:cs="Times New Roman"/>
          <w:b/>
          <w:bCs/>
          <w:i/>
          <w:iCs/>
          <w:sz w:val="24"/>
          <w:szCs w:val="24"/>
        </w:rPr>
        <w:t>da rede municipal de Macapá/AP</w:t>
      </w:r>
      <w:r w:rsidR="006E4967" w:rsidRPr="006E4967">
        <w:rPr>
          <w:rFonts w:ascii="Times New Roman" w:hAnsi="Times New Roman" w:cs="Times New Roman"/>
          <w:i/>
          <w:iCs/>
          <w:sz w:val="24"/>
          <w:szCs w:val="24"/>
        </w:rPr>
        <w:t>,</w:t>
      </w:r>
      <w:r w:rsidR="00F36185">
        <w:rPr>
          <w:rFonts w:ascii="Times New Roman" w:hAnsi="Times New Roman" w:cs="Times New Roman"/>
          <w:i/>
          <w:iCs/>
          <w:sz w:val="24"/>
          <w:szCs w:val="24"/>
        </w:rPr>
        <w:t xml:space="preserve"> </w:t>
      </w:r>
      <w:r w:rsidR="00F36185" w:rsidRPr="00F36185">
        <w:rPr>
          <w:rFonts w:ascii="Times New Roman" w:hAnsi="Times New Roman" w:cs="Times New Roman"/>
          <w:sz w:val="24"/>
          <w:szCs w:val="24"/>
        </w:rPr>
        <w:t>no momento da realização da revisão bibliográfica, encontrou</w:t>
      </w:r>
      <w:r w:rsidR="00F36185">
        <w:rPr>
          <w:rFonts w:ascii="Times New Roman" w:hAnsi="Times New Roman" w:cs="Times New Roman"/>
          <w:i/>
          <w:iCs/>
          <w:sz w:val="24"/>
          <w:szCs w:val="24"/>
        </w:rPr>
        <w:t xml:space="preserve"> </w:t>
      </w:r>
      <w:r w:rsidR="00F36185" w:rsidRPr="00F36185">
        <w:rPr>
          <w:rFonts w:ascii="Times New Roman" w:hAnsi="Times New Roman" w:cs="Times New Roman"/>
          <w:sz w:val="24"/>
          <w:szCs w:val="24"/>
        </w:rPr>
        <w:t>estudos</w:t>
      </w:r>
      <w:r w:rsidR="00F36185">
        <w:rPr>
          <w:rFonts w:ascii="Times New Roman" w:hAnsi="Times New Roman" w:cs="Times New Roman"/>
          <w:sz w:val="24"/>
          <w:szCs w:val="24"/>
        </w:rPr>
        <w:t xml:space="preserve"> como de Damasco e Pereira produzido em 2015 que mostrou que esses </w:t>
      </w:r>
      <w:r>
        <w:rPr>
          <w:rFonts w:ascii="Times New Roman" w:hAnsi="Times New Roman" w:cs="Times New Roman"/>
          <w:sz w:val="24"/>
          <w:szCs w:val="24"/>
        </w:rPr>
        <w:t>obstáculos</w:t>
      </w:r>
      <w:r w:rsidR="00F36185">
        <w:rPr>
          <w:rFonts w:ascii="Times New Roman" w:hAnsi="Times New Roman" w:cs="Times New Roman"/>
          <w:sz w:val="24"/>
          <w:szCs w:val="24"/>
        </w:rPr>
        <w:t xml:space="preserve"> entre a classe docente já vinham acontecendo há algum tempo. A pesquisa evidenciou a existência de uma resistência dos professores das salas regulares em colaborar</w:t>
      </w:r>
      <w:r w:rsidR="007F2CE7">
        <w:rPr>
          <w:rFonts w:ascii="Times New Roman" w:hAnsi="Times New Roman" w:cs="Times New Roman"/>
          <w:sz w:val="24"/>
          <w:szCs w:val="24"/>
        </w:rPr>
        <w:t xml:space="preserve"> com os profissionais das SRM. Conforme informado por Alves (2018), as entrevistadas da pesquisa afirmaram que </w:t>
      </w:r>
    </w:p>
    <w:p w14:paraId="2886E304" w14:textId="4A9C14EE" w:rsidR="0029126F" w:rsidRPr="00575EA3" w:rsidRDefault="007F2CE7" w:rsidP="00575EA3">
      <w:pPr>
        <w:spacing w:line="240" w:lineRule="auto"/>
        <w:ind w:left="2410" w:right="-1"/>
        <w:jc w:val="both"/>
        <w:rPr>
          <w:rFonts w:ascii="Times New Roman" w:hAnsi="Times New Roman" w:cs="Times New Roman"/>
        </w:rPr>
      </w:pPr>
      <w:r w:rsidRPr="007F2CE7">
        <w:rPr>
          <w:rFonts w:ascii="Times New Roman" w:hAnsi="Times New Roman" w:cs="Times New Roman"/>
        </w:rPr>
        <w:t>É muito difícil estabelecer um planejamento pedagógico entre a SRM e a sala de aula comum. O planejamento não acontece, porque no entendimento dos professores do ensino comum, os professores da SRM têm a responsabilidade exclusiva em realizar esse planejamento (Alves 2018, p. 69</w:t>
      </w:r>
      <w:r w:rsidR="004A583F">
        <w:rPr>
          <w:rFonts w:ascii="Times New Roman" w:hAnsi="Times New Roman" w:cs="Times New Roman"/>
        </w:rPr>
        <w:t>;</w:t>
      </w:r>
      <w:r w:rsidRPr="007F2CE7">
        <w:rPr>
          <w:rFonts w:ascii="Times New Roman" w:hAnsi="Times New Roman" w:cs="Times New Roman"/>
        </w:rPr>
        <w:t>70).</w:t>
      </w:r>
    </w:p>
    <w:p w14:paraId="293FEFEF" w14:textId="39D630D7" w:rsidR="0029126F" w:rsidRDefault="0029126F" w:rsidP="0029126F">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Ainda tomando como base este assunto, </w:t>
      </w:r>
      <w:r w:rsidR="00575EA3">
        <w:rPr>
          <w:rFonts w:ascii="Times New Roman" w:hAnsi="Times New Roman" w:cs="Times New Roman"/>
          <w:sz w:val="24"/>
          <w:szCs w:val="24"/>
        </w:rPr>
        <w:t xml:space="preserve">Alcântara </w:t>
      </w:r>
      <w:r w:rsidR="00575EA3" w:rsidRPr="004A583F">
        <w:rPr>
          <w:rFonts w:ascii="Times New Roman" w:hAnsi="Times New Roman" w:cs="Times New Roman"/>
          <w:i/>
          <w:iCs/>
          <w:sz w:val="24"/>
          <w:szCs w:val="24"/>
        </w:rPr>
        <w:t>et al.</w:t>
      </w:r>
      <w:r w:rsidR="00575EA3">
        <w:rPr>
          <w:rFonts w:ascii="Times New Roman" w:hAnsi="Times New Roman" w:cs="Times New Roman"/>
          <w:sz w:val="24"/>
          <w:szCs w:val="24"/>
        </w:rPr>
        <w:t xml:space="preserve"> (2016) mencionou que </w:t>
      </w:r>
    </w:p>
    <w:p w14:paraId="27C37DB2" w14:textId="313839AE" w:rsidR="004A583F" w:rsidRPr="0046452C" w:rsidRDefault="0029126F" w:rsidP="0046452C">
      <w:pPr>
        <w:spacing w:line="240" w:lineRule="auto"/>
        <w:ind w:left="2268" w:right="-1"/>
        <w:jc w:val="both"/>
        <w:rPr>
          <w:rFonts w:ascii="Times New Roman" w:hAnsi="Times New Roman" w:cs="Times New Roman"/>
          <w:color w:val="000000" w:themeColor="text1"/>
        </w:rPr>
      </w:pPr>
      <w:r w:rsidRPr="004A583F">
        <w:rPr>
          <w:rFonts w:ascii="Times New Roman" w:hAnsi="Times New Roman" w:cs="Times New Roman"/>
          <w:color w:val="000000" w:themeColor="text1"/>
        </w:rPr>
        <w:t xml:space="preserve">Sendo    assim, sob    outro    prisma    do caleidoscópio, as   professoras   da   sala   comum assumiram que, em seu panorama de atuação, muitas professoras ainda acreditavam que o aluno com deficiência não deveria </w:t>
      </w:r>
      <w:r w:rsidRPr="004A583F">
        <w:rPr>
          <w:rFonts w:ascii="Times New Roman" w:hAnsi="Times New Roman" w:cs="Times New Roman"/>
          <w:color w:val="000000" w:themeColor="text1"/>
        </w:rPr>
        <w:lastRenderedPageBreak/>
        <w:t>frequentar a classe comum e, por conseguinte, deveria permanecer na sala de recursos em tempo integral, por vezes isso comparecia</w:t>
      </w:r>
      <w:r w:rsidR="004A583F" w:rsidRPr="004A583F">
        <w:rPr>
          <w:rFonts w:ascii="Times New Roman" w:hAnsi="Times New Roman" w:cs="Times New Roman"/>
          <w:color w:val="000000" w:themeColor="text1"/>
        </w:rPr>
        <w:t xml:space="preserve"> </w:t>
      </w:r>
      <w:r w:rsidRPr="004A583F">
        <w:rPr>
          <w:rFonts w:ascii="Times New Roman" w:hAnsi="Times New Roman" w:cs="Times New Roman"/>
          <w:color w:val="000000" w:themeColor="text1"/>
        </w:rPr>
        <w:t>no discurso, mas também em ações, ao   negligenciar   o   processo   educacional   desse aluno   em   sala   comum.   Diante   de   tamanha complexidade temática, enfrentamos ainda entraves no decorrer do próprio curso, quando por vezes ouvimos de uma professora da sala comum</w:t>
      </w:r>
      <w:r w:rsidR="004A583F">
        <w:rPr>
          <w:rFonts w:ascii="Times New Roman" w:hAnsi="Times New Roman" w:cs="Times New Roman"/>
          <w:color w:val="000000" w:themeColor="text1"/>
        </w:rPr>
        <w:t xml:space="preserve"> </w:t>
      </w:r>
      <w:r w:rsidR="0046452C" w:rsidRPr="0046452C">
        <w:rPr>
          <w:rFonts w:ascii="Times New Roman" w:hAnsi="Times New Roman" w:cs="Times New Roman"/>
          <w:color w:val="000000" w:themeColor="text1"/>
        </w:rPr>
        <w:t>(</w:t>
      </w:r>
      <w:r w:rsidR="004A583F" w:rsidRPr="0046452C">
        <w:rPr>
          <w:rFonts w:ascii="Times New Roman" w:hAnsi="Times New Roman" w:cs="Times New Roman"/>
        </w:rPr>
        <w:t xml:space="preserve">Alcântara </w:t>
      </w:r>
      <w:r w:rsidR="004A583F" w:rsidRPr="0046452C">
        <w:rPr>
          <w:rFonts w:ascii="Times New Roman" w:hAnsi="Times New Roman" w:cs="Times New Roman"/>
          <w:i/>
          <w:iCs/>
        </w:rPr>
        <w:t>et al.</w:t>
      </w:r>
      <w:r w:rsidR="0046452C" w:rsidRPr="0046452C">
        <w:rPr>
          <w:rFonts w:ascii="Times New Roman" w:hAnsi="Times New Roman" w:cs="Times New Roman"/>
        </w:rPr>
        <w:t xml:space="preserve"> </w:t>
      </w:r>
      <w:r w:rsidR="004A583F" w:rsidRPr="0046452C">
        <w:rPr>
          <w:rFonts w:ascii="Times New Roman" w:hAnsi="Times New Roman" w:cs="Times New Roman"/>
        </w:rPr>
        <w:t>2016</w:t>
      </w:r>
      <w:r w:rsidR="0046452C" w:rsidRPr="0046452C">
        <w:rPr>
          <w:rFonts w:ascii="Times New Roman" w:hAnsi="Times New Roman" w:cs="Times New Roman"/>
        </w:rPr>
        <w:t>, p. 19</w:t>
      </w:r>
      <w:r w:rsidR="004A583F" w:rsidRPr="0046452C">
        <w:rPr>
          <w:rFonts w:ascii="Times New Roman" w:hAnsi="Times New Roman" w:cs="Times New Roman"/>
        </w:rPr>
        <w:t>).</w:t>
      </w:r>
    </w:p>
    <w:p w14:paraId="55B044EA" w14:textId="789289F1" w:rsidR="0014377C" w:rsidRDefault="0046452C" w:rsidP="0046452C">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Nesse sentido, pode-se entender desta forma, </w:t>
      </w:r>
      <w:r w:rsidR="00714388">
        <w:rPr>
          <w:rFonts w:ascii="Times New Roman" w:hAnsi="Times New Roman" w:cs="Times New Roman"/>
          <w:sz w:val="24"/>
          <w:szCs w:val="24"/>
        </w:rPr>
        <w:t xml:space="preserve">a </w:t>
      </w:r>
      <w:r>
        <w:rPr>
          <w:rFonts w:ascii="Times New Roman" w:hAnsi="Times New Roman" w:cs="Times New Roman"/>
          <w:sz w:val="24"/>
          <w:szCs w:val="24"/>
        </w:rPr>
        <w:t xml:space="preserve">resistência de alguns profissionais lotados na sala regular em aceitar e acreditar na inclusão destes estudantes com deficiência. </w:t>
      </w:r>
      <w:r w:rsidR="00CD009F">
        <w:rPr>
          <w:rFonts w:ascii="Times New Roman" w:hAnsi="Times New Roman" w:cs="Times New Roman"/>
          <w:sz w:val="24"/>
          <w:szCs w:val="24"/>
        </w:rPr>
        <w:t>Deste modo,</w:t>
      </w:r>
      <w:r w:rsidR="0029126F">
        <w:rPr>
          <w:rFonts w:ascii="Times New Roman" w:hAnsi="Times New Roman" w:cs="Times New Roman"/>
          <w:sz w:val="24"/>
          <w:szCs w:val="24"/>
        </w:rPr>
        <w:t xml:space="preserve"> </w:t>
      </w:r>
      <w:r w:rsidR="00575EA3">
        <w:rPr>
          <w:rFonts w:ascii="Times New Roman" w:hAnsi="Times New Roman" w:cs="Times New Roman"/>
          <w:sz w:val="24"/>
          <w:szCs w:val="24"/>
        </w:rPr>
        <w:t>com base nas considerações apontad</w:t>
      </w:r>
      <w:r w:rsidR="003E7511">
        <w:rPr>
          <w:rFonts w:ascii="Times New Roman" w:hAnsi="Times New Roman" w:cs="Times New Roman"/>
          <w:sz w:val="24"/>
          <w:szCs w:val="24"/>
        </w:rPr>
        <w:t>a</w:t>
      </w:r>
      <w:r w:rsidR="00575EA3">
        <w:rPr>
          <w:rFonts w:ascii="Times New Roman" w:hAnsi="Times New Roman" w:cs="Times New Roman"/>
          <w:sz w:val="24"/>
          <w:szCs w:val="24"/>
        </w:rPr>
        <w:t>s p</w:t>
      </w:r>
      <w:r w:rsidR="00D908DC">
        <w:rPr>
          <w:rFonts w:ascii="Times New Roman" w:hAnsi="Times New Roman" w:cs="Times New Roman"/>
          <w:sz w:val="24"/>
          <w:szCs w:val="24"/>
        </w:rPr>
        <w:t xml:space="preserve">or Alves (2018), Alcântara (2016), </w:t>
      </w:r>
      <w:r w:rsidR="00D908DC" w:rsidRPr="008D2BC7">
        <w:rPr>
          <w:rFonts w:ascii="Times New Roman" w:hAnsi="Times New Roman" w:cs="Times New Roman"/>
          <w:sz w:val="24"/>
          <w:szCs w:val="24"/>
        </w:rPr>
        <w:t>Brizolla e Zamproni (2011</w:t>
      </w:r>
      <w:r w:rsidR="00D908DC">
        <w:rPr>
          <w:rFonts w:ascii="Times New Roman" w:hAnsi="Times New Roman" w:cs="Times New Roman"/>
          <w:sz w:val="24"/>
          <w:szCs w:val="24"/>
        </w:rPr>
        <w:t>),</w:t>
      </w:r>
      <w:r w:rsidR="0029126F">
        <w:rPr>
          <w:rFonts w:ascii="Times New Roman" w:hAnsi="Times New Roman" w:cs="Times New Roman"/>
          <w:sz w:val="24"/>
          <w:szCs w:val="24"/>
        </w:rPr>
        <w:t xml:space="preserve"> </w:t>
      </w:r>
      <w:r w:rsidR="00D908DC">
        <w:rPr>
          <w:rFonts w:ascii="Times New Roman" w:hAnsi="Times New Roman" w:cs="Times New Roman"/>
          <w:sz w:val="24"/>
          <w:szCs w:val="24"/>
        </w:rPr>
        <w:t xml:space="preserve">(Schirmer </w:t>
      </w:r>
      <w:r w:rsidR="00D908DC" w:rsidRPr="007038EF">
        <w:rPr>
          <w:rFonts w:ascii="Times New Roman" w:hAnsi="Times New Roman" w:cs="Times New Roman"/>
          <w:i/>
          <w:iCs/>
          <w:sz w:val="24"/>
          <w:szCs w:val="24"/>
        </w:rPr>
        <w:t>et al</w:t>
      </w:r>
      <w:r w:rsidR="00D908DC">
        <w:rPr>
          <w:rFonts w:ascii="Times New Roman" w:hAnsi="Times New Roman" w:cs="Times New Roman"/>
          <w:sz w:val="24"/>
          <w:szCs w:val="24"/>
        </w:rPr>
        <w:t xml:space="preserve">. 2023), Rosseto (2015) e outros </w:t>
      </w:r>
      <w:r w:rsidR="00CD009F">
        <w:rPr>
          <w:rFonts w:ascii="Times New Roman" w:hAnsi="Times New Roman" w:cs="Times New Roman"/>
          <w:sz w:val="24"/>
          <w:szCs w:val="24"/>
        </w:rPr>
        <w:t>é seguro dizer que essa</w:t>
      </w:r>
      <w:r w:rsidR="00D908DC">
        <w:rPr>
          <w:rFonts w:ascii="Times New Roman" w:hAnsi="Times New Roman" w:cs="Times New Roman"/>
          <w:sz w:val="24"/>
          <w:szCs w:val="24"/>
        </w:rPr>
        <w:t>s</w:t>
      </w:r>
      <w:r w:rsidR="00CD009F">
        <w:rPr>
          <w:rFonts w:ascii="Times New Roman" w:hAnsi="Times New Roman" w:cs="Times New Roman"/>
          <w:sz w:val="24"/>
          <w:szCs w:val="24"/>
        </w:rPr>
        <w:t xml:space="preserve"> </w:t>
      </w:r>
      <w:r w:rsidR="00263374">
        <w:rPr>
          <w:rFonts w:ascii="Times New Roman" w:hAnsi="Times New Roman" w:cs="Times New Roman"/>
          <w:sz w:val="24"/>
          <w:szCs w:val="24"/>
        </w:rPr>
        <w:t xml:space="preserve">conjunturas </w:t>
      </w:r>
      <w:r w:rsidR="00D908DC">
        <w:rPr>
          <w:rFonts w:ascii="Times New Roman" w:hAnsi="Times New Roman" w:cs="Times New Roman"/>
          <w:sz w:val="24"/>
          <w:szCs w:val="24"/>
        </w:rPr>
        <w:t>mencionadas podem</w:t>
      </w:r>
      <w:r w:rsidR="0014377C">
        <w:rPr>
          <w:rFonts w:ascii="Times New Roman" w:hAnsi="Times New Roman" w:cs="Times New Roman"/>
          <w:sz w:val="24"/>
          <w:szCs w:val="24"/>
        </w:rPr>
        <w:t xml:space="preserve"> ser configurad</w:t>
      </w:r>
      <w:r w:rsidR="00D908DC">
        <w:rPr>
          <w:rFonts w:ascii="Times New Roman" w:hAnsi="Times New Roman" w:cs="Times New Roman"/>
          <w:sz w:val="24"/>
          <w:szCs w:val="24"/>
        </w:rPr>
        <w:t>as</w:t>
      </w:r>
      <w:r w:rsidR="0014377C">
        <w:rPr>
          <w:rFonts w:ascii="Times New Roman" w:hAnsi="Times New Roman" w:cs="Times New Roman"/>
          <w:sz w:val="24"/>
          <w:szCs w:val="24"/>
        </w:rPr>
        <w:t xml:space="preserve"> com</w:t>
      </w:r>
      <w:r w:rsidR="00CD009F">
        <w:rPr>
          <w:rFonts w:ascii="Times New Roman" w:hAnsi="Times New Roman" w:cs="Times New Roman"/>
          <w:sz w:val="24"/>
          <w:szCs w:val="24"/>
        </w:rPr>
        <w:t>o</w:t>
      </w:r>
      <w:r w:rsidR="00747F96">
        <w:rPr>
          <w:rFonts w:ascii="Times New Roman" w:hAnsi="Times New Roman" w:cs="Times New Roman"/>
          <w:sz w:val="24"/>
          <w:szCs w:val="24"/>
        </w:rPr>
        <w:t xml:space="preserve"> descaso e/ou desvalorização do trabalho </w:t>
      </w:r>
      <w:r w:rsidR="00D908DC">
        <w:rPr>
          <w:rFonts w:ascii="Times New Roman" w:hAnsi="Times New Roman" w:cs="Times New Roman"/>
          <w:sz w:val="24"/>
          <w:szCs w:val="24"/>
        </w:rPr>
        <w:t>realizados</w:t>
      </w:r>
      <w:r w:rsidR="0014377C">
        <w:rPr>
          <w:rFonts w:ascii="Times New Roman" w:hAnsi="Times New Roman" w:cs="Times New Roman"/>
          <w:sz w:val="24"/>
          <w:szCs w:val="24"/>
        </w:rPr>
        <w:t xml:space="preserve"> pelo</w:t>
      </w:r>
      <w:r w:rsidR="00D908DC">
        <w:rPr>
          <w:rFonts w:ascii="Times New Roman" w:hAnsi="Times New Roman" w:cs="Times New Roman"/>
          <w:sz w:val="24"/>
          <w:szCs w:val="24"/>
        </w:rPr>
        <w:t>s</w:t>
      </w:r>
      <w:r w:rsidR="0014377C">
        <w:rPr>
          <w:rFonts w:ascii="Times New Roman" w:hAnsi="Times New Roman" w:cs="Times New Roman"/>
          <w:sz w:val="24"/>
          <w:szCs w:val="24"/>
        </w:rPr>
        <w:t xml:space="preserve"> </w:t>
      </w:r>
      <w:r w:rsidR="00D908DC">
        <w:rPr>
          <w:rFonts w:ascii="Times New Roman" w:hAnsi="Times New Roman" w:cs="Times New Roman"/>
          <w:sz w:val="24"/>
          <w:szCs w:val="24"/>
        </w:rPr>
        <w:t xml:space="preserve">docentes </w:t>
      </w:r>
      <w:r w:rsidR="0014377C">
        <w:rPr>
          <w:rFonts w:ascii="Times New Roman" w:hAnsi="Times New Roman" w:cs="Times New Roman"/>
          <w:sz w:val="24"/>
          <w:szCs w:val="24"/>
        </w:rPr>
        <w:t>da</w:t>
      </w:r>
      <w:r w:rsidR="00D908DC">
        <w:rPr>
          <w:rFonts w:ascii="Times New Roman" w:hAnsi="Times New Roman" w:cs="Times New Roman"/>
          <w:sz w:val="24"/>
          <w:szCs w:val="24"/>
        </w:rPr>
        <w:t>s</w:t>
      </w:r>
      <w:r w:rsidR="0014377C">
        <w:rPr>
          <w:rFonts w:ascii="Times New Roman" w:hAnsi="Times New Roman" w:cs="Times New Roman"/>
          <w:sz w:val="24"/>
          <w:szCs w:val="24"/>
        </w:rPr>
        <w:t xml:space="preserve"> SRM.</w:t>
      </w:r>
    </w:p>
    <w:p w14:paraId="0BD00E71" w14:textId="37066CCA" w:rsidR="00687F97" w:rsidRDefault="003E2991" w:rsidP="00606222">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O</w:t>
      </w:r>
      <w:r w:rsidR="00CD009F">
        <w:rPr>
          <w:rFonts w:ascii="Times New Roman" w:hAnsi="Times New Roman" w:cs="Times New Roman"/>
          <w:sz w:val="24"/>
          <w:szCs w:val="24"/>
        </w:rPr>
        <w:t xml:space="preserve"> estudo</w:t>
      </w:r>
      <w:r w:rsidR="00D908DC">
        <w:rPr>
          <w:rFonts w:ascii="Times New Roman" w:hAnsi="Times New Roman" w:cs="Times New Roman"/>
          <w:sz w:val="24"/>
          <w:szCs w:val="24"/>
        </w:rPr>
        <w:t xml:space="preserve"> efetuado </w:t>
      </w:r>
      <w:r w:rsidR="00CD009F">
        <w:rPr>
          <w:rFonts w:ascii="Times New Roman" w:hAnsi="Times New Roman" w:cs="Times New Roman"/>
          <w:sz w:val="24"/>
          <w:szCs w:val="24"/>
        </w:rPr>
        <w:t>por Alcântara</w:t>
      </w:r>
      <w:r w:rsidR="008A3971">
        <w:rPr>
          <w:rFonts w:ascii="Times New Roman" w:hAnsi="Times New Roman" w:cs="Times New Roman"/>
          <w:sz w:val="24"/>
          <w:szCs w:val="24"/>
        </w:rPr>
        <w:t xml:space="preserve"> </w:t>
      </w:r>
      <w:r w:rsidR="00CD009F" w:rsidRPr="00331C9D">
        <w:rPr>
          <w:rFonts w:ascii="Times New Roman" w:hAnsi="Times New Roman" w:cs="Times New Roman"/>
          <w:i/>
          <w:iCs/>
          <w:sz w:val="24"/>
          <w:szCs w:val="24"/>
        </w:rPr>
        <w:t>et al</w:t>
      </w:r>
      <w:r w:rsidR="00CD009F">
        <w:rPr>
          <w:rFonts w:ascii="Times New Roman" w:hAnsi="Times New Roman" w:cs="Times New Roman"/>
          <w:i/>
          <w:iCs/>
          <w:sz w:val="24"/>
          <w:szCs w:val="24"/>
        </w:rPr>
        <w:t xml:space="preserve">. </w:t>
      </w:r>
      <w:r w:rsidR="008A3971" w:rsidRPr="008A3971">
        <w:rPr>
          <w:rFonts w:ascii="Times New Roman" w:hAnsi="Times New Roman" w:cs="Times New Roman"/>
          <w:sz w:val="24"/>
          <w:szCs w:val="24"/>
        </w:rPr>
        <w:t>(</w:t>
      </w:r>
      <w:r w:rsidR="00CD009F" w:rsidRPr="0014377C">
        <w:rPr>
          <w:rFonts w:ascii="Times New Roman" w:hAnsi="Times New Roman" w:cs="Times New Roman"/>
          <w:sz w:val="24"/>
          <w:szCs w:val="24"/>
        </w:rPr>
        <w:t>2016)</w:t>
      </w:r>
      <w:r w:rsidR="00CD009F">
        <w:rPr>
          <w:rFonts w:ascii="Times New Roman" w:hAnsi="Times New Roman" w:cs="Times New Roman"/>
          <w:sz w:val="24"/>
          <w:szCs w:val="24"/>
        </w:rPr>
        <w:t xml:space="preserve"> </w:t>
      </w:r>
      <w:r w:rsidR="00A0182A">
        <w:rPr>
          <w:rFonts w:ascii="Times New Roman" w:hAnsi="Times New Roman" w:cs="Times New Roman"/>
          <w:sz w:val="24"/>
          <w:szCs w:val="24"/>
        </w:rPr>
        <w:t xml:space="preserve">que </w:t>
      </w:r>
      <w:r w:rsidR="00CD009F">
        <w:rPr>
          <w:rFonts w:ascii="Times New Roman" w:hAnsi="Times New Roman" w:cs="Times New Roman"/>
          <w:sz w:val="24"/>
          <w:szCs w:val="24"/>
        </w:rPr>
        <w:t xml:space="preserve">teve como </w:t>
      </w:r>
      <w:r w:rsidR="00714388">
        <w:rPr>
          <w:rFonts w:ascii="Times New Roman" w:hAnsi="Times New Roman" w:cs="Times New Roman"/>
          <w:sz w:val="24"/>
          <w:szCs w:val="24"/>
        </w:rPr>
        <w:t>escopo</w:t>
      </w:r>
      <w:r w:rsidR="00CD009F">
        <w:rPr>
          <w:rFonts w:ascii="Times New Roman" w:hAnsi="Times New Roman" w:cs="Times New Roman"/>
          <w:sz w:val="24"/>
          <w:szCs w:val="24"/>
        </w:rPr>
        <w:t xml:space="preserve">: </w:t>
      </w:r>
      <w:r w:rsidR="00331C9D" w:rsidRPr="00A972FC">
        <w:rPr>
          <w:rFonts w:ascii="Times New Roman" w:hAnsi="Times New Roman" w:cs="Times New Roman"/>
          <w:b/>
          <w:bCs/>
          <w:i/>
          <w:iCs/>
          <w:sz w:val="24"/>
          <w:szCs w:val="24"/>
        </w:rPr>
        <w:t>Formação continuada na perspectiva inclusiva: a relação entre professores do AEE e da sala comum</w:t>
      </w:r>
      <w:r w:rsidR="00331C9D">
        <w:rPr>
          <w:rFonts w:ascii="Times New Roman" w:hAnsi="Times New Roman" w:cs="Times New Roman"/>
          <w:i/>
          <w:iCs/>
          <w:sz w:val="24"/>
          <w:szCs w:val="24"/>
        </w:rPr>
        <w:t>,</w:t>
      </w:r>
      <w:r w:rsidR="00331C9D">
        <w:rPr>
          <w:rFonts w:ascii="Times New Roman" w:hAnsi="Times New Roman" w:cs="Times New Roman"/>
          <w:sz w:val="24"/>
          <w:szCs w:val="24"/>
        </w:rPr>
        <w:t xml:space="preserve"> </w:t>
      </w:r>
      <w:r w:rsidR="00F31ABE">
        <w:rPr>
          <w:rFonts w:ascii="Times New Roman" w:hAnsi="Times New Roman" w:cs="Times New Roman"/>
          <w:sz w:val="24"/>
          <w:szCs w:val="24"/>
        </w:rPr>
        <w:t>buscou analisar por meio d</w:t>
      </w:r>
      <w:r w:rsidR="00687F97">
        <w:rPr>
          <w:rFonts w:ascii="Times New Roman" w:hAnsi="Times New Roman" w:cs="Times New Roman"/>
          <w:sz w:val="24"/>
          <w:szCs w:val="24"/>
        </w:rPr>
        <w:t>os</w:t>
      </w:r>
      <w:r w:rsidR="00F31ABE">
        <w:rPr>
          <w:rFonts w:ascii="Times New Roman" w:hAnsi="Times New Roman" w:cs="Times New Roman"/>
          <w:sz w:val="24"/>
          <w:szCs w:val="24"/>
        </w:rPr>
        <w:t xml:space="preserve"> discursos dos profissionais</w:t>
      </w:r>
      <w:r w:rsidR="00A15642">
        <w:rPr>
          <w:rFonts w:ascii="Times New Roman" w:hAnsi="Times New Roman" w:cs="Times New Roman"/>
          <w:sz w:val="24"/>
          <w:szCs w:val="24"/>
        </w:rPr>
        <w:t xml:space="preserve"> da educação</w:t>
      </w:r>
      <w:r w:rsidR="00F31ABE">
        <w:rPr>
          <w:rFonts w:ascii="Times New Roman" w:hAnsi="Times New Roman" w:cs="Times New Roman"/>
          <w:sz w:val="24"/>
          <w:szCs w:val="24"/>
        </w:rPr>
        <w:t xml:space="preserve"> da sala </w:t>
      </w:r>
      <w:r w:rsidR="003E7511">
        <w:rPr>
          <w:rFonts w:ascii="Times New Roman" w:hAnsi="Times New Roman" w:cs="Times New Roman"/>
          <w:sz w:val="24"/>
          <w:szCs w:val="24"/>
        </w:rPr>
        <w:t>regular</w:t>
      </w:r>
      <w:r w:rsidR="00F31ABE">
        <w:rPr>
          <w:rFonts w:ascii="Times New Roman" w:hAnsi="Times New Roman" w:cs="Times New Roman"/>
          <w:sz w:val="24"/>
          <w:szCs w:val="24"/>
        </w:rPr>
        <w:t xml:space="preserve"> e do AEE verificar suas repercussões sobre a educação inclusiv</w:t>
      </w:r>
      <w:r w:rsidR="00687F97">
        <w:rPr>
          <w:rFonts w:ascii="Times New Roman" w:hAnsi="Times New Roman" w:cs="Times New Roman"/>
          <w:sz w:val="24"/>
          <w:szCs w:val="24"/>
        </w:rPr>
        <w:t xml:space="preserve">a, </w:t>
      </w:r>
      <w:r w:rsidR="00A0182A">
        <w:rPr>
          <w:rFonts w:ascii="Times New Roman" w:hAnsi="Times New Roman" w:cs="Times New Roman"/>
          <w:sz w:val="24"/>
          <w:szCs w:val="24"/>
        </w:rPr>
        <w:t>em que</w:t>
      </w:r>
      <w:r w:rsidR="00687F97">
        <w:rPr>
          <w:rFonts w:ascii="Times New Roman" w:hAnsi="Times New Roman" w:cs="Times New Roman"/>
          <w:sz w:val="24"/>
          <w:szCs w:val="24"/>
        </w:rPr>
        <w:t xml:space="preserve"> constatou </w:t>
      </w:r>
      <w:r w:rsidR="00E357F1">
        <w:rPr>
          <w:rFonts w:ascii="Times New Roman" w:hAnsi="Times New Roman" w:cs="Times New Roman"/>
          <w:sz w:val="24"/>
          <w:szCs w:val="24"/>
        </w:rPr>
        <w:t>a existência de um entr</w:t>
      </w:r>
      <w:r w:rsidR="00A972FC">
        <w:rPr>
          <w:rFonts w:ascii="Times New Roman" w:hAnsi="Times New Roman" w:cs="Times New Roman"/>
          <w:sz w:val="24"/>
          <w:szCs w:val="24"/>
        </w:rPr>
        <w:t>a</w:t>
      </w:r>
      <w:r w:rsidR="00E357F1">
        <w:rPr>
          <w:rFonts w:ascii="Times New Roman" w:hAnsi="Times New Roman" w:cs="Times New Roman"/>
          <w:sz w:val="24"/>
          <w:szCs w:val="24"/>
        </w:rPr>
        <w:t>ve</w:t>
      </w:r>
      <w:r w:rsidR="00606222">
        <w:rPr>
          <w:rFonts w:ascii="Times New Roman" w:hAnsi="Times New Roman" w:cs="Times New Roman"/>
          <w:sz w:val="24"/>
          <w:szCs w:val="24"/>
        </w:rPr>
        <w:t xml:space="preserve"> </w:t>
      </w:r>
      <w:r w:rsidR="00E357F1">
        <w:rPr>
          <w:rFonts w:ascii="Times New Roman" w:hAnsi="Times New Roman" w:cs="Times New Roman"/>
          <w:sz w:val="24"/>
          <w:szCs w:val="24"/>
        </w:rPr>
        <w:t xml:space="preserve">que dificultava </w:t>
      </w:r>
      <w:r w:rsidR="00687F97">
        <w:rPr>
          <w:rFonts w:ascii="Times New Roman" w:hAnsi="Times New Roman" w:cs="Times New Roman"/>
          <w:sz w:val="24"/>
          <w:szCs w:val="24"/>
        </w:rPr>
        <w:t xml:space="preserve">o trabalho de cooperação </w:t>
      </w:r>
      <w:r w:rsidR="00E357F1">
        <w:rPr>
          <w:rFonts w:ascii="Times New Roman" w:hAnsi="Times New Roman" w:cs="Times New Roman"/>
          <w:sz w:val="24"/>
          <w:szCs w:val="24"/>
        </w:rPr>
        <w:t xml:space="preserve">entre </w:t>
      </w:r>
      <w:r w:rsidR="00606222">
        <w:rPr>
          <w:rFonts w:ascii="Times New Roman" w:hAnsi="Times New Roman" w:cs="Times New Roman"/>
          <w:sz w:val="24"/>
          <w:szCs w:val="24"/>
        </w:rPr>
        <w:t xml:space="preserve">a </w:t>
      </w:r>
      <w:r w:rsidR="00E357F1">
        <w:rPr>
          <w:rFonts w:ascii="Times New Roman" w:hAnsi="Times New Roman" w:cs="Times New Roman"/>
          <w:sz w:val="24"/>
          <w:szCs w:val="24"/>
        </w:rPr>
        <w:t>categoria</w:t>
      </w:r>
      <w:r w:rsidR="00606222">
        <w:rPr>
          <w:rFonts w:ascii="Times New Roman" w:hAnsi="Times New Roman" w:cs="Times New Roman"/>
          <w:sz w:val="24"/>
          <w:szCs w:val="24"/>
        </w:rPr>
        <w:t>. Sobre esses entraves foram destacados pela autora “</w:t>
      </w:r>
      <w:r w:rsidR="00606222" w:rsidRPr="00606222">
        <w:rPr>
          <w:rFonts w:ascii="Times New Roman" w:hAnsi="Times New Roman" w:cs="Times New Roman"/>
          <w:sz w:val="24"/>
          <w:szCs w:val="24"/>
        </w:rPr>
        <w:t>dificuldade de acesso ao professor da sala comum quando este trabalha em outra instituição escola</w:t>
      </w:r>
      <w:r w:rsidR="00606222">
        <w:rPr>
          <w:rFonts w:ascii="Times New Roman" w:hAnsi="Times New Roman" w:cs="Times New Roman"/>
          <w:sz w:val="24"/>
          <w:szCs w:val="24"/>
        </w:rPr>
        <w:t xml:space="preserve">r e </w:t>
      </w:r>
      <w:r w:rsidR="00606222" w:rsidRPr="00606222">
        <w:rPr>
          <w:rFonts w:ascii="Times New Roman" w:hAnsi="Times New Roman" w:cs="Times New Roman"/>
          <w:sz w:val="24"/>
          <w:szCs w:val="24"/>
        </w:rPr>
        <w:t>a falt</w:t>
      </w:r>
      <w:r w:rsidR="00606222">
        <w:rPr>
          <w:rFonts w:ascii="Times New Roman" w:hAnsi="Times New Roman" w:cs="Times New Roman"/>
          <w:sz w:val="24"/>
          <w:szCs w:val="24"/>
        </w:rPr>
        <w:t>a</w:t>
      </w:r>
      <w:r w:rsidR="00606222" w:rsidRPr="00606222">
        <w:rPr>
          <w:rFonts w:ascii="Times New Roman" w:hAnsi="Times New Roman" w:cs="Times New Roman"/>
          <w:sz w:val="24"/>
          <w:szCs w:val="24"/>
        </w:rPr>
        <w:t xml:space="preserve"> de sistematicidade dos encontros</w:t>
      </w:r>
      <w:r w:rsidR="00606222">
        <w:rPr>
          <w:rFonts w:ascii="Times New Roman" w:hAnsi="Times New Roman" w:cs="Times New Roman"/>
          <w:sz w:val="24"/>
          <w:szCs w:val="24"/>
        </w:rPr>
        <w:t xml:space="preserve"> [...]” (Alcântara </w:t>
      </w:r>
      <w:r w:rsidR="00606222" w:rsidRPr="00331C9D">
        <w:rPr>
          <w:rFonts w:ascii="Times New Roman" w:hAnsi="Times New Roman" w:cs="Times New Roman"/>
          <w:i/>
          <w:iCs/>
          <w:sz w:val="24"/>
          <w:szCs w:val="24"/>
        </w:rPr>
        <w:t>et al</w:t>
      </w:r>
      <w:r w:rsidR="00606222">
        <w:rPr>
          <w:rFonts w:ascii="Times New Roman" w:hAnsi="Times New Roman" w:cs="Times New Roman"/>
          <w:i/>
          <w:iCs/>
          <w:sz w:val="24"/>
          <w:szCs w:val="24"/>
        </w:rPr>
        <w:t xml:space="preserve">. </w:t>
      </w:r>
      <w:r w:rsidR="00606222" w:rsidRPr="0014377C">
        <w:rPr>
          <w:rFonts w:ascii="Times New Roman" w:hAnsi="Times New Roman" w:cs="Times New Roman"/>
          <w:sz w:val="24"/>
          <w:szCs w:val="24"/>
        </w:rPr>
        <w:t>2016</w:t>
      </w:r>
      <w:r w:rsidR="00606222">
        <w:rPr>
          <w:rFonts w:ascii="Times New Roman" w:hAnsi="Times New Roman" w:cs="Times New Roman"/>
          <w:sz w:val="24"/>
          <w:szCs w:val="24"/>
        </w:rPr>
        <w:t>, p. 19</w:t>
      </w:r>
      <w:r w:rsidR="00606222" w:rsidRPr="0014377C">
        <w:rPr>
          <w:rFonts w:ascii="Times New Roman" w:hAnsi="Times New Roman" w:cs="Times New Roman"/>
          <w:sz w:val="24"/>
          <w:szCs w:val="24"/>
        </w:rPr>
        <w:t>)</w:t>
      </w:r>
      <w:r w:rsidR="00E357F1">
        <w:rPr>
          <w:rFonts w:ascii="Times New Roman" w:hAnsi="Times New Roman" w:cs="Times New Roman"/>
          <w:sz w:val="24"/>
          <w:szCs w:val="24"/>
        </w:rPr>
        <w:t xml:space="preserve">. </w:t>
      </w:r>
      <w:r w:rsidR="00687F97">
        <w:rPr>
          <w:rFonts w:ascii="Times New Roman" w:hAnsi="Times New Roman" w:cs="Times New Roman"/>
          <w:sz w:val="24"/>
          <w:szCs w:val="24"/>
        </w:rPr>
        <w:t>No entanto,</w:t>
      </w:r>
    </w:p>
    <w:p w14:paraId="734C80FF" w14:textId="2C658D6F" w:rsidR="00B95D9E" w:rsidRPr="00B95D9E" w:rsidRDefault="00B95D9E" w:rsidP="00B95D9E">
      <w:pPr>
        <w:spacing w:line="240" w:lineRule="auto"/>
        <w:ind w:left="2268" w:right="-1"/>
        <w:jc w:val="both"/>
        <w:rPr>
          <w:rFonts w:ascii="Times New Roman" w:hAnsi="Times New Roman" w:cs="Times New Roman"/>
        </w:rPr>
      </w:pPr>
      <w:r w:rsidRPr="00D811C0">
        <w:rPr>
          <w:rFonts w:ascii="Times New Roman" w:hAnsi="Times New Roman" w:cs="Times New Roman"/>
        </w:rPr>
        <w:t>Para além das oportunizações criadas pelos próprios professores, esse problema perpassa a gestão, que precisa articular o currículo comum à oferta desse serviço, integrando o trabalho de modo que isso esteja previsto desde a proposta curricular, conferindo assim caráter de complementaridade ou suplementaridade para o acesso ao currículo comum. [...] As ações colaborativas na educação têm sido escassas e isso tende a formar pequenos ‘guetos’, que fragmentam tanto o sujeito da educação inclusiva, minimizando seu caráter de construção sociocultural, atravessado por diversas redes, quanto os próprios efeitos do trabalho</w:t>
      </w:r>
      <w:r>
        <w:rPr>
          <w:rFonts w:ascii="Times New Roman" w:hAnsi="Times New Roman" w:cs="Times New Roman"/>
        </w:rPr>
        <w:t xml:space="preserve"> (Alcântara </w:t>
      </w:r>
      <w:r w:rsidRPr="00366FAE">
        <w:rPr>
          <w:rFonts w:ascii="Times New Roman" w:hAnsi="Times New Roman" w:cs="Times New Roman"/>
          <w:i/>
          <w:iCs/>
        </w:rPr>
        <w:t>et al</w:t>
      </w:r>
      <w:r>
        <w:rPr>
          <w:rFonts w:ascii="Times New Roman" w:hAnsi="Times New Roman" w:cs="Times New Roman"/>
        </w:rPr>
        <w:t>. 2016, p. 17)</w:t>
      </w:r>
      <w:r w:rsidRPr="00D811C0">
        <w:rPr>
          <w:rFonts w:ascii="Times New Roman" w:hAnsi="Times New Roman" w:cs="Times New Roman"/>
        </w:rPr>
        <w:t>.</w:t>
      </w:r>
    </w:p>
    <w:p w14:paraId="0D004FBD" w14:textId="66F213FF" w:rsidR="00101D47" w:rsidRDefault="000F2E13" w:rsidP="00B95D9E">
      <w:pPr>
        <w:spacing w:line="360" w:lineRule="auto"/>
        <w:ind w:right="-1" w:firstLine="708"/>
        <w:jc w:val="both"/>
        <w:rPr>
          <w:rFonts w:ascii="Times New Roman" w:hAnsi="Times New Roman" w:cs="Times New Roman"/>
          <w:sz w:val="24"/>
          <w:szCs w:val="24"/>
        </w:rPr>
      </w:pPr>
      <w:r w:rsidRPr="009A5380">
        <w:rPr>
          <w:rFonts w:ascii="Times New Roman" w:hAnsi="Times New Roman" w:cs="Times New Roman"/>
          <w:sz w:val="24"/>
          <w:szCs w:val="24"/>
        </w:rPr>
        <w:t>Como observado por Alcântara</w:t>
      </w:r>
      <w:r w:rsidR="008A3971">
        <w:rPr>
          <w:rFonts w:ascii="Times New Roman" w:hAnsi="Times New Roman" w:cs="Times New Roman"/>
          <w:sz w:val="24"/>
          <w:szCs w:val="24"/>
        </w:rPr>
        <w:t xml:space="preserve"> </w:t>
      </w:r>
      <w:r w:rsidRPr="009A5380">
        <w:rPr>
          <w:rFonts w:ascii="Times New Roman" w:hAnsi="Times New Roman" w:cs="Times New Roman"/>
          <w:i/>
          <w:iCs/>
          <w:sz w:val="24"/>
          <w:szCs w:val="24"/>
        </w:rPr>
        <w:t xml:space="preserve">et al. </w:t>
      </w:r>
      <w:r w:rsidR="008A3971" w:rsidRPr="008A3971">
        <w:rPr>
          <w:rFonts w:ascii="Times New Roman" w:hAnsi="Times New Roman" w:cs="Times New Roman"/>
          <w:sz w:val="24"/>
          <w:szCs w:val="24"/>
        </w:rPr>
        <w:t>(</w:t>
      </w:r>
      <w:r w:rsidRPr="009A5380">
        <w:rPr>
          <w:rFonts w:ascii="Times New Roman" w:hAnsi="Times New Roman" w:cs="Times New Roman"/>
          <w:sz w:val="24"/>
          <w:szCs w:val="24"/>
        </w:rPr>
        <w:t>2016), a falta de cooperação vem ocorrendo não somente entre a c</w:t>
      </w:r>
      <w:r w:rsidR="00CF39B5">
        <w:rPr>
          <w:rFonts w:ascii="Times New Roman" w:hAnsi="Times New Roman" w:cs="Times New Roman"/>
          <w:sz w:val="24"/>
          <w:szCs w:val="24"/>
        </w:rPr>
        <w:t>lasse</w:t>
      </w:r>
      <w:r w:rsidRPr="009A5380">
        <w:rPr>
          <w:rFonts w:ascii="Times New Roman" w:hAnsi="Times New Roman" w:cs="Times New Roman"/>
          <w:sz w:val="24"/>
          <w:szCs w:val="24"/>
        </w:rPr>
        <w:t xml:space="preserve"> docente, mas também verifica-se a necessidade de uma integração maior entre os professores e a gestão escolar para que o acesso ao currículo comum seja verdadeiramente inclusivo e colaborativo, evitando a segregação dos alunos em pequenos grupos e promovendo uma experiência educacional mais unificada e enriquecedora, pois a inclusão não depende apenas de atividades ou práticas individuais oferecidas </w:t>
      </w:r>
      <w:r w:rsidR="00CD009F">
        <w:rPr>
          <w:rFonts w:ascii="Times New Roman" w:hAnsi="Times New Roman" w:cs="Times New Roman"/>
          <w:sz w:val="24"/>
          <w:szCs w:val="24"/>
        </w:rPr>
        <w:t>na</w:t>
      </w:r>
      <w:r w:rsidRPr="009A5380">
        <w:rPr>
          <w:rFonts w:ascii="Times New Roman" w:hAnsi="Times New Roman" w:cs="Times New Roman"/>
          <w:sz w:val="24"/>
          <w:szCs w:val="24"/>
        </w:rPr>
        <w:t xml:space="preserve"> sala regular ou </w:t>
      </w:r>
      <w:r w:rsidR="00CD009F">
        <w:rPr>
          <w:rFonts w:ascii="Times New Roman" w:hAnsi="Times New Roman" w:cs="Times New Roman"/>
          <w:sz w:val="24"/>
          <w:szCs w:val="24"/>
        </w:rPr>
        <w:t>no</w:t>
      </w:r>
      <w:r w:rsidRPr="009A5380">
        <w:rPr>
          <w:rFonts w:ascii="Times New Roman" w:hAnsi="Times New Roman" w:cs="Times New Roman"/>
          <w:sz w:val="24"/>
          <w:szCs w:val="24"/>
        </w:rPr>
        <w:t xml:space="preserve"> AEE, mas de uma estrutura organizacional que apoie essa </w:t>
      </w:r>
      <w:r w:rsidRPr="009A5380">
        <w:rPr>
          <w:rFonts w:ascii="Times New Roman" w:hAnsi="Times New Roman" w:cs="Times New Roman"/>
          <w:sz w:val="24"/>
          <w:szCs w:val="24"/>
        </w:rPr>
        <w:lastRenderedPageBreak/>
        <w:t xml:space="preserve">inclusão. </w:t>
      </w:r>
      <w:r w:rsidR="009A5380" w:rsidRPr="009A5380">
        <w:rPr>
          <w:rFonts w:ascii="Times New Roman" w:hAnsi="Times New Roman" w:cs="Times New Roman"/>
          <w:sz w:val="24"/>
          <w:szCs w:val="24"/>
        </w:rPr>
        <w:t>E a “falta” ou a “pouca” união entre estes setores pode</w:t>
      </w:r>
      <w:r w:rsidR="0059291E">
        <w:rPr>
          <w:rFonts w:ascii="Times New Roman" w:hAnsi="Times New Roman" w:cs="Times New Roman"/>
          <w:sz w:val="24"/>
          <w:szCs w:val="24"/>
        </w:rPr>
        <w:t xml:space="preserve"> estar</w:t>
      </w:r>
      <w:r w:rsidR="009A5380" w:rsidRPr="009A5380">
        <w:rPr>
          <w:rFonts w:ascii="Times New Roman" w:hAnsi="Times New Roman" w:cs="Times New Roman"/>
          <w:sz w:val="24"/>
          <w:szCs w:val="24"/>
        </w:rPr>
        <w:t xml:space="preserve"> compromete</w:t>
      </w:r>
      <w:r w:rsidR="0059291E">
        <w:rPr>
          <w:rFonts w:ascii="Times New Roman" w:hAnsi="Times New Roman" w:cs="Times New Roman"/>
          <w:sz w:val="24"/>
          <w:szCs w:val="24"/>
        </w:rPr>
        <w:t>ndo</w:t>
      </w:r>
      <w:r w:rsidR="009A5380" w:rsidRPr="009A5380">
        <w:rPr>
          <w:rFonts w:ascii="Times New Roman" w:hAnsi="Times New Roman" w:cs="Times New Roman"/>
          <w:sz w:val="24"/>
          <w:szCs w:val="24"/>
        </w:rPr>
        <w:t xml:space="preserve"> o caráter social e cultural da educação inclusiva.</w:t>
      </w:r>
    </w:p>
    <w:p w14:paraId="44C4508C" w14:textId="3A52D50A" w:rsidR="00A6359C" w:rsidRPr="00101D47" w:rsidRDefault="00AB0EDC" w:rsidP="00A6359C">
      <w:pPr>
        <w:spacing w:line="360" w:lineRule="auto"/>
        <w:ind w:right="-1" w:firstLine="360"/>
        <w:jc w:val="both"/>
        <w:rPr>
          <w:rFonts w:ascii="Times New Roman" w:hAnsi="Times New Roman" w:cs="Times New Roman"/>
          <w:sz w:val="24"/>
          <w:szCs w:val="24"/>
        </w:rPr>
      </w:pPr>
      <w:r>
        <w:rPr>
          <w:rFonts w:ascii="Times New Roman" w:hAnsi="Times New Roman" w:cs="Times New Roman"/>
          <w:sz w:val="24"/>
          <w:szCs w:val="24"/>
        </w:rPr>
        <w:t>Sobre essa ótica, Nunes e Borges (2017) fazem uma crítica sobre a ideia de como as SRM são vistas</w:t>
      </w:r>
      <w:r w:rsidR="00E2792F">
        <w:rPr>
          <w:rFonts w:ascii="Times New Roman" w:hAnsi="Times New Roman" w:cs="Times New Roman"/>
          <w:sz w:val="24"/>
          <w:szCs w:val="24"/>
        </w:rPr>
        <w:t xml:space="preserve"> pela escola</w:t>
      </w:r>
      <w:r>
        <w:rPr>
          <w:rFonts w:ascii="Times New Roman" w:hAnsi="Times New Roman" w:cs="Times New Roman"/>
          <w:sz w:val="24"/>
          <w:szCs w:val="24"/>
        </w:rPr>
        <w:t xml:space="preserve">. </w:t>
      </w:r>
      <w:r w:rsidR="00E2792F">
        <w:rPr>
          <w:rFonts w:ascii="Times New Roman" w:hAnsi="Times New Roman" w:cs="Times New Roman"/>
          <w:sz w:val="24"/>
          <w:szCs w:val="24"/>
        </w:rPr>
        <w:t>Segundo elas,</w:t>
      </w:r>
      <w:r>
        <w:rPr>
          <w:rFonts w:ascii="Times New Roman" w:hAnsi="Times New Roman" w:cs="Times New Roman"/>
          <w:sz w:val="24"/>
          <w:szCs w:val="24"/>
        </w:rPr>
        <w:t xml:space="preserve"> por </w:t>
      </w:r>
      <w:r w:rsidRPr="00AB0EDC">
        <w:rPr>
          <w:rFonts w:ascii="Times New Roman" w:hAnsi="Times New Roman" w:cs="Times New Roman"/>
          <w:sz w:val="24"/>
          <w:szCs w:val="24"/>
        </w:rPr>
        <w:t xml:space="preserve">vezes, </w:t>
      </w:r>
      <w:r w:rsidR="00E2792F">
        <w:rPr>
          <w:rFonts w:ascii="Times New Roman" w:hAnsi="Times New Roman" w:cs="Times New Roman"/>
          <w:sz w:val="24"/>
          <w:szCs w:val="24"/>
        </w:rPr>
        <w:t>estes</w:t>
      </w:r>
      <w:r>
        <w:rPr>
          <w:rFonts w:ascii="Times New Roman" w:hAnsi="Times New Roman" w:cs="Times New Roman"/>
          <w:sz w:val="24"/>
          <w:szCs w:val="24"/>
        </w:rPr>
        <w:t xml:space="preserve"> locais são vist</w:t>
      </w:r>
      <w:r w:rsidR="00E2792F">
        <w:rPr>
          <w:rFonts w:ascii="Times New Roman" w:hAnsi="Times New Roman" w:cs="Times New Roman"/>
          <w:sz w:val="24"/>
          <w:szCs w:val="24"/>
        </w:rPr>
        <w:t>o</w:t>
      </w:r>
      <w:r>
        <w:rPr>
          <w:rFonts w:ascii="Times New Roman" w:hAnsi="Times New Roman" w:cs="Times New Roman"/>
          <w:sz w:val="24"/>
          <w:szCs w:val="24"/>
        </w:rPr>
        <w:t xml:space="preserve">s </w:t>
      </w:r>
      <w:r w:rsidRPr="00AB0EDC">
        <w:rPr>
          <w:rFonts w:ascii="Times New Roman" w:hAnsi="Times New Roman" w:cs="Times New Roman"/>
          <w:sz w:val="24"/>
          <w:szCs w:val="24"/>
        </w:rPr>
        <w:t xml:space="preserve">como </w:t>
      </w:r>
      <w:r w:rsidR="00101D47">
        <w:rPr>
          <w:rFonts w:ascii="Times New Roman" w:hAnsi="Times New Roman" w:cs="Times New Roman"/>
          <w:sz w:val="24"/>
          <w:szCs w:val="24"/>
        </w:rPr>
        <w:t>um</w:t>
      </w:r>
      <w:r w:rsidRPr="00AB0EDC">
        <w:rPr>
          <w:rFonts w:ascii="Times New Roman" w:hAnsi="Times New Roman" w:cs="Times New Roman"/>
          <w:sz w:val="24"/>
          <w:szCs w:val="24"/>
        </w:rPr>
        <w:t xml:space="preserve"> l</w:t>
      </w:r>
      <w:r>
        <w:rPr>
          <w:rFonts w:ascii="Times New Roman" w:hAnsi="Times New Roman" w:cs="Times New Roman"/>
          <w:sz w:val="24"/>
          <w:szCs w:val="24"/>
        </w:rPr>
        <w:t>ugar</w:t>
      </w:r>
      <w:r w:rsidRPr="00AB0EDC">
        <w:rPr>
          <w:rFonts w:ascii="Times New Roman" w:hAnsi="Times New Roman" w:cs="Times New Roman"/>
          <w:sz w:val="24"/>
          <w:szCs w:val="24"/>
        </w:rPr>
        <w:t xml:space="preserve"> </w:t>
      </w:r>
      <w:r w:rsidR="00D816F4">
        <w:rPr>
          <w:rFonts w:ascii="Times New Roman" w:hAnsi="Times New Roman" w:cs="Times New Roman"/>
          <w:sz w:val="24"/>
          <w:szCs w:val="24"/>
        </w:rPr>
        <w:t xml:space="preserve">apenas </w:t>
      </w:r>
      <w:r w:rsidRPr="00AB0EDC">
        <w:rPr>
          <w:rFonts w:ascii="Times New Roman" w:hAnsi="Times New Roman" w:cs="Times New Roman"/>
          <w:sz w:val="24"/>
          <w:szCs w:val="24"/>
        </w:rPr>
        <w:t xml:space="preserve">para o atendimento educacional especializado </w:t>
      </w:r>
      <w:r>
        <w:rPr>
          <w:rFonts w:ascii="Times New Roman" w:hAnsi="Times New Roman" w:cs="Times New Roman"/>
          <w:sz w:val="24"/>
          <w:szCs w:val="24"/>
        </w:rPr>
        <w:t>e</w:t>
      </w:r>
      <w:r w:rsidR="00E2792F">
        <w:rPr>
          <w:rFonts w:ascii="Times New Roman" w:hAnsi="Times New Roman" w:cs="Times New Roman"/>
          <w:sz w:val="24"/>
          <w:szCs w:val="24"/>
        </w:rPr>
        <w:t xml:space="preserve">, que, portanto, </w:t>
      </w:r>
      <w:r w:rsidR="00101D47">
        <w:rPr>
          <w:rFonts w:ascii="Times New Roman" w:hAnsi="Times New Roman" w:cs="Times New Roman"/>
          <w:sz w:val="24"/>
          <w:szCs w:val="24"/>
        </w:rPr>
        <w:t xml:space="preserve">tende a ser </w:t>
      </w:r>
      <w:r w:rsidR="00E2792F">
        <w:rPr>
          <w:rFonts w:ascii="Times New Roman" w:hAnsi="Times New Roman" w:cs="Times New Roman"/>
          <w:sz w:val="24"/>
          <w:szCs w:val="24"/>
        </w:rPr>
        <w:t>isolada</w:t>
      </w:r>
      <w:r w:rsidR="00CF39B5">
        <w:rPr>
          <w:rFonts w:ascii="Times New Roman" w:hAnsi="Times New Roman" w:cs="Times New Roman"/>
          <w:sz w:val="24"/>
          <w:szCs w:val="24"/>
        </w:rPr>
        <w:t xml:space="preserve"> impossibilitando uma parceria entre a escola e a SRM. </w:t>
      </w:r>
      <w:r w:rsidR="00CF39B5" w:rsidRPr="00AB0EDC">
        <w:rPr>
          <w:rFonts w:ascii="Times New Roman" w:hAnsi="Times New Roman" w:cs="Times New Roman"/>
          <w:sz w:val="24"/>
          <w:szCs w:val="24"/>
        </w:rPr>
        <w:t>Esse isolamento é problemático, pois</w:t>
      </w:r>
      <w:r w:rsidR="00606222">
        <w:rPr>
          <w:rFonts w:ascii="Times New Roman" w:hAnsi="Times New Roman" w:cs="Times New Roman"/>
          <w:sz w:val="24"/>
          <w:szCs w:val="24"/>
        </w:rPr>
        <w:t xml:space="preserve"> como mencionado anteriormente,</w:t>
      </w:r>
      <w:r w:rsidR="00CF39B5" w:rsidRPr="00AB0EDC">
        <w:rPr>
          <w:rFonts w:ascii="Times New Roman" w:hAnsi="Times New Roman" w:cs="Times New Roman"/>
          <w:sz w:val="24"/>
          <w:szCs w:val="24"/>
        </w:rPr>
        <w:t xml:space="preserve"> dificulta a criação de um ambiente educacional inclusivo</w:t>
      </w:r>
      <w:r w:rsidR="00CF39B5">
        <w:rPr>
          <w:rFonts w:ascii="Times New Roman" w:hAnsi="Times New Roman" w:cs="Times New Roman"/>
          <w:sz w:val="24"/>
          <w:szCs w:val="24"/>
        </w:rPr>
        <w:t xml:space="preserve">. </w:t>
      </w:r>
      <w:r w:rsidR="00A6359C">
        <w:rPr>
          <w:rFonts w:ascii="Times New Roman" w:hAnsi="Times New Roman" w:cs="Times New Roman"/>
          <w:sz w:val="24"/>
          <w:szCs w:val="24"/>
        </w:rPr>
        <w:t>Posto isso, pode-se entender desta forma, que “s</w:t>
      </w:r>
      <w:r w:rsidR="00A6359C" w:rsidRPr="00A6359C">
        <w:rPr>
          <w:rFonts w:ascii="Times New Roman" w:hAnsi="Times New Roman" w:cs="Times New Roman"/>
          <w:sz w:val="24"/>
          <w:szCs w:val="24"/>
        </w:rPr>
        <w:t>e</w:t>
      </w:r>
      <w:r w:rsidR="00A6359C">
        <w:rPr>
          <w:rFonts w:ascii="Times New Roman" w:hAnsi="Times New Roman" w:cs="Times New Roman"/>
          <w:sz w:val="24"/>
          <w:szCs w:val="24"/>
        </w:rPr>
        <w:t xml:space="preserve">m </w:t>
      </w:r>
      <w:r w:rsidR="00A6359C" w:rsidRPr="00A6359C">
        <w:rPr>
          <w:rFonts w:ascii="Times New Roman" w:hAnsi="Times New Roman" w:cs="Times New Roman"/>
          <w:sz w:val="24"/>
          <w:szCs w:val="24"/>
        </w:rPr>
        <w:t>o envolvimento de toda a escola, muitas</w:t>
      </w:r>
      <w:r w:rsidR="00A6359C">
        <w:rPr>
          <w:rFonts w:ascii="Times New Roman" w:hAnsi="Times New Roman" w:cs="Times New Roman"/>
          <w:sz w:val="24"/>
          <w:szCs w:val="24"/>
        </w:rPr>
        <w:t xml:space="preserve"> </w:t>
      </w:r>
      <w:r w:rsidR="00A6359C" w:rsidRPr="00A6359C">
        <w:rPr>
          <w:rFonts w:ascii="Times New Roman" w:hAnsi="Times New Roman" w:cs="Times New Roman"/>
          <w:sz w:val="24"/>
          <w:szCs w:val="24"/>
        </w:rPr>
        <w:t>arestas impedem os</w:t>
      </w:r>
      <w:r w:rsidR="00A6359C">
        <w:rPr>
          <w:rFonts w:ascii="Times New Roman" w:hAnsi="Times New Roman" w:cs="Times New Roman"/>
          <w:sz w:val="24"/>
          <w:szCs w:val="24"/>
        </w:rPr>
        <w:t xml:space="preserve"> </w:t>
      </w:r>
      <w:r w:rsidR="00A6359C" w:rsidRPr="00A6359C">
        <w:rPr>
          <w:rFonts w:ascii="Times New Roman" w:hAnsi="Times New Roman" w:cs="Times New Roman"/>
          <w:sz w:val="24"/>
          <w:szCs w:val="24"/>
        </w:rPr>
        <w:t>avanços e a instituição torn</w:t>
      </w:r>
      <w:r w:rsidR="00A6359C">
        <w:rPr>
          <w:rFonts w:ascii="Times New Roman" w:hAnsi="Times New Roman" w:cs="Times New Roman"/>
          <w:sz w:val="24"/>
          <w:szCs w:val="24"/>
        </w:rPr>
        <w:t>a</w:t>
      </w:r>
      <w:r w:rsidR="00A6359C" w:rsidRPr="00A6359C">
        <w:rPr>
          <w:rFonts w:ascii="Times New Roman" w:hAnsi="Times New Roman" w:cs="Times New Roman"/>
          <w:sz w:val="24"/>
          <w:szCs w:val="24"/>
        </w:rPr>
        <w:t>-se   arena de   confronto   entre   as   mais   diversas acepções do processo</w:t>
      </w:r>
      <w:r w:rsidR="00A6359C">
        <w:rPr>
          <w:rFonts w:ascii="Times New Roman" w:hAnsi="Times New Roman" w:cs="Times New Roman"/>
          <w:sz w:val="24"/>
          <w:szCs w:val="24"/>
        </w:rPr>
        <w:t>” (</w:t>
      </w:r>
      <w:r w:rsidR="00A6359C" w:rsidRPr="009A5380">
        <w:rPr>
          <w:rFonts w:ascii="Times New Roman" w:hAnsi="Times New Roman" w:cs="Times New Roman"/>
          <w:sz w:val="24"/>
          <w:szCs w:val="24"/>
        </w:rPr>
        <w:t>Alcântara</w:t>
      </w:r>
      <w:r w:rsidR="00A6359C">
        <w:rPr>
          <w:rFonts w:ascii="Times New Roman" w:hAnsi="Times New Roman" w:cs="Times New Roman"/>
          <w:sz w:val="24"/>
          <w:szCs w:val="24"/>
        </w:rPr>
        <w:t xml:space="preserve"> </w:t>
      </w:r>
      <w:r w:rsidR="00A6359C" w:rsidRPr="009A5380">
        <w:rPr>
          <w:rFonts w:ascii="Times New Roman" w:hAnsi="Times New Roman" w:cs="Times New Roman"/>
          <w:i/>
          <w:iCs/>
          <w:sz w:val="24"/>
          <w:szCs w:val="24"/>
        </w:rPr>
        <w:t xml:space="preserve">et al. </w:t>
      </w:r>
      <w:r w:rsidR="00A6359C" w:rsidRPr="009A5380">
        <w:rPr>
          <w:rFonts w:ascii="Times New Roman" w:hAnsi="Times New Roman" w:cs="Times New Roman"/>
          <w:sz w:val="24"/>
          <w:szCs w:val="24"/>
        </w:rPr>
        <w:t>2016</w:t>
      </w:r>
      <w:r w:rsidR="00A6359C">
        <w:rPr>
          <w:rFonts w:ascii="Times New Roman" w:hAnsi="Times New Roman" w:cs="Times New Roman"/>
          <w:sz w:val="24"/>
          <w:szCs w:val="24"/>
        </w:rPr>
        <w:t>, 19).</w:t>
      </w:r>
    </w:p>
    <w:p w14:paraId="4D2DEED3" w14:textId="1CDF35B9" w:rsidR="00C76505" w:rsidRPr="004B130E" w:rsidRDefault="00A371B4" w:rsidP="00A371B4">
      <w:pPr>
        <w:spacing w:line="360" w:lineRule="auto"/>
        <w:ind w:right="-1" w:firstLine="708"/>
        <w:jc w:val="both"/>
        <w:rPr>
          <w:rFonts w:ascii="Times New Roman" w:hAnsi="Times New Roman" w:cs="Times New Roman"/>
          <w:sz w:val="24"/>
          <w:szCs w:val="24"/>
        </w:rPr>
      </w:pPr>
      <w:r w:rsidRPr="00A972FC">
        <w:rPr>
          <w:rFonts w:ascii="Times New Roman" w:hAnsi="Times New Roman" w:cs="Times New Roman"/>
          <w:sz w:val="24"/>
          <w:szCs w:val="24"/>
        </w:rPr>
        <w:t xml:space="preserve">É importante ressaltar </w:t>
      </w:r>
      <w:r w:rsidR="00FD1E96" w:rsidRPr="00A972FC">
        <w:rPr>
          <w:rFonts w:ascii="Times New Roman" w:hAnsi="Times New Roman" w:cs="Times New Roman"/>
          <w:sz w:val="24"/>
          <w:szCs w:val="24"/>
        </w:rPr>
        <w:t xml:space="preserve">que nos estudos mencionados até momento, também </w:t>
      </w:r>
      <w:r w:rsidRPr="00A972FC">
        <w:rPr>
          <w:rFonts w:ascii="Times New Roman" w:hAnsi="Times New Roman" w:cs="Times New Roman"/>
          <w:sz w:val="24"/>
          <w:szCs w:val="24"/>
        </w:rPr>
        <w:t xml:space="preserve">houve relatos entre </w:t>
      </w:r>
      <w:r w:rsidR="00AD18DE" w:rsidRPr="00A972FC">
        <w:rPr>
          <w:rFonts w:ascii="Times New Roman" w:hAnsi="Times New Roman" w:cs="Times New Roman"/>
          <w:sz w:val="24"/>
          <w:szCs w:val="24"/>
        </w:rPr>
        <w:t>a</w:t>
      </w:r>
      <w:r w:rsidRPr="00A972FC">
        <w:rPr>
          <w:rFonts w:ascii="Times New Roman" w:hAnsi="Times New Roman" w:cs="Times New Roman"/>
          <w:sz w:val="24"/>
          <w:szCs w:val="24"/>
        </w:rPr>
        <w:t>s</w:t>
      </w:r>
      <w:r w:rsidR="00FD1E96" w:rsidRPr="00A972FC">
        <w:rPr>
          <w:rFonts w:ascii="Times New Roman" w:hAnsi="Times New Roman" w:cs="Times New Roman"/>
          <w:sz w:val="24"/>
          <w:szCs w:val="24"/>
        </w:rPr>
        <w:t xml:space="preserve"> </w:t>
      </w:r>
      <w:r w:rsidR="008B59C6" w:rsidRPr="00A972FC">
        <w:rPr>
          <w:rFonts w:ascii="Times New Roman" w:hAnsi="Times New Roman" w:cs="Times New Roman"/>
          <w:sz w:val="24"/>
          <w:szCs w:val="24"/>
        </w:rPr>
        <w:t xml:space="preserve">entrevistadas que </w:t>
      </w:r>
      <w:r w:rsidRPr="00A972FC">
        <w:rPr>
          <w:rFonts w:ascii="Times New Roman" w:hAnsi="Times New Roman" w:cs="Times New Roman"/>
          <w:sz w:val="24"/>
          <w:szCs w:val="24"/>
        </w:rPr>
        <w:t>afirmam</w:t>
      </w:r>
      <w:r w:rsidR="008B59C6" w:rsidRPr="00A972FC">
        <w:rPr>
          <w:rFonts w:ascii="Times New Roman" w:hAnsi="Times New Roman" w:cs="Times New Roman"/>
          <w:sz w:val="24"/>
          <w:szCs w:val="24"/>
        </w:rPr>
        <w:t xml:space="preserve"> que </w:t>
      </w:r>
      <w:r w:rsidRPr="00A972FC">
        <w:rPr>
          <w:rFonts w:ascii="Times New Roman" w:hAnsi="Times New Roman" w:cs="Times New Roman"/>
          <w:sz w:val="24"/>
          <w:szCs w:val="24"/>
        </w:rPr>
        <w:t xml:space="preserve">partes dos </w:t>
      </w:r>
      <w:r w:rsidR="008B59C6" w:rsidRPr="00A972FC">
        <w:rPr>
          <w:rFonts w:ascii="Times New Roman" w:hAnsi="Times New Roman" w:cs="Times New Roman"/>
          <w:sz w:val="24"/>
          <w:szCs w:val="24"/>
        </w:rPr>
        <w:t>gest</w:t>
      </w:r>
      <w:r w:rsidRPr="00A972FC">
        <w:rPr>
          <w:rFonts w:ascii="Times New Roman" w:hAnsi="Times New Roman" w:cs="Times New Roman"/>
          <w:sz w:val="24"/>
          <w:szCs w:val="24"/>
        </w:rPr>
        <w:t xml:space="preserve">ores(as) </w:t>
      </w:r>
      <w:r w:rsidR="008B59C6" w:rsidRPr="00A972FC">
        <w:rPr>
          <w:rFonts w:ascii="Times New Roman" w:hAnsi="Times New Roman" w:cs="Times New Roman"/>
          <w:sz w:val="24"/>
          <w:szCs w:val="24"/>
        </w:rPr>
        <w:t>escolar</w:t>
      </w:r>
      <w:r w:rsidRPr="00A972FC">
        <w:rPr>
          <w:rFonts w:ascii="Times New Roman" w:hAnsi="Times New Roman" w:cs="Times New Roman"/>
          <w:sz w:val="24"/>
          <w:szCs w:val="24"/>
        </w:rPr>
        <w:t>es</w:t>
      </w:r>
      <w:r w:rsidR="008B59C6" w:rsidRPr="00A972FC">
        <w:rPr>
          <w:rFonts w:ascii="Times New Roman" w:hAnsi="Times New Roman" w:cs="Times New Roman"/>
          <w:sz w:val="24"/>
          <w:szCs w:val="24"/>
        </w:rPr>
        <w:t xml:space="preserve"> compreende</w:t>
      </w:r>
      <w:r w:rsidRPr="00A972FC">
        <w:rPr>
          <w:rFonts w:ascii="Times New Roman" w:hAnsi="Times New Roman" w:cs="Times New Roman"/>
          <w:sz w:val="24"/>
          <w:szCs w:val="24"/>
        </w:rPr>
        <w:t>m</w:t>
      </w:r>
      <w:r w:rsidR="008B59C6" w:rsidRPr="00A972FC">
        <w:rPr>
          <w:rFonts w:ascii="Times New Roman" w:hAnsi="Times New Roman" w:cs="Times New Roman"/>
          <w:sz w:val="24"/>
          <w:szCs w:val="24"/>
        </w:rPr>
        <w:t xml:space="preserve"> e respeita</w:t>
      </w:r>
      <w:r w:rsidRPr="00A972FC">
        <w:rPr>
          <w:rFonts w:ascii="Times New Roman" w:hAnsi="Times New Roman" w:cs="Times New Roman"/>
          <w:sz w:val="24"/>
          <w:szCs w:val="24"/>
        </w:rPr>
        <w:t>m</w:t>
      </w:r>
      <w:r w:rsidR="008B59C6" w:rsidRPr="00A972FC">
        <w:rPr>
          <w:rFonts w:ascii="Times New Roman" w:hAnsi="Times New Roman" w:cs="Times New Roman"/>
          <w:sz w:val="24"/>
          <w:szCs w:val="24"/>
        </w:rPr>
        <w:t xml:space="preserve"> o trabalho que é desenvolvido na SRM. Uma delas, afirmou que quando isso acontece é muito mais fácil </w:t>
      </w:r>
      <w:r w:rsidR="004B130E" w:rsidRPr="00A972FC">
        <w:rPr>
          <w:rFonts w:ascii="Times New Roman" w:hAnsi="Times New Roman" w:cs="Times New Roman"/>
          <w:sz w:val="24"/>
          <w:szCs w:val="24"/>
        </w:rPr>
        <w:t xml:space="preserve">manter um diálogo e trabalhar com </w:t>
      </w:r>
      <w:r w:rsidR="008B59C6" w:rsidRPr="00A972FC">
        <w:rPr>
          <w:rFonts w:ascii="Times New Roman" w:hAnsi="Times New Roman" w:cs="Times New Roman"/>
          <w:sz w:val="24"/>
          <w:szCs w:val="24"/>
        </w:rPr>
        <w:t>os docentes das salas regulares. (Schirmer, 2023).</w:t>
      </w:r>
      <w:r w:rsidR="008B59C6" w:rsidRPr="004B130E">
        <w:rPr>
          <w:rFonts w:ascii="Times New Roman" w:hAnsi="Times New Roman" w:cs="Times New Roman"/>
          <w:sz w:val="24"/>
          <w:szCs w:val="24"/>
        </w:rPr>
        <w:t xml:space="preserve"> </w:t>
      </w:r>
    </w:p>
    <w:p w14:paraId="02505BEC" w14:textId="459C831C" w:rsidR="00D3558E" w:rsidRDefault="008B59C6" w:rsidP="00E3549A">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Houve</w:t>
      </w:r>
      <w:r w:rsidR="00AD18DE">
        <w:rPr>
          <w:rFonts w:ascii="Times New Roman" w:hAnsi="Times New Roman" w:cs="Times New Roman"/>
          <w:sz w:val="24"/>
          <w:szCs w:val="24"/>
        </w:rPr>
        <w:t xml:space="preserve"> </w:t>
      </w:r>
      <w:r w:rsidR="00A371B4">
        <w:rPr>
          <w:rFonts w:ascii="Times New Roman" w:hAnsi="Times New Roman" w:cs="Times New Roman"/>
          <w:sz w:val="24"/>
          <w:szCs w:val="24"/>
        </w:rPr>
        <w:t>ainda</w:t>
      </w:r>
      <w:r>
        <w:rPr>
          <w:rFonts w:ascii="Times New Roman" w:hAnsi="Times New Roman" w:cs="Times New Roman"/>
          <w:sz w:val="24"/>
          <w:szCs w:val="24"/>
        </w:rPr>
        <w:t xml:space="preserve"> relatos de </w:t>
      </w:r>
      <w:r w:rsidR="00D67C03">
        <w:rPr>
          <w:rFonts w:ascii="Times New Roman" w:hAnsi="Times New Roman" w:cs="Times New Roman"/>
          <w:sz w:val="24"/>
          <w:szCs w:val="24"/>
        </w:rPr>
        <w:t xml:space="preserve">entrevistadas </w:t>
      </w:r>
      <w:r>
        <w:rPr>
          <w:rFonts w:ascii="Times New Roman" w:hAnsi="Times New Roman" w:cs="Times New Roman"/>
          <w:sz w:val="24"/>
          <w:szCs w:val="24"/>
        </w:rPr>
        <w:t xml:space="preserve">que </w:t>
      </w:r>
      <w:r w:rsidR="00A371B4">
        <w:rPr>
          <w:rFonts w:ascii="Times New Roman" w:hAnsi="Times New Roman" w:cs="Times New Roman"/>
          <w:sz w:val="24"/>
          <w:szCs w:val="24"/>
        </w:rPr>
        <w:t>afirmaram</w:t>
      </w:r>
      <w:r w:rsidR="00D67C03">
        <w:rPr>
          <w:rFonts w:ascii="Times New Roman" w:hAnsi="Times New Roman" w:cs="Times New Roman"/>
          <w:sz w:val="24"/>
          <w:szCs w:val="24"/>
        </w:rPr>
        <w:t xml:space="preserve"> </w:t>
      </w:r>
      <w:r>
        <w:rPr>
          <w:rFonts w:ascii="Times New Roman" w:hAnsi="Times New Roman" w:cs="Times New Roman"/>
          <w:sz w:val="24"/>
          <w:szCs w:val="24"/>
        </w:rPr>
        <w:t>que por estar atuando na sala regular e na S</w:t>
      </w:r>
      <w:r w:rsidR="00D67C03">
        <w:rPr>
          <w:rFonts w:ascii="Times New Roman" w:hAnsi="Times New Roman" w:cs="Times New Roman"/>
          <w:sz w:val="24"/>
          <w:szCs w:val="24"/>
        </w:rPr>
        <w:t>R</w:t>
      </w:r>
      <w:r>
        <w:rPr>
          <w:rFonts w:ascii="Times New Roman" w:hAnsi="Times New Roman" w:cs="Times New Roman"/>
          <w:sz w:val="24"/>
          <w:szCs w:val="24"/>
        </w:rPr>
        <w:t xml:space="preserve">M, </w:t>
      </w:r>
      <w:r w:rsidR="00D67C03">
        <w:rPr>
          <w:rFonts w:ascii="Times New Roman" w:hAnsi="Times New Roman" w:cs="Times New Roman"/>
          <w:sz w:val="24"/>
          <w:szCs w:val="24"/>
        </w:rPr>
        <w:t>tiveram a oportunidade</w:t>
      </w:r>
      <w:r w:rsidR="00714388">
        <w:rPr>
          <w:rFonts w:ascii="Times New Roman" w:hAnsi="Times New Roman" w:cs="Times New Roman"/>
          <w:sz w:val="24"/>
          <w:szCs w:val="24"/>
        </w:rPr>
        <w:t xml:space="preserve"> de</w:t>
      </w:r>
      <w:r w:rsidR="00D67C03">
        <w:rPr>
          <w:rFonts w:ascii="Times New Roman" w:hAnsi="Times New Roman" w:cs="Times New Roman"/>
          <w:sz w:val="24"/>
          <w:szCs w:val="24"/>
        </w:rPr>
        <w:t xml:space="preserve"> compreender melhor as ang</w:t>
      </w:r>
      <w:r w:rsidR="00714388">
        <w:rPr>
          <w:rFonts w:ascii="Times New Roman" w:hAnsi="Times New Roman" w:cs="Times New Roman"/>
          <w:sz w:val="24"/>
          <w:szCs w:val="24"/>
        </w:rPr>
        <w:t>ú</w:t>
      </w:r>
      <w:r w:rsidR="00D67C03">
        <w:rPr>
          <w:rFonts w:ascii="Times New Roman" w:hAnsi="Times New Roman" w:cs="Times New Roman"/>
          <w:sz w:val="24"/>
          <w:szCs w:val="24"/>
        </w:rPr>
        <w:t xml:space="preserve">stias dos professores da sala regular e ter um contato satisfatório, permitindo um melhor desenvolvimento de suas funções no AEE. Outra informação </w:t>
      </w:r>
      <w:r w:rsidR="008954C6">
        <w:rPr>
          <w:rFonts w:ascii="Times New Roman" w:hAnsi="Times New Roman" w:cs="Times New Roman"/>
          <w:sz w:val="24"/>
          <w:szCs w:val="24"/>
        </w:rPr>
        <w:t xml:space="preserve">pertinente mencionada foi que o diálogo flui melhor quando </w:t>
      </w:r>
      <w:r w:rsidR="004B130E">
        <w:rPr>
          <w:rFonts w:ascii="Times New Roman" w:hAnsi="Times New Roman" w:cs="Times New Roman"/>
          <w:sz w:val="24"/>
          <w:szCs w:val="24"/>
        </w:rPr>
        <w:t>o</w:t>
      </w:r>
      <w:r w:rsidR="008954C6">
        <w:rPr>
          <w:rFonts w:ascii="Times New Roman" w:hAnsi="Times New Roman" w:cs="Times New Roman"/>
          <w:sz w:val="24"/>
          <w:szCs w:val="24"/>
        </w:rPr>
        <w:t xml:space="preserve">s docentes são da mesma unidade, </w:t>
      </w:r>
      <w:r w:rsidR="00B35BAA">
        <w:rPr>
          <w:rFonts w:ascii="Times New Roman" w:hAnsi="Times New Roman" w:cs="Times New Roman"/>
          <w:sz w:val="24"/>
          <w:szCs w:val="24"/>
        </w:rPr>
        <w:t xml:space="preserve">e, que </w:t>
      </w:r>
      <w:r w:rsidR="008954C6">
        <w:rPr>
          <w:rFonts w:ascii="Times New Roman" w:hAnsi="Times New Roman" w:cs="Times New Roman"/>
          <w:sz w:val="24"/>
          <w:szCs w:val="24"/>
        </w:rPr>
        <w:t xml:space="preserve">quando são de unidades diferentes este diálogo tende a ser mais difícil </w:t>
      </w:r>
      <w:r w:rsidR="00D67C03" w:rsidRPr="008B59C6">
        <w:rPr>
          <w:rFonts w:ascii="Times New Roman" w:hAnsi="Times New Roman" w:cs="Times New Roman"/>
          <w:sz w:val="24"/>
          <w:szCs w:val="24"/>
        </w:rPr>
        <w:t>(Schirmer, 2023).</w:t>
      </w:r>
    </w:p>
    <w:p w14:paraId="773BC96B" w14:textId="56C14CC1" w:rsidR="008D0C6F" w:rsidRDefault="00D3558E" w:rsidP="008954C6">
      <w:pPr>
        <w:spacing w:line="360" w:lineRule="auto"/>
        <w:ind w:right="-1" w:firstLine="708"/>
        <w:jc w:val="both"/>
        <w:rPr>
          <w:rFonts w:ascii="Times New Roman" w:hAnsi="Times New Roman" w:cs="Times New Roman"/>
          <w:sz w:val="24"/>
          <w:szCs w:val="24"/>
        </w:rPr>
      </w:pPr>
      <w:r w:rsidRPr="00734DA2">
        <w:rPr>
          <w:rFonts w:ascii="Times New Roman" w:hAnsi="Times New Roman" w:cs="Times New Roman"/>
          <w:sz w:val="24"/>
          <w:szCs w:val="24"/>
        </w:rPr>
        <w:t xml:space="preserve">No que </w:t>
      </w:r>
      <w:r w:rsidR="00A371B4" w:rsidRPr="00734DA2">
        <w:rPr>
          <w:rFonts w:ascii="Times New Roman" w:hAnsi="Times New Roman" w:cs="Times New Roman"/>
          <w:sz w:val="24"/>
          <w:szCs w:val="24"/>
        </w:rPr>
        <w:t>concerne</w:t>
      </w:r>
      <w:r w:rsidRPr="00734DA2">
        <w:rPr>
          <w:rFonts w:ascii="Times New Roman" w:hAnsi="Times New Roman" w:cs="Times New Roman"/>
          <w:sz w:val="24"/>
          <w:szCs w:val="24"/>
        </w:rPr>
        <w:t xml:space="preserve"> a relação</w:t>
      </w:r>
      <w:r>
        <w:rPr>
          <w:rFonts w:ascii="Times New Roman" w:hAnsi="Times New Roman" w:cs="Times New Roman"/>
          <w:sz w:val="24"/>
          <w:szCs w:val="24"/>
        </w:rPr>
        <w:t xml:space="preserve"> entre famílias das crianças</w:t>
      </w:r>
      <w:r w:rsidR="008D0C6F">
        <w:rPr>
          <w:rFonts w:ascii="Times New Roman" w:hAnsi="Times New Roman" w:cs="Times New Roman"/>
          <w:sz w:val="24"/>
          <w:szCs w:val="24"/>
        </w:rPr>
        <w:t>/adolescentes</w:t>
      </w:r>
      <w:r>
        <w:rPr>
          <w:rFonts w:ascii="Times New Roman" w:hAnsi="Times New Roman" w:cs="Times New Roman"/>
          <w:sz w:val="24"/>
          <w:szCs w:val="24"/>
        </w:rPr>
        <w:t xml:space="preserve"> atendid</w:t>
      </w:r>
      <w:r w:rsidR="008D0C6F">
        <w:rPr>
          <w:rFonts w:ascii="Times New Roman" w:hAnsi="Times New Roman" w:cs="Times New Roman"/>
          <w:sz w:val="24"/>
          <w:szCs w:val="24"/>
        </w:rPr>
        <w:t>o</w:t>
      </w:r>
      <w:r>
        <w:rPr>
          <w:rFonts w:ascii="Times New Roman" w:hAnsi="Times New Roman" w:cs="Times New Roman"/>
          <w:sz w:val="24"/>
          <w:szCs w:val="24"/>
        </w:rPr>
        <w:t xml:space="preserve">s e os profissionais da SRM, Schirmer </w:t>
      </w:r>
      <w:r w:rsidRPr="00D3558E">
        <w:rPr>
          <w:rFonts w:ascii="Times New Roman" w:hAnsi="Times New Roman" w:cs="Times New Roman"/>
          <w:i/>
          <w:iCs/>
          <w:sz w:val="24"/>
          <w:szCs w:val="24"/>
        </w:rPr>
        <w:t>et al.</w:t>
      </w:r>
      <w:r>
        <w:rPr>
          <w:rFonts w:ascii="Times New Roman" w:hAnsi="Times New Roman" w:cs="Times New Roman"/>
          <w:sz w:val="24"/>
          <w:szCs w:val="24"/>
        </w:rPr>
        <w:t xml:space="preserve"> (2023) inform</w:t>
      </w:r>
      <w:r w:rsidR="008D0C6F">
        <w:rPr>
          <w:rFonts w:ascii="Times New Roman" w:hAnsi="Times New Roman" w:cs="Times New Roman"/>
          <w:sz w:val="24"/>
          <w:szCs w:val="24"/>
        </w:rPr>
        <w:t>ou</w:t>
      </w:r>
      <w:r>
        <w:rPr>
          <w:rFonts w:ascii="Times New Roman" w:hAnsi="Times New Roman" w:cs="Times New Roman"/>
          <w:sz w:val="24"/>
          <w:szCs w:val="24"/>
        </w:rPr>
        <w:t xml:space="preserve"> em seu estudo que </w:t>
      </w:r>
      <w:r w:rsidR="008D0C6F">
        <w:rPr>
          <w:rFonts w:ascii="Times New Roman" w:hAnsi="Times New Roman" w:cs="Times New Roman"/>
          <w:sz w:val="24"/>
          <w:szCs w:val="24"/>
        </w:rPr>
        <w:t xml:space="preserve">entre as entrevistas houve opiniões dividas. Treze das dezoito entrevistadas, afirmaram ter uma boa interação, principalmente com as mães e que o aplicativo de WhatsApp é um mecanismo muito utilizado para manter o diálogo e troca de informações. </w:t>
      </w:r>
    </w:p>
    <w:p w14:paraId="4AD13B31" w14:textId="589A2AE1" w:rsidR="00AD1E8B" w:rsidRDefault="008D0C6F" w:rsidP="00AD1E8B">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Contudo, houve entrevistadas que informaram que a falta de compreensão a respeito da deficiência impede que os pais acreditem no potencial dos filhos e por vezes ao não perceber resultados </w:t>
      </w:r>
      <w:r w:rsidR="00AD1E8B">
        <w:rPr>
          <w:rFonts w:ascii="Times New Roman" w:hAnsi="Times New Roman" w:cs="Times New Roman"/>
          <w:sz w:val="24"/>
          <w:szCs w:val="24"/>
        </w:rPr>
        <w:t xml:space="preserve">nos atendimentos </w:t>
      </w:r>
      <w:r>
        <w:rPr>
          <w:rFonts w:ascii="Times New Roman" w:hAnsi="Times New Roman" w:cs="Times New Roman"/>
          <w:sz w:val="24"/>
          <w:szCs w:val="24"/>
        </w:rPr>
        <w:t xml:space="preserve">desacreditam tanto no desenvolvimento do filho(a) quanto no trabalho do docente (Schirmer </w:t>
      </w:r>
      <w:r w:rsidRPr="00D3558E">
        <w:rPr>
          <w:rFonts w:ascii="Times New Roman" w:hAnsi="Times New Roman" w:cs="Times New Roman"/>
          <w:i/>
          <w:iCs/>
          <w:sz w:val="24"/>
          <w:szCs w:val="24"/>
        </w:rPr>
        <w:t>et al.</w:t>
      </w:r>
      <w:r>
        <w:rPr>
          <w:rFonts w:ascii="Times New Roman" w:hAnsi="Times New Roman" w:cs="Times New Roman"/>
          <w:sz w:val="24"/>
          <w:szCs w:val="24"/>
        </w:rPr>
        <w:t xml:space="preserve"> 2023). </w:t>
      </w:r>
      <w:r w:rsidR="00AD1E8B">
        <w:rPr>
          <w:rFonts w:ascii="Times New Roman" w:hAnsi="Times New Roman" w:cs="Times New Roman"/>
          <w:sz w:val="24"/>
          <w:szCs w:val="24"/>
        </w:rPr>
        <w:t xml:space="preserve">Elas também mencionaram </w:t>
      </w:r>
      <w:r w:rsidR="00AD1E8B">
        <w:rPr>
          <w:rFonts w:ascii="Times New Roman" w:hAnsi="Times New Roman" w:cs="Times New Roman"/>
          <w:sz w:val="24"/>
          <w:szCs w:val="24"/>
        </w:rPr>
        <w:lastRenderedPageBreak/>
        <w:t xml:space="preserve">que quando os genitores possuem participação ativa e interesse no desenvolvimento dos filhos, é visível uma evolução significativa destes indivíduos. </w:t>
      </w:r>
    </w:p>
    <w:p w14:paraId="609D9041" w14:textId="7117513A" w:rsidR="00AD1E8B" w:rsidRDefault="00AD1E8B" w:rsidP="00AD1E8B">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Sobre esse prisma, Silva e Engelbrecht (2019 </w:t>
      </w:r>
      <w:r w:rsidRPr="00AD1E8B">
        <w:rPr>
          <w:rFonts w:ascii="Times New Roman" w:hAnsi="Times New Roman" w:cs="Times New Roman"/>
          <w:i/>
          <w:iCs/>
          <w:sz w:val="24"/>
          <w:szCs w:val="24"/>
        </w:rPr>
        <w:t>apud</w:t>
      </w:r>
      <w:r>
        <w:rPr>
          <w:rFonts w:ascii="Times New Roman" w:hAnsi="Times New Roman" w:cs="Times New Roman"/>
          <w:i/>
          <w:iCs/>
          <w:sz w:val="24"/>
          <w:szCs w:val="24"/>
        </w:rPr>
        <w:t xml:space="preserve"> </w:t>
      </w:r>
      <w:r w:rsidRPr="00AD1E8B">
        <w:rPr>
          <w:rFonts w:ascii="Times New Roman" w:hAnsi="Times New Roman" w:cs="Times New Roman"/>
          <w:sz w:val="24"/>
          <w:szCs w:val="24"/>
        </w:rPr>
        <w:t>Schirmer</w:t>
      </w:r>
      <w:r>
        <w:rPr>
          <w:rFonts w:ascii="Times New Roman" w:hAnsi="Times New Roman" w:cs="Times New Roman"/>
          <w:i/>
          <w:iCs/>
          <w:sz w:val="24"/>
          <w:szCs w:val="24"/>
        </w:rPr>
        <w:t xml:space="preserve"> et al. </w:t>
      </w:r>
      <w:r w:rsidRPr="00AD1E8B">
        <w:rPr>
          <w:rFonts w:ascii="Times New Roman" w:hAnsi="Times New Roman" w:cs="Times New Roman"/>
          <w:sz w:val="24"/>
          <w:szCs w:val="24"/>
        </w:rPr>
        <w:t>2023,</w:t>
      </w:r>
      <w:r>
        <w:rPr>
          <w:rFonts w:ascii="Times New Roman" w:hAnsi="Times New Roman" w:cs="Times New Roman"/>
          <w:sz w:val="24"/>
          <w:szCs w:val="24"/>
        </w:rPr>
        <w:t xml:space="preserve"> p. 16) advogam que “quando a escola/professor consegue estabelecer um vínculo com a família e esta passa a conhecer e compreender o trabalho desenvolvido no AEE, o aluno consegue superar suas limitações”</w:t>
      </w:r>
      <w:r w:rsidR="00417259">
        <w:rPr>
          <w:rFonts w:ascii="Times New Roman" w:hAnsi="Times New Roman" w:cs="Times New Roman"/>
          <w:sz w:val="24"/>
          <w:szCs w:val="24"/>
        </w:rPr>
        <w:t xml:space="preserve">. </w:t>
      </w:r>
    </w:p>
    <w:p w14:paraId="650EFA8C" w14:textId="77777777" w:rsidR="005B11EB" w:rsidRDefault="00417259" w:rsidP="00AB4A5A">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Seguindo essa mesma linha, Cia e Rodrigues (</w:t>
      </w:r>
      <w:r w:rsidR="006960E0">
        <w:rPr>
          <w:rFonts w:ascii="Times New Roman" w:hAnsi="Times New Roman" w:cs="Times New Roman"/>
          <w:sz w:val="24"/>
          <w:szCs w:val="24"/>
        </w:rPr>
        <w:t xml:space="preserve">2014) em sua pesquisa intitulada </w:t>
      </w:r>
      <w:r w:rsidR="006960E0" w:rsidRPr="00096683">
        <w:rPr>
          <w:rFonts w:ascii="Times New Roman" w:hAnsi="Times New Roman" w:cs="Times New Roman"/>
          <w:b/>
          <w:bCs/>
          <w:i/>
          <w:iCs/>
          <w:sz w:val="24"/>
          <w:szCs w:val="24"/>
        </w:rPr>
        <w:t>Ações do professor da sala de recursos multifuncionais com os professores das salas comuns, profissionais e familiares de crianças pré-escolares incluídas</w:t>
      </w:r>
      <w:r w:rsidR="00B87CE9" w:rsidRPr="00096683">
        <w:rPr>
          <w:rFonts w:ascii="Times New Roman" w:hAnsi="Times New Roman" w:cs="Times New Roman"/>
          <w:b/>
          <w:bCs/>
          <w:i/>
          <w:iCs/>
          <w:sz w:val="24"/>
          <w:szCs w:val="24"/>
        </w:rPr>
        <w:t>,</w:t>
      </w:r>
      <w:r w:rsidR="00B87CE9">
        <w:rPr>
          <w:rFonts w:ascii="Times New Roman" w:hAnsi="Times New Roman" w:cs="Times New Roman"/>
          <w:i/>
          <w:iCs/>
          <w:sz w:val="24"/>
          <w:szCs w:val="24"/>
        </w:rPr>
        <w:t xml:space="preserve"> </w:t>
      </w:r>
      <w:r w:rsidR="00B87CE9" w:rsidRPr="00B87CE9">
        <w:rPr>
          <w:rFonts w:ascii="Times New Roman" w:hAnsi="Times New Roman" w:cs="Times New Roman"/>
          <w:sz w:val="24"/>
          <w:szCs w:val="24"/>
        </w:rPr>
        <w:t>que teve como finalidade</w:t>
      </w:r>
      <w:r w:rsidR="00B87CE9">
        <w:rPr>
          <w:rFonts w:ascii="Times New Roman" w:hAnsi="Times New Roman" w:cs="Times New Roman"/>
          <w:i/>
          <w:iCs/>
          <w:sz w:val="24"/>
          <w:szCs w:val="24"/>
        </w:rPr>
        <w:t xml:space="preserve"> </w:t>
      </w:r>
      <w:r w:rsidR="00B87CE9" w:rsidRPr="00B87CE9">
        <w:rPr>
          <w:rFonts w:ascii="Times New Roman" w:hAnsi="Times New Roman" w:cs="Times New Roman"/>
          <w:sz w:val="24"/>
          <w:szCs w:val="24"/>
        </w:rPr>
        <w:t>identificar como ocorre a relação do professor da sala de recursos multifuncionais com o professor da sala comum, familiares e demais profissionais que atendem o aluno pré-escolar incluído</w:t>
      </w:r>
      <w:r w:rsidR="00B87CE9">
        <w:rPr>
          <w:rFonts w:ascii="Times New Roman" w:hAnsi="Times New Roman" w:cs="Times New Roman"/>
          <w:sz w:val="24"/>
          <w:szCs w:val="24"/>
        </w:rPr>
        <w:t xml:space="preserve">. </w:t>
      </w:r>
    </w:p>
    <w:p w14:paraId="6BF31D06" w14:textId="78DB46DD" w:rsidR="00AB4A5A" w:rsidRDefault="00B87CE9" w:rsidP="00AB4A5A">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Após as </w:t>
      </w:r>
      <w:r w:rsidR="005B11EB">
        <w:rPr>
          <w:rFonts w:ascii="Times New Roman" w:hAnsi="Times New Roman" w:cs="Times New Roman"/>
          <w:sz w:val="24"/>
          <w:szCs w:val="24"/>
        </w:rPr>
        <w:t>análises</w:t>
      </w:r>
      <w:r>
        <w:rPr>
          <w:rFonts w:ascii="Times New Roman" w:hAnsi="Times New Roman" w:cs="Times New Roman"/>
          <w:sz w:val="24"/>
          <w:szCs w:val="24"/>
        </w:rPr>
        <w:t xml:space="preserve"> dos dados, as autoras concluíram que o</w:t>
      </w:r>
      <w:r w:rsidRPr="00B87CE9">
        <w:rPr>
          <w:rFonts w:ascii="Times New Roman" w:hAnsi="Times New Roman" w:cs="Times New Roman"/>
          <w:sz w:val="24"/>
          <w:szCs w:val="24"/>
        </w:rPr>
        <w:t>s resultados mostraram uma variação entre as opiniões das participantes</w:t>
      </w:r>
      <w:r w:rsidR="000029ED">
        <w:rPr>
          <w:rFonts w:ascii="Times New Roman" w:hAnsi="Times New Roman" w:cs="Times New Roman"/>
          <w:sz w:val="24"/>
          <w:szCs w:val="24"/>
        </w:rPr>
        <w:t xml:space="preserve">. </w:t>
      </w:r>
      <w:r w:rsidR="0019647D">
        <w:rPr>
          <w:rFonts w:ascii="Times New Roman" w:hAnsi="Times New Roman" w:cs="Times New Roman"/>
          <w:sz w:val="24"/>
          <w:szCs w:val="24"/>
        </w:rPr>
        <w:t>Dentre as quais</w:t>
      </w:r>
      <w:r w:rsidR="005B11EB">
        <w:rPr>
          <w:rFonts w:ascii="Times New Roman" w:hAnsi="Times New Roman" w:cs="Times New Roman"/>
          <w:sz w:val="24"/>
          <w:szCs w:val="24"/>
        </w:rPr>
        <w:t>,</w:t>
      </w:r>
      <w:r w:rsidR="008D6DC7">
        <w:rPr>
          <w:rFonts w:ascii="Times New Roman" w:hAnsi="Times New Roman" w:cs="Times New Roman"/>
          <w:sz w:val="24"/>
          <w:szCs w:val="24"/>
        </w:rPr>
        <w:t xml:space="preserve"> </w:t>
      </w:r>
      <w:r w:rsidR="0019647D">
        <w:rPr>
          <w:rFonts w:ascii="Times New Roman" w:hAnsi="Times New Roman" w:cs="Times New Roman"/>
          <w:sz w:val="24"/>
          <w:szCs w:val="24"/>
        </w:rPr>
        <w:t xml:space="preserve">que algumas professoras do AEE revelaram enfrentar certas dificuldades no que tange em estabelecer contato com os </w:t>
      </w:r>
      <w:r w:rsidR="00AD18DE">
        <w:rPr>
          <w:rFonts w:ascii="Times New Roman" w:hAnsi="Times New Roman" w:cs="Times New Roman"/>
          <w:sz w:val="24"/>
          <w:szCs w:val="24"/>
        </w:rPr>
        <w:t>responsáveis</w:t>
      </w:r>
      <w:r w:rsidR="00AB4A5A">
        <w:rPr>
          <w:rFonts w:ascii="Times New Roman" w:hAnsi="Times New Roman" w:cs="Times New Roman"/>
          <w:sz w:val="24"/>
          <w:szCs w:val="24"/>
        </w:rPr>
        <w:t xml:space="preserve">. Elas informaram que após o contato </w:t>
      </w:r>
      <w:r w:rsidR="005B11EB">
        <w:rPr>
          <w:rFonts w:ascii="Times New Roman" w:hAnsi="Times New Roman" w:cs="Times New Roman"/>
          <w:sz w:val="24"/>
          <w:szCs w:val="24"/>
        </w:rPr>
        <w:t xml:space="preserve">inicial </w:t>
      </w:r>
      <w:r w:rsidR="00AB4A5A">
        <w:rPr>
          <w:rFonts w:ascii="Times New Roman" w:hAnsi="Times New Roman" w:cs="Times New Roman"/>
          <w:sz w:val="24"/>
          <w:szCs w:val="24"/>
        </w:rPr>
        <w:t xml:space="preserve">com as famílias, uma parte comparecia a unidade escolar apenas no primeiro dia de atendimento.  E </w:t>
      </w:r>
      <w:r w:rsidR="005B11EB">
        <w:rPr>
          <w:rFonts w:ascii="Times New Roman" w:hAnsi="Times New Roman" w:cs="Times New Roman"/>
          <w:sz w:val="24"/>
          <w:szCs w:val="24"/>
        </w:rPr>
        <w:t xml:space="preserve">que </w:t>
      </w:r>
      <w:r w:rsidR="00AB4A5A">
        <w:rPr>
          <w:rFonts w:ascii="Times New Roman" w:hAnsi="Times New Roman" w:cs="Times New Roman"/>
          <w:sz w:val="24"/>
          <w:szCs w:val="24"/>
        </w:rPr>
        <w:t>ainda</w:t>
      </w:r>
      <w:r w:rsidR="005B11EB">
        <w:rPr>
          <w:rFonts w:ascii="Times New Roman" w:hAnsi="Times New Roman" w:cs="Times New Roman"/>
          <w:sz w:val="24"/>
          <w:szCs w:val="24"/>
        </w:rPr>
        <w:t xml:space="preserve"> no momento da anamnese houve casos em que os genitores optaram por omitir informações que eram necessárias para a bom desenvolvimento dos indivíduos (Cia; Rodrigues, 2014). </w:t>
      </w:r>
    </w:p>
    <w:p w14:paraId="5F4F6F09" w14:textId="53E1E374" w:rsidR="00194F26" w:rsidRDefault="003E0BEF" w:rsidP="002731E8">
      <w:pPr>
        <w:spacing w:line="360" w:lineRule="auto"/>
        <w:ind w:right="-1" w:firstLine="708"/>
        <w:jc w:val="both"/>
        <w:rPr>
          <w:rFonts w:ascii="Times New Roman" w:hAnsi="Times New Roman" w:cs="Times New Roman"/>
          <w:sz w:val="24"/>
          <w:szCs w:val="24"/>
        </w:rPr>
      </w:pPr>
      <w:r w:rsidRPr="00AD18DE">
        <w:rPr>
          <w:rFonts w:ascii="Times New Roman" w:hAnsi="Times New Roman" w:cs="Times New Roman"/>
          <w:sz w:val="24"/>
          <w:szCs w:val="24"/>
        </w:rPr>
        <w:t>Diante das informações apresentadas pode-se verificar uma espécie de visão dicotômica acerca do trabalho desenvolvido na sala de AEE e que embora haja uma visão por vezes distorcida do</w:t>
      </w:r>
      <w:r w:rsidR="00A1412F" w:rsidRPr="00AD18DE">
        <w:rPr>
          <w:rFonts w:ascii="Times New Roman" w:hAnsi="Times New Roman" w:cs="Times New Roman"/>
          <w:sz w:val="24"/>
          <w:szCs w:val="24"/>
        </w:rPr>
        <w:t>s</w:t>
      </w:r>
      <w:r w:rsidRPr="00AD18DE">
        <w:rPr>
          <w:rFonts w:ascii="Times New Roman" w:hAnsi="Times New Roman" w:cs="Times New Roman"/>
          <w:sz w:val="24"/>
          <w:szCs w:val="24"/>
        </w:rPr>
        <w:t xml:space="preserve"> trabalhos d</w:t>
      </w:r>
      <w:r w:rsidR="00A1412F" w:rsidRPr="00AD18DE">
        <w:rPr>
          <w:rFonts w:ascii="Times New Roman" w:hAnsi="Times New Roman" w:cs="Times New Roman"/>
          <w:sz w:val="24"/>
          <w:szCs w:val="24"/>
        </w:rPr>
        <w:t>os</w:t>
      </w:r>
      <w:r w:rsidRPr="00AD18DE">
        <w:rPr>
          <w:rFonts w:ascii="Times New Roman" w:hAnsi="Times New Roman" w:cs="Times New Roman"/>
          <w:sz w:val="24"/>
          <w:szCs w:val="24"/>
        </w:rPr>
        <w:t xml:space="preserve"> profissionais da Educação especial, existe </w:t>
      </w:r>
      <w:r w:rsidR="00096683">
        <w:rPr>
          <w:rFonts w:ascii="Times New Roman" w:hAnsi="Times New Roman" w:cs="Times New Roman"/>
          <w:sz w:val="24"/>
          <w:szCs w:val="24"/>
        </w:rPr>
        <w:t>e</w:t>
      </w:r>
      <w:r w:rsidRPr="00AD18DE">
        <w:rPr>
          <w:rFonts w:ascii="Times New Roman" w:hAnsi="Times New Roman" w:cs="Times New Roman"/>
          <w:sz w:val="24"/>
          <w:szCs w:val="24"/>
        </w:rPr>
        <w:t xml:space="preserve">m paralelo uma visão </w:t>
      </w:r>
      <w:r w:rsidR="00A1412F" w:rsidRPr="00AD18DE">
        <w:rPr>
          <w:rFonts w:ascii="Times New Roman" w:hAnsi="Times New Roman" w:cs="Times New Roman"/>
          <w:sz w:val="24"/>
          <w:szCs w:val="24"/>
        </w:rPr>
        <w:t>mais próxima da realidade matéria que reconhece a importância e os limites da atuação desses profissionais.</w:t>
      </w:r>
    </w:p>
    <w:p w14:paraId="4851845A" w14:textId="12BA40AC" w:rsidR="006E63E4" w:rsidRPr="001E5227" w:rsidRDefault="001E5227" w:rsidP="001E5227">
      <w:pPr>
        <w:spacing w:line="360" w:lineRule="auto"/>
        <w:ind w:right="1417"/>
        <w:jc w:val="both"/>
        <w:rPr>
          <w:rFonts w:ascii="Times New Roman" w:hAnsi="Times New Roman" w:cs="Times New Roman"/>
          <w:b/>
          <w:bCs/>
          <w:color w:val="000000" w:themeColor="text1"/>
          <w:sz w:val="24"/>
          <w:szCs w:val="24"/>
        </w:rPr>
      </w:pPr>
      <w:r w:rsidRPr="001E5227">
        <w:rPr>
          <w:rFonts w:ascii="Times New Roman" w:hAnsi="Times New Roman" w:cs="Times New Roman"/>
          <w:b/>
          <w:bCs/>
          <w:color w:val="000000" w:themeColor="text1"/>
          <w:sz w:val="24"/>
          <w:szCs w:val="24"/>
        </w:rPr>
        <w:t>CONCLUSÃO</w:t>
      </w:r>
    </w:p>
    <w:p w14:paraId="1EC07F3E" w14:textId="416F2014" w:rsidR="00A1412F" w:rsidRDefault="00A1412F" w:rsidP="008A456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 Educação especial realizada por meio do Atendimento Educacional Especializado é de fato uma importante ferramenta de inclusão de pessoas com algum tipo de deficiência, permitindo uma inclusão qualitativa dessas pessoas no sistema de ensino público, o que pode ser um fato decisivo no desenvolvimento e inclusão destas pessoas.</w:t>
      </w:r>
    </w:p>
    <w:p w14:paraId="72BB2A9A" w14:textId="31499895" w:rsidR="009242C3" w:rsidRDefault="00A1412F" w:rsidP="008A45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A4562">
        <w:rPr>
          <w:rFonts w:ascii="Times New Roman" w:hAnsi="Times New Roman" w:cs="Times New Roman"/>
          <w:sz w:val="24"/>
          <w:szCs w:val="24"/>
        </w:rPr>
        <w:t>Não obstante</w:t>
      </w:r>
      <w:r>
        <w:rPr>
          <w:rFonts w:ascii="Times New Roman" w:hAnsi="Times New Roman" w:cs="Times New Roman"/>
          <w:sz w:val="24"/>
          <w:szCs w:val="24"/>
        </w:rPr>
        <w:t xml:space="preserve">, as pesquisas apontam a existência de </w:t>
      </w:r>
      <w:r w:rsidR="007A3422">
        <w:rPr>
          <w:rFonts w:ascii="Times New Roman" w:hAnsi="Times New Roman" w:cs="Times New Roman"/>
          <w:sz w:val="24"/>
          <w:szCs w:val="24"/>
        </w:rPr>
        <w:t>“olhar” enviesado acerca do profissional da educação especial, bem como do trabalho por es</w:t>
      </w:r>
      <w:r w:rsidR="008A4562">
        <w:rPr>
          <w:rFonts w:ascii="Times New Roman" w:hAnsi="Times New Roman" w:cs="Times New Roman"/>
          <w:sz w:val="24"/>
          <w:szCs w:val="24"/>
        </w:rPr>
        <w:t>t</w:t>
      </w:r>
      <w:r w:rsidR="007A3422">
        <w:rPr>
          <w:rFonts w:ascii="Times New Roman" w:hAnsi="Times New Roman" w:cs="Times New Roman"/>
          <w:sz w:val="24"/>
          <w:szCs w:val="24"/>
        </w:rPr>
        <w:t xml:space="preserve">e realizado, o que por seu turno se soma aos desafios a inclusão de pessoas com deficiência, uma vez que não raramente esse profissional é alvo de um olhar preconceituoso, ou de seu </w:t>
      </w:r>
      <w:r w:rsidR="00EF39A1">
        <w:rPr>
          <w:rFonts w:ascii="Times New Roman" w:hAnsi="Times New Roman" w:cs="Times New Roman"/>
          <w:sz w:val="24"/>
          <w:szCs w:val="24"/>
        </w:rPr>
        <w:t>o</w:t>
      </w:r>
      <w:r w:rsidR="007A3422">
        <w:rPr>
          <w:rFonts w:ascii="Times New Roman" w:hAnsi="Times New Roman" w:cs="Times New Roman"/>
          <w:sz w:val="24"/>
          <w:szCs w:val="24"/>
        </w:rPr>
        <w:t>posto extremo, sendo visto como uma espécie de “salvador da pátria” que de modo quase milagroso resolverá os “problemas’ desses estudantes.</w:t>
      </w:r>
    </w:p>
    <w:p w14:paraId="4C56E6B5" w14:textId="57740199" w:rsidR="007A3422" w:rsidRDefault="007A3422" w:rsidP="008A456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Ambos os olhares se constituem como </w:t>
      </w:r>
      <w:r w:rsidR="00681F9B">
        <w:rPr>
          <w:rFonts w:ascii="Times New Roman" w:hAnsi="Times New Roman" w:cs="Times New Roman"/>
          <w:sz w:val="24"/>
          <w:szCs w:val="24"/>
        </w:rPr>
        <w:t>barreiras</w:t>
      </w:r>
      <w:r>
        <w:rPr>
          <w:rFonts w:ascii="Times New Roman" w:hAnsi="Times New Roman" w:cs="Times New Roman"/>
          <w:sz w:val="24"/>
          <w:szCs w:val="24"/>
        </w:rPr>
        <w:t xml:space="preserve"> para o profissional da educação especial, que não apenas se encontra</w:t>
      </w:r>
      <w:r w:rsidR="00681F9B">
        <w:rPr>
          <w:rFonts w:ascii="Times New Roman" w:hAnsi="Times New Roman" w:cs="Times New Roman"/>
          <w:sz w:val="24"/>
          <w:szCs w:val="24"/>
        </w:rPr>
        <w:t>m</w:t>
      </w:r>
      <w:r>
        <w:rPr>
          <w:rFonts w:ascii="Times New Roman" w:hAnsi="Times New Roman" w:cs="Times New Roman"/>
          <w:sz w:val="24"/>
          <w:szCs w:val="24"/>
        </w:rPr>
        <w:t xml:space="preserve"> diante d</w:t>
      </w:r>
      <w:r w:rsidR="00681F9B">
        <w:rPr>
          <w:rFonts w:ascii="Times New Roman" w:hAnsi="Times New Roman" w:cs="Times New Roman"/>
          <w:sz w:val="24"/>
          <w:szCs w:val="24"/>
        </w:rPr>
        <w:t xml:space="preserve">os desafios do fazer educacional, mas que precisam ainda equilibrar-se diante ora </w:t>
      </w:r>
      <w:r w:rsidR="00EF39A1">
        <w:rPr>
          <w:rFonts w:ascii="Times New Roman" w:hAnsi="Times New Roman" w:cs="Times New Roman"/>
          <w:sz w:val="24"/>
          <w:szCs w:val="24"/>
        </w:rPr>
        <w:t>d</w:t>
      </w:r>
      <w:r w:rsidR="00681F9B">
        <w:rPr>
          <w:rFonts w:ascii="Times New Roman" w:hAnsi="Times New Roman" w:cs="Times New Roman"/>
          <w:sz w:val="24"/>
          <w:szCs w:val="24"/>
        </w:rPr>
        <w:t>o preconceito, ora de uma visão superestimadas de suas habilidades.</w:t>
      </w:r>
    </w:p>
    <w:p w14:paraId="6781E4EA" w14:textId="69166C34" w:rsidR="00A92F62" w:rsidRPr="002731E8" w:rsidRDefault="00681F9B" w:rsidP="00AD2575">
      <w:pPr>
        <w:spacing w:line="360" w:lineRule="auto"/>
        <w:jc w:val="both"/>
        <w:rPr>
          <w:rFonts w:ascii="Times New Roman" w:hAnsi="Times New Roman" w:cs="Times New Roman"/>
          <w:sz w:val="24"/>
          <w:szCs w:val="24"/>
        </w:rPr>
      </w:pPr>
      <w:r>
        <w:rPr>
          <w:rFonts w:ascii="Times New Roman" w:hAnsi="Times New Roman" w:cs="Times New Roman"/>
          <w:sz w:val="24"/>
          <w:szCs w:val="24"/>
        </w:rPr>
        <w:tab/>
        <w:t>Fica claro contudo, que necessário se faz a utilização de uma nova abordagem sobre tão importante temática, de modo, que produza um novo olhar sobre a educação especial, reconhecendo a importância desse profissional no processo de integração de estudantes com deficiência,</w:t>
      </w:r>
      <w:r w:rsidR="00AB44F0">
        <w:rPr>
          <w:rFonts w:ascii="Times New Roman" w:hAnsi="Times New Roman" w:cs="Times New Roman"/>
          <w:sz w:val="24"/>
          <w:szCs w:val="24"/>
        </w:rPr>
        <w:t xml:space="preserve"> reconhecimento porém as limitações de sua atuação, propiciando-lhe formação adequada e continuada, além de uma nova compreensão por parte de pais e da comunidade escolar que compreenda a educação especial como parte de um esforço integrado pela inclusão, sem preconceito e sem superestimativa, um olhar que evidencie a corresponsabilidade da família, da comunidade escolar e da sociedade na construção de uma realidade diversa e inclusiva.</w:t>
      </w:r>
    </w:p>
    <w:p w14:paraId="371D5DDE" w14:textId="7D37C12B" w:rsidR="009B1BA3" w:rsidRDefault="005F4F7E" w:rsidP="009B1BA3">
      <w:pPr>
        <w:rPr>
          <w:rFonts w:ascii="Times New Roman" w:hAnsi="Times New Roman" w:cs="Times New Roman"/>
          <w:b/>
          <w:bCs/>
          <w:sz w:val="24"/>
          <w:szCs w:val="24"/>
        </w:rPr>
      </w:pPr>
      <w:r>
        <w:rPr>
          <w:rFonts w:ascii="Times New Roman" w:hAnsi="Times New Roman" w:cs="Times New Roman"/>
          <w:b/>
          <w:bCs/>
          <w:sz w:val="24"/>
          <w:szCs w:val="24"/>
        </w:rPr>
        <w:t xml:space="preserve">REFERÊNCIAS </w:t>
      </w:r>
    </w:p>
    <w:p w14:paraId="3727FFF9" w14:textId="77777777" w:rsidR="002731E8" w:rsidRPr="00AD2575" w:rsidRDefault="002731E8" w:rsidP="00194F26">
      <w:pPr>
        <w:spacing w:line="240" w:lineRule="auto"/>
        <w:ind w:right="-1"/>
        <w:rPr>
          <w:rFonts w:ascii="Times New Roman" w:hAnsi="Times New Roman" w:cs="Times New Roman"/>
          <w:sz w:val="24"/>
          <w:szCs w:val="24"/>
        </w:rPr>
      </w:pPr>
      <w:r w:rsidRPr="00AD2575">
        <w:rPr>
          <w:rFonts w:ascii="Times New Roman" w:hAnsi="Times New Roman" w:cs="Times New Roman"/>
          <w:sz w:val="24"/>
          <w:szCs w:val="24"/>
        </w:rPr>
        <w:t xml:space="preserve">ALCÂNTRA, Juliana Nascimento de; GIVIGI, Rosana Carla do Nascimento; DOURADO, Sávio Figueiredo; SILVA, Raquel Souza; RALIN, Vera Lúcia de Oliveira. Formação continuada na perspectiva inclusiva: a relação entre professores do AEE e da sala comum. </w:t>
      </w:r>
      <w:r w:rsidRPr="00AD2575">
        <w:rPr>
          <w:rFonts w:ascii="Times New Roman" w:hAnsi="Times New Roman" w:cs="Times New Roman"/>
          <w:b/>
          <w:bCs/>
          <w:sz w:val="24"/>
          <w:szCs w:val="24"/>
        </w:rPr>
        <w:t>Rev. Teoria e Prática da Educação</w:t>
      </w:r>
      <w:r w:rsidRPr="00AD2575">
        <w:rPr>
          <w:rFonts w:ascii="Times New Roman" w:hAnsi="Times New Roman" w:cs="Times New Roman"/>
          <w:sz w:val="24"/>
          <w:szCs w:val="24"/>
        </w:rPr>
        <w:t>, [Rio Claro], v. 19, n.1, p. 07-24, jan./abr. 2016. Disponível em: https://periodicos.uem.br/ojs/index.php/TeorPratEduc/article/view/29085/pdf. Acesso em: 10 ago. 2024.</w:t>
      </w:r>
    </w:p>
    <w:p w14:paraId="1493B240" w14:textId="77777777" w:rsidR="002731E8" w:rsidRPr="00AD2575" w:rsidRDefault="002731E8" w:rsidP="00AD27EE">
      <w:pPr>
        <w:spacing w:line="240" w:lineRule="auto"/>
        <w:ind w:right="-1"/>
        <w:rPr>
          <w:rFonts w:ascii="Times New Roman" w:hAnsi="Times New Roman" w:cs="Times New Roman"/>
          <w:sz w:val="24"/>
          <w:szCs w:val="24"/>
        </w:rPr>
      </w:pPr>
      <w:r w:rsidRPr="00AD2575">
        <w:rPr>
          <w:rFonts w:ascii="Times New Roman" w:hAnsi="Times New Roman" w:cs="Times New Roman"/>
          <w:sz w:val="24"/>
          <w:szCs w:val="24"/>
        </w:rPr>
        <w:t xml:space="preserve">ALVES, Helen Cristiane Viena. </w:t>
      </w:r>
      <w:r w:rsidRPr="00AD2575">
        <w:rPr>
          <w:rFonts w:ascii="Times New Roman" w:hAnsi="Times New Roman" w:cs="Times New Roman"/>
          <w:b/>
          <w:bCs/>
          <w:sz w:val="24"/>
          <w:szCs w:val="24"/>
        </w:rPr>
        <w:t>Atuação docente na sala de recursos multifuncionais da rede municipal de Macapá/AP</w:t>
      </w:r>
      <w:r w:rsidRPr="00AD2575">
        <w:rPr>
          <w:rFonts w:ascii="Times New Roman" w:hAnsi="Times New Roman" w:cs="Times New Roman"/>
          <w:sz w:val="24"/>
          <w:szCs w:val="24"/>
        </w:rPr>
        <w:t>. Orientadora: Juliane Ap. de Paula Perez Campos. 2018. 103 f. Dissertação (Mestrado em Educação Especial) – Centro de Educação e Ciências Humanas, Universidade Federal de São Carlos, São Carlos, 2018. Disponível em: https://periodicos.uepa.br/index.php/cocar/article/view/3113. Acesso em: 21 nov. 2024.</w:t>
      </w:r>
    </w:p>
    <w:p w14:paraId="0129FCF9" w14:textId="77777777" w:rsidR="002731E8" w:rsidRPr="0029216E" w:rsidRDefault="002731E8" w:rsidP="0029216E">
      <w:pPr>
        <w:rPr>
          <w:rFonts w:ascii="Times New Roman" w:hAnsi="Times New Roman" w:cs="Times New Roman"/>
          <w:sz w:val="24"/>
          <w:szCs w:val="24"/>
        </w:rPr>
      </w:pPr>
      <w:r w:rsidRPr="0029216E">
        <w:rPr>
          <w:rFonts w:ascii="Times New Roman" w:hAnsi="Times New Roman" w:cs="Times New Roman"/>
          <w:sz w:val="24"/>
          <w:szCs w:val="24"/>
        </w:rPr>
        <w:t xml:space="preserve">AMIRALIAN, Maria Lúcia Toledo Moraes. Desmistificando a inclusão.   </w:t>
      </w:r>
      <w:r w:rsidRPr="0029216E">
        <w:rPr>
          <w:rFonts w:ascii="Times New Roman" w:hAnsi="Times New Roman" w:cs="Times New Roman"/>
          <w:b/>
          <w:bCs/>
          <w:sz w:val="24"/>
          <w:szCs w:val="24"/>
        </w:rPr>
        <w:t>Rev. Psicopedagogia</w:t>
      </w:r>
      <w:r w:rsidRPr="0029216E">
        <w:rPr>
          <w:rFonts w:ascii="Times New Roman" w:hAnsi="Times New Roman" w:cs="Times New Roman"/>
          <w:sz w:val="24"/>
          <w:szCs w:val="24"/>
        </w:rPr>
        <w:t xml:space="preserve">, [São Paulo], v. 22, n. 67, p. 59-66, 2005. Disponível em: https://cdn.publisher.gn1.link/revistapsicopedagogia.com.br/pdf/v22n67a07.pdf. Acesso em: 05 nov. 2024. </w:t>
      </w:r>
    </w:p>
    <w:p w14:paraId="42DA8704" w14:textId="77777777" w:rsidR="002731E8" w:rsidRPr="00AD2575" w:rsidRDefault="002731E8" w:rsidP="00C61E19">
      <w:pPr>
        <w:spacing w:line="240" w:lineRule="auto"/>
        <w:ind w:right="-1"/>
        <w:rPr>
          <w:rFonts w:ascii="Times New Roman" w:hAnsi="Times New Roman" w:cs="Times New Roman"/>
          <w:sz w:val="24"/>
          <w:szCs w:val="24"/>
        </w:rPr>
      </w:pPr>
      <w:r w:rsidRPr="00AD2575">
        <w:rPr>
          <w:rFonts w:ascii="Times New Roman" w:hAnsi="Times New Roman" w:cs="Times New Roman"/>
          <w:sz w:val="24"/>
          <w:szCs w:val="24"/>
        </w:rPr>
        <w:lastRenderedPageBreak/>
        <w:t>BRASIL. [Constituição (1988)]. Constituição da República Federativa do Brasil de 1988. Brasília, DF: Presidência da República, [2016]. Disponível em: http://www.planalto.gov.br/ccivil_03/Constituicao/ Constituiçao.htm. Acesso em:</w:t>
      </w:r>
      <w:r>
        <w:rPr>
          <w:rFonts w:ascii="Times New Roman" w:hAnsi="Times New Roman" w:cs="Times New Roman"/>
          <w:sz w:val="24"/>
          <w:szCs w:val="24"/>
        </w:rPr>
        <w:t xml:space="preserve"> 25 set.  2024</w:t>
      </w:r>
      <w:r w:rsidRPr="00AD2575">
        <w:rPr>
          <w:rFonts w:ascii="Times New Roman" w:hAnsi="Times New Roman" w:cs="Times New Roman"/>
          <w:sz w:val="24"/>
          <w:szCs w:val="24"/>
        </w:rPr>
        <w:t>.</w:t>
      </w:r>
    </w:p>
    <w:p w14:paraId="547A84E3" w14:textId="77777777" w:rsidR="002731E8" w:rsidRPr="00AD2575" w:rsidRDefault="002731E8" w:rsidP="00CA2C32">
      <w:pPr>
        <w:spacing w:line="240" w:lineRule="auto"/>
        <w:ind w:right="-1"/>
        <w:rPr>
          <w:rFonts w:ascii="Times New Roman" w:hAnsi="Times New Roman" w:cs="Times New Roman"/>
          <w:sz w:val="24"/>
          <w:szCs w:val="24"/>
        </w:rPr>
      </w:pPr>
      <w:r w:rsidRPr="00AD2575">
        <w:rPr>
          <w:rFonts w:ascii="Times New Roman" w:hAnsi="Times New Roman" w:cs="Times New Roman"/>
          <w:sz w:val="24"/>
          <w:szCs w:val="24"/>
        </w:rPr>
        <w:t xml:space="preserve">BRASIL. </w:t>
      </w:r>
      <w:r w:rsidRPr="00AD2575">
        <w:rPr>
          <w:rFonts w:ascii="Times New Roman" w:hAnsi="Times New Roman" w:cs="Times New Roman"/>
          <w:b/>
          <w:bCs/>
          <w:sz w:val="24"/>
          <w:szCs w:val="24"/>
        </w:rPr>
        <w:t>Decreto nº 7.611</w:t>
      </w:r>
      <w:r w:rsidRPr="00AD2575">
        <w:rPr>
          <w:rFonts w:ascii="Times New Roman" w:hAnsi="Times New Roman" w:cs="Times New Roman"/>
          <w:sz w:val="24"/>
          <w:szCs w:val="24"/>
        </w:rPr>
        <w:t xml:space="preserve"> de 17 de novembro de 2011. Dispõe sobre a educação especial, o atendimento educacional especializado e dá outras providências. Disponível em: </w:t>
      </w:r>
      <w:hyperlink r:id="rId7" w:history="1">
        <w:r w:rsidRPr="00AD2575">
          <w:rPr>
            <w:rStyle w:val="Hyperlink"/>
            <w:rFonts w:ascii="Times New Roman" w:hAnsi="Times New Roman" w:cs="Times New Roman"/>
            <w:color w:val="auto"/>
            <w:sz w:val="24"/>
            <w:szCs w:val="24"/>
            <w:u w:val="none"/>
          </w:rPr>
          <w:t>http://www.planalto.gov.br/ccivil_03/_ato2011-2014/2011/decreto/d7611.htm</w:t>
        </w:r>
      </w:hyperlink>
      <w:r w:rsidRPr="00AD2575">
        <w:rPr>
          <w:rFonts w:ascii="Times New Roman" w:hAnsi="Times New Roman" w:cs="Times New Roman"/>
          <w:sz w:val="24"/>
          <w:szCs w:val="24"/>
        </w:rPr>
        <w:t>. Acesso em: 17 set. 2024.</w:t>
      </w:r>
    </w:p>
    <w:p w14:paraId="7B48D4FF" w14:textId="77777777" w:rsidR="002731E8" w:rsidRPr="0029216E" w:rsidRDefault="002731E8" w:rsidP="00305064">
      <w:pPr>
        <w:rPr>
          <w:rFonts w:ascii="Times New Roman" w:hAnsi="Times New Roman" w:cs="Times New Roman"/>
          <w:sz w:val="24"/>
          <w:szCs w:val="24"/>
        </w:rPr>
      </w:pPr>
      <w:r w:rsidRPr="0029216E">
        <w:rPr>
          <w:rFonts w:ascii="Times New Roman" w:hAnsi="Times New Roman" w:cs="Times New Roman"/>
          <w:sz w:val="24"/>
          <w:szCs w:val="24"/>
        </w:rPr>
        <w:t xml:space="preserve">BRASIL. </w:t>
      </w:r>
      <w:r w:rsidRPr="002731E8">
        <w:rPr>
          <w:rFonts w:ascii="Times New Roman" w:hAnsi="Times New Roman" w:cs="Times New Roman"/>
          <w:b/>
          <w:bCs/>
          <w:sz w:val="24"/>
          <w:szCs w:val="24"/>
        </w:rPr>
        <w:t>Lei Nº. 13.005</w:t>
      </w:r>
      <w:r w:rsidRPr="0029216E">
        <w:rPr>
          <w:rFonts w:ascii="Times New Roman" w:hAnsi="Times New Roman" w:cs="Times New Roman"/>
          <w:sz w:val="24"/>
          <w:szCs w:val="24"/>
        </w:rPr>
        <w:t xml:space="preserve">, de 25 de junho de 2014. Aprova o Plano Nacional de Educação-PNE e dá outras providências. Diário Oficial da República Federativa do Brasil. Brasília, DF: Brasília, 2014. Disponível em: </w:t>
      </w:r>
      <w:hyperlink r:id="rId8" w:history="1">
        <w:r w:rsidRPr="0029216E">
          <w:rPr>
            <w:rStyle w:val="Hyperlink"/>
            <w:rFonts w:ascii="Times New Roman" w:hAnsi="Times New Roman" w:cs="Times New Roman"/>
            <w:color w:val="auto"/>
            <w:sz w:val="24"/>
            <w:szCs w:val="24"/>
            <w:u w:val="none"/>
          </w:rPr>
          <w:t>https://www.planalto.gov.br/ccivil_03/_ato2011-2014/2014/lei/l13005.htm</w:t>
        </w:r>
      </w:hyperlink>
      <w:r w:rsidRPr="0029216E">
        <w:rPr>
          <w:rFonts w:ascii="Times New Roman" w:hAnsi="Times New Roman" w:cs="Times New Roman"/>
          <w:sz w:val="24"/>
          <w:szCs w:val="24"/>
        </w:rPr>
        <w:t xml:space="preserve">. Acesso em: 12 dez. 2024.  </w:t>
      </w:r>
    </w:p>
    <w:p w14:paraId="3420475A" w14:textId="77777777" w:rsidR="002731E8" w:rsidRPr="0029216E" w:rsidRDefault="002731E8" w:rsidP="0029216E">
      <w:pPr>
        <w:rPr>
          <w:rFonts w:ascii="Times New Roman" w:hAnsi="Times New Roman" w:cs="Times New Roman"/>
          <w:sz w:val="24"/>
          <w:szCs w:val="24"/>
        </w:rPr>
      </w:pPr>
      <w:r w:rsidRPr="0029216E">
        <w:rPr>
          <w:rFonts w:ascii="Times New Roman" w:hAnsi="Times New Roman" w:cs="Times New Roman"/>
          <w:sz w:val="24"/>
          <w:szCs w:val="24"/>
        </w:rPr>
        <w:t>BRASIL. MEC/SEESP Política Nacional de Educação Especial na Perspectiva da Educação Inclusiva. Documento elaborado pelo Grupo de Trabalho nomeado pela Portaria Ministerial nº 555, de 5 de junho de 2007, prorrogada pela Portaria nº 948, de 09 de outubro de 2007. Disponível em: http://portal.mec.gov.br/seesp/arquivos/pdf/politica.pdf. Acesso em: 24 out. 2024.</w:t>
      </w:r>
    </w:p>
    <w:p w14:paraId="555E2654" w14:textId="77777777" w:rsidR="002731E8" w:rsidRPr="0029216E" w:rsidRDefault="002731E8" w:rsidP="00AD2575">
      <w:pPr>
        <w:spacing w:line="240" w:lineRule="auto"/>
        <w:ind w:right="-1"/>
        <w:rPr>
          <w:rFonts w:ascii="Times New Roman" w:hAnsi="Times New Roman" w:cs="Times New Roman"/>
          <w:sz w:val="24"/>
          <w:szCs w:val="24"/>
        </w:rPr>
      </w:pPr>
      <w:r w:rsidRPr="00AD2575">
        <w:rPr>
          <w:rFonts w:ascii="Times New Roman" w:hAnsi="Times New Roman" w:cs="Times New Roman"/>
          <w:sz w:val="24"/>
          <w:szCs w:val="24"/>
        </w:rPr>
        <w:t xml:space="preserve">BRASIL. Política Nacional da Educação Especial na Perspectiva da Educação </w:t>
      </w:r>
      <w:r w:rsidRPr="0029216E">
        <w:rPr>
          <w:rFonts w:ascii="Times New Roman" w:hAnsi="Times New Roman" w:cs="Times New Roman"/>
          <w:sz w:val="24"/>
          <w:szCs w:val="24"/>
        </w:rPr>
        <w:t xml:space="preserve">Inclusiva. Documento elaborado pelo Grupo de Trabalho nomeado pela Portaria Ministerial nº 555, de 5 de junho de 2007. In: Marcos Político-Legais da Educação Especial: na Perspectiva da Educação Inclusiva. Brasília: Secretaria de Educação Especial, 2010. 72 p. Disponível em: </w:t>
      </w:r>
      <w:hyperlink r:id="rId9" w:history="1">
        <w:r w:rsidRPr="0029216E">
          <w:rPr>
            <w:rStyle w:val="Hyperlink"/>
            <w:rFonts w:ascii="Times New Roman" w:hAnsi="Times New Roman" w:cs="Times New Roman"/>
            <w:color w:val="auto"/>
            <w:sz w:val="24"/>
            <w:szCs w:val="24"/>
            <w:u w:val="none"/>
          </w:rPr>
          <w:t>http://portal.mec.gov.br/arquivos/pdf/politicaeducespecial.pdf</w:t>
        </w:r>
      </w:hyperlink>
      <w:r w:rsidRPr="0029216E">
        <w:rPr>
          <w:rFonts w:ascii="Times New Roman" w:hAnsi="Times New Roman" w:cs="Times New Roman"/>
          <w:sz w:val="24"/>
          <w:szCs w:val="24"/>
        </w:rPr>
        <w:t>. Acesso em: 24 set. 2024.</w:t>
      </w:r>
    </w:p>
    <w:p w14:paraId="17F14E2B" w14:textId="77777777" w:rsidR="002731E8" w:rsidRPr="0029216E" w:rsidRDefault="002731E8" w:rsidP="0029216E">
      <w:pPr>
        <w:rPr>
          <w:rFonts w:ascii="Times New Roman" w:hAnsi="Times New Roman" w:cs="Times New Roman"/>
          <w:sz w:val="24"/>
          <w:szCs w:val="24"/>
        </w:rPr>
      </w:pPr>
      <w:r w:rsidRPr="0029216E">
        <w:rPr>
          <w:rFonts w:ascii="Times New Roman" w:hAnsi="Times New Roman" w:cs="Times New Roman"/>
          <w:sz w:val="24"/>
          <w:szCs w:val="24"/>
        </w:rPr>
        <w:t xml:space="preserve">BRASIL. </w:t>
      </w:r>
      <w:r w:rsidRPr="002731E8">
        <w:rPr>
          <w:rFonts w:ascii="Times New Roman" w:hAnsi="Times New Roman" w:cs="Times New Roman"/>
          <w:b/>
          <w:bCs/>
          <w:sz w:val="24"/>
          <w:szCs w:val="24"/>
        </w:rPr>
        <w:t>Resolução nº 2</w:t>
      </w:r>
      <w:r w:rsidRPr="0029216E">
        <w:rPr>
          <w:rFonts w:ascii="Times New Roman" w:hAnsi="Times New Roman" w:cs="Times New Roman"/>
          <w:sz w:val="24"/>
          <w:szCs w:val="24"/>
        </w:rPr>
        <w:t xml:space="preserve"> - CNE/CEB, de 11 de setembro de 2001. Institui as Diretrizes Nacionais para a Educação Especial na Educação Básica. Diário Oficial da União: Conselho Nacional de Educação: Câmara de Educação Básica, Brasília, DF, 2001. Disponível em: http://portal.mec.gov.br/cne/arquivos/pdf/CEB0201.pdf. Acesso em: 03 ago. 2024. </w:t>
      </w:r>
    </w:p>
    <w:p w14:paraId="1F507F72" w14:textId="7EC492D4" w:rsidR="002731E8" w:rsidRPr="00AD2575" w:rsidRDefault="002731E8" w:rsidP="004040E4">
      <w:pPr>
        <w:spacing w:line="240" w:lineRule="auto"/>
        <w:ind w:right="-1"/>
        <w:rPr>
          <w:rFonts w:ascii="Times New Roman" w:hAnsi="Times New Roman" w:cs="Times New Roman"/>
          <w:sz w:val="24"/>
          <w:szCs w:val="24"/>
        </w:rPr>
      </w:pPr>
      <w:r w:rsidRPr="00AD2575">
        <w:rPr>
          <w:rFonts w:ascii="Times New Roman" w:hAnsi="Times New Roman" w:cs="Times New Roman"/>
          <w:sz w:val="24"/>
          <w:szCs w:val="24"/>
        </w:rPr>
        <w:t xml:space="preserve">BRASIL. </w:t>
      </w:r>
      <w:r w:rsidRPr="002731E8">
        <w:rPr>
          <w:rFonts w:ascii="Times New Roman" w:hAnsi="Times New Roman" w:cs="Times New Roman"/>
          <w:b/>
          <w:bCs/>
          <w:sz w:val="24"/>
          <w:szCs w:val="24"/>
        </w:rPr>
        <w:t>R</w:t>
      </w:r>
      <w:r>
        <w:rPr>
          <w:rFonts w:ascii="Times New Roman" w:hAnsi="Times New Roman" w:cs="Times New Roman"/>
          <w:b/>
          <w:bCs/>
          <w:sz w:val="24"/>
          <w:szCs w:val="24"/>
        </w:rPr>
        <w:t>esolução</w:t>
      </w:r>
      <w:r w:rsidRPr="002731E8">
        <w:rPr>
          <w:rFonts w:ascii="Times New Roman" w:hAnsi="Times New Roman" w:cs="Times New Roman"/>
          <w:b/>
          <w:bCs/>
          <w:sz w:val="24"/>
          <w:szCs w:val="24"/>
        </w:rPr>
        <w:t xml:space="preserve"> nº 4</w:t>
      </w:r>
      <w:r w:rsidRPr="00AD2575">
        <w:rPr>
          <w:rFonts w:ascii="Times New Roman" w:hAnsi="Times New Roman" w:cs="Times New Roman"/>
          <w:sz w:val="24"/>
          <w:szCs w:val="24"/>
        </w:rPr>
        <w:t xml:space="preserve">, de 2 de outubro de 2009. Institui Diretrizes Operacionais para o Atendimento Educacional Especializado na Educação Básica, modalidade Educação Especial. Diário Oficial da União, Brasília, 5 de outubro de 2009, Seção 1, p. 17. Disponível em: </w:t>
      </w:r>
      <w:hyperlink r:id="rId10" w:history="1">
        <w:r w:rsidRPr="00AD2575">
          <w:rPr>
            <w:rStyle w:val="Hyperlink"/>
            <w:rFonts w:ascii="Times New Roman" w:hAnsi="Times New Roman" w:cs="Times New Roman"/>
            <w:color w:val="auto"/>
            <w:sz w:val="24"/>
            <w:szCs w:val="24"/>
            <w:u w:val="none"/>
          </w:rPr>
          <w:t>http://portal.mec.gov.br/dmdocuments/rceb004_09.pdf</w:t>
        </w:r>
      </w:hyperlink>
      <w:r w:rsidRPr="00AD2575">
        <w:rPr>
          <w:rFonts w:ascii="Times New Roman" w:hAnsi="Times New Roman" w:cs="Times New Roman"/>
          <w:sz w:val="24"/>
          <w:szCs w:val="24"/>
        </w:rPr>
        <w:t>. Acesso em: 12 out. 2024.</w:t>
      </w:r>
    </w:p>
    <w:p w14:paraId="6E35F840" w14:textId="77777777" w:rsidR="002731E8" w:rsidRPr="0029216E" w:rsidRDefault="002731E8" w:rsidP="0029216E">
      <w:pPr>
        <w:rPr>
          <w:rFonts w:ascii="Times New Roman" w:hAnsi="Times New Roman" w:cs="Times New Roman"/>
          <w:sz w:val="24"/>
          <w:szCs w:val="24"/>
        </w:rPr>
      </w:pPr>
      <w:r w:rsidRPr="0029216E">
        <w:rPr>
          <w:rFonts w:ascii="Times New Roman" w:hAnsi="Times New Roman" w:cs="Times New Roman"/>
          <w:sz w:val="24"/>
          <w:szCs w:val="24"/>
        </w:rPr>
        <w:t xml:space="preserve">BRASIL. </w:t>
      </w:r>
      <w:r w:rsidRPr="00BA443D">
        <w:rPr>
          <w:rFonts w:ascii="Times New Roman" w:hAnsi="Times New Roman" w:cs="Times New Roman"/>
          <w:b/>
          <w:bCs/>
          <w:sz w:val="24"/>
          <w:szCs w:val="24"/>
        </w:rPr>
        <w:t>Resolução nº 4</w:t>
      </w:r>
      <w:r w:rsidRPr="0029216E">
        <w:rPr>
          <w:rFonts w:ascii="Times New Roman" w:hAnsi="Times New Roman" w:cs="Times New Roman"/>
          <w:sz w:val="24"/>
          <w:szCs w:val="24"/>
        </w:rPr>
        <w:t>, de 2 de outubro de 2009. Institui Diretrizes Operacionais para o Atendimento Educacional Especializado na Educação Básica, modalidade Educação Especial. Marcos Político-Legais da Educação Especial: na Perspectiva da Educação Inclusiva. Brasília: Secretaria de Educação Especial, 2010. 72 p.</w:t>
      </w:r>
    </w:p>
    <w:p w14:paraId="2781A62A" w14:textId="248ACCBF" w:rsidR="002731E8" w:rsidRPr="00AD2575" w:rsidRDefault="002731E8" w:rsidP="00D254EB">
      <w:pPr>
        <w:spacing w:line="240" w:lineRule="auto"/>
        <w:ind w:right="-1"/>
        <w:rPr>
          <w:rFonts w:ascii="Times New Roman" w:hAnsi="Times New Roman" w:cs="Times New Roman"/>
          <w:sz w:val="24"/>
          <w:szCs w:val="24"/>
        </w:rPr>
      </w:pPr>
      <w:r w:rsidRPr="00AD2575">
        <w:rPr>
          <w:rFonts w:ascii="Times New Roman" w:hAnsi="Times New Roman" w:cs="Times New Roman"/>
          <w:sz w:val="24"/>
          <w:szCs w:val="24"/>
        </w:rPr>
        <w:t xml:space="preserve">BRIZOLLA, Francéli; ZAMPRONI, E. C. B. Desenvolvimento cognitivo do aluno com deficiência intelectual: o papel do atendimento educacional especializado na escolarização. In: SEMINÁRIO NACIONAL DE PESQUISA EM EDUCAÇÃO ESPECIAL, v. 6, 2011, Nova Almeida Serra. </w:t>
      </w:r>
      <w:r w:rsidRPr="00AD2575">
        <w:rPr>
          <w:rFonts w:ascii="Times New Roman" w:hAnsi="Times New Roman" w:cs="Times New Roman"/>
          <w:b/>
          <w:bCs/>
          <w:i/>
          <w:iCs/>
          <w:sz w:val="24"/>
          <w:szCs w:val="24"/>
        </w:rPr>
        <w:t>Anai</w:t>
      </w:r>
      <w:r w:rsidRPr="00A92F62">
        <w:rPr>
          <w:rFonts w:ascii="Times New Roman" w:hAnsi="Times New Roman" w:cs="Times New Roman"/>
          <w:b/>
          <w:bCs/>
          <w:sz w:val="24"/>
          <w:szCs w:val="24"/>
        </w:rPr>
        <w:t>s</w:t>
      </w:r>
      <w:r w:rsidR="00BA443D">
        <w:rPr>
          <w:rFonts w:ascii="Times New Roman" w:hAnsi="Times New Roman" w:cs="Times New Roman"/>
          <w:b/>
          <w:bCs/>
          <w:sz w:val="24"/>
          <w:szCs w:val="24"/>
        </w:rPr>
        <w:t xml:space="preserve"> </w:t>
      </w:r>
      <w:r w:rsidRPr="00A92F62">
        <w:rPr>
          <w:rFonts w:ascii="Times New Roman" w:hAnsi="Times New Roman" w:cs="Times New Roman"/>
          <w:b/>
          <w:bCs/>
          <w:sz w:val="24"/>
          <w:szCs w:val="24"/>
        </w:rPr>
        <w:t>[…]</w:t>
      </w:r>
      <w:r w:rsidRPr="00AD2575">
        <w:rPr>
          <w:rFonts w:ascii="Times New Roman" w:hAnsi="Times New Roman" w:cs="Times New Roman"/>
          <w:sz w:val="24"/>
          <w:szCs w:val="24"/>
        </w:rPr>
        <w:t xml:space="preserve"> Nova Almeida Serra: Ufes, UFRGS, UFSCar, 2011. Disponível em: </w:t>
      </w:r>
    </w:p>
    <w:p w14:paraId="33D056ED" w14:textId="77777777" w:rsidR="002731E8" w:rsidRPr="00AD2575" w:rsidRDefault="002731E8" w:rsidP="00194F26">
      <w:pPr>
        <w:spacing w:line="240" w:lineRule="auto"/>
        <w:ind w:right="-1"/>
        <w:rPr>
          <w:rFonts w:ascii="Times New Roman" w:hAnsi="Times New Roman" w:cs="Times New Roman"/>
          <w:sz w:val="24"/>
          <w:szCs w:val="24"/>
        </w:rPr>
      </w:pPr>
      <w:r w:rsidRPr="00AD2575">
        <w:rPr>
          <w:rFonts w:ascii="Times New Roman" w:hAnsi="Times New Roman" w:cs="Times New Roman"/>
          <w:sz w:val="24"/>
          <w:szCs w:val="24"/>
        </w:rPr>
        <w:lastRenderedPageBreak/>
        <w:t>CIA, Fabiana; RODRIGUES, Roberta Karoline Gonçalves. ações do professor da sala de recursos multifuncionais com os professores das salas comuns, profissionais e familiares de crianças pré-escolares incluídas.</w:t>
      </w:r>
      <w:r w:rsidRPr="00AD2575">
        <w:rPr>
          <w:rFonts w:ascii="Times New Roman" w:hAnsi="Times New Roman" w:cs="Times New Roman"/>
          <w:b/>
          <w:bCs/>
          <w:sz w:val="24"/>
          <w:szCs w:val="24"/>
        </w:rPr>
        <w:t xml:space="preserve"> Práxis Educacional</w:t>
      </w:r>
      <w:r w:rsidRPr="00AD2575">
        <w:rPr>
          <w:rFonts w:ascii="Times New Roman" w:hAnsi="Times New Roman" w:cs="Times New Roman"/>
          <w:sz w:val="24"/>
          <w:szCs w:val="24"/>
        </w:rPr>
        <w:t xml:space="preserve">, Vitória da Conquista, v. 10, n. 16, p. 81-103, jan./jun. 2014. DOSSIÊ TEMÁTICO: Currículo e Prática Pedagógica. Disponível em: https://periodicos2.uesb.br/index.php/praxis/article/view/764/645. Acesso em: 02 set. 2024. </w:t>
      </w:r>
    </w:p>
    <w:p w14:paraId="5AA38861" w14:textId="77777777" w:rsidR="002731E8" w:rsidRPr="00A92F62" w:rsidRDefault="002731E8" w:rsidP="00A92F62">
      <w:pPr>
        <w:rPr>
          <w:rFonts w:ascii="Times New Roman" w:hAnsi="Times New Roman" w:cs="Times New Roman"/>
          <w:sz w:val="24"/>
          <w:szCs w:val="24"/>
        </w:rPr>
      </w:pPr>
      <w:r w:rsidRPr="00A92F62">
        <w:rPr>
          <w:rFonts w:ascii="Times New Roman" w:hAnsi="Times New Roman" w:cs="Times New Roman"/>
          <w:sz w:val="24"/>
          <w:szCs w:val="24"/>
        </w:rPr>
        <w:t xml:space="preserve">DICHER, Marilu; TREVISAM, Elisaide.  </w:t>
      </w:r>
      <w:r w:rsidRPr="009D545E">
        <w:rPr>
          <w:rFonts w:ascii="Times New Roman" w:hAnsi="Times New Roman" w:cs="Times New Roman"/>
          <w:b/>
          <w:bCs/>
          <w:sz w:val="24"/>
          <w:szCs w:val="24"/>
        </w:rPr>
        <w:t xml:space="preserve">A jornada histórica da pessoa com deficiência: </w:t>
      </w:r>
      <w:r w:rsidRPr="00A92F62">
        <w:rPr>
          <w:rFonts w:ascii="Times New Roman" w:hAnsi="Times New Roman" w:cs="Times New Roman"/>
          <w:sz w:val="24"/>
          <w:szCs w:val="24"/>
        </w:rPr>
        <w:t>inclusão como exercício do direito à dignidade da pessoa humana. PUC, São Paulo, SP, [2007]. Disponível em: http://publicadireito.com.br/artigos/?cod=572f88dee7e2502b.  Acesso em:  05 set. 2023.</w:t>
      </w:r>
    </w:p>
    <w:p w14:paraId="4EB3D99D" w14:textId="77777777" w:rsidR="002731E8" w:rsidRPr="00AD2575" w:rsidRDefault="002731E8" w:rsidP="00AD27EE">
      <w:pPr>
        <w:spacing w:after="0" w:line="240" w:lineRule="auto"/>
        <w:ind w:right="-1"/>
        <w:jc w:val="both"/>
        <w:rPr>
          <w:rFonts w:ascii="Times New Roman" w:hAnsi="Times New Roman" w:cs="Times New Roman"/>
          <w:sz w:val="24"/>
          <w:szCs w:val="24"/>
        </w:rPr>
      </w:pPr>
      <w:r w:rsidRPr="00AD2575">
        <w:rPr>
          <w:rFonts w:ascii="Times New Roman" w:hAnsi="Times New Roman" w:cs="Times New Roman"/>
          <w:sz w:val="24"/>
          <w:szCs w:val="24"/>
        </w:rPr>
        <w:t xml:space="preserve">Educação Especial em questão. </w:t>
      </w:r>
      <w:r w:rsidRPr="00AD2575">
        <w:rPr>
          <w:rFonts w:ascii="Times New Roman" w:hAnsi="Times New Roman" w:cs="Times New Roman"/>
          <w:b/>
          <w:bCs/>
          <w:sz w:val="24"/>
          <w:szCs w:val="24"/>
        </w:rPr>
        <w:t>Revista Educação Especial</w:t>
      </w:r>
      <w:r w:rsidRPr="00AD2575">
        <w:rPr>
          <w:rFonts w:ascii="Times New Roman" w:hAnsi="Times New Roman" w:cs="Times New Roman"/>
          <w:sz w:val="24"/>
          <w:szCs w:val="24"/>
        </w:rPr>
        <w:t>, v. 28, n. 51, 2015. Disponível</w:t>
      </w:r>
    </w:p>
    <w:p w14:paraId="64B036D9" w14:textId="77777777" w:rsidR="002731E8" w:rsidRPr="00AD2575" w:rsidRDefault="002731E8" w:rsidP="00AD27EE">
      <w:pPr>
        <w:spacing w:after="0" w:line="240" w:lineRule="auto"/>
        <w:ind w:right="-1"/>
        <w:jc w:val="both"/>
        <w:rPr>
          <w:rFonts w:ascii="Times New Roman" w:hAnsi="Times New Roman" w:cs="Times New Roman"/>
          <w:sz w:val="24"/>
          <w:szCs w:val="24"/>
        </w:rPr>
      </w:pPr>
      <w:r w:rsidRPr="00AD2575">
        <w:rPr>
          <w:rFonts w:ascii="Times New Roman" w:hAnsi="Times New Roman" w:cs="Times New Roman"/>
          <w:sz w:val="24"/>
          <w:szCs w:val="24"/>
        </w:rPr>
        <w:t>em: https://periodicos.ufsm.br/educacaoespecial/issue/view/867. Acesso em 21 out. 2024.</w:t>
      </w:r>
    </w:p>
    <w:p w14:paraId="5735025D" w14:textId="77777777" w:rsidR="002731E8" w:rsidRDefault="002731E8" w:rsidP="00305064">
      <w:pPr>
        <w:rPr>
          <w:rFonts w:ascii="Times New Roman" w:hAnsi="Times New Roman" w:cs="Times New Roman"/>
          <w:sz w:val="24"/>
          <w:szCs w:val="24"/>
        </w:rPr>
      </w:pPr>
      <w:r w:rsidRPr="00A92F62">
        <w:rPr>
          <w:rFonts w:ascii="Times New Roman" w:hAnsi="Times New Roman" w:cs="Times New Roman"/>
          <w:sz w:val="24"/>
          <w:szCs w:val="24"/>
        </w:rPr>
        <w:t>FIGUEIRA, E. Caminhando no silêncio:</w:t>
      </w:r>
      <w:r>
        <w:rPr>
          <w:rFonts w:ascii="Times New Roman" w:hAnsi="Times New Roman" w:cs="Times New Roman"/>
          <w:sz w:val="24"/>
          <w:szCs w:val="24"/>
        </w:rPr>
        <w:t xml:space="preserve"> </w:t>
      </w:r>
      <w:r w:rsidRPr="00A92F62">
        <w:rPr>
          <w:rFonts w:ascii="Times New Roman" w:hAnsi="Times New Roman" w:cs="Times New Roman"/>
          <w:sz w:val="24"/>
          <w:szCs w:val="24"/>
        </w:rPr>
        <w:t>uma introdução à trajetória das pessoas</w:t>
      </w:r>
      <w:r>
        <w:rPr>
          <w:rFonts w:ascii="Times New Roman" w:hAnsi="Times New Roman" w:cs="Times New Roman"/>
          <w:sz w:val="24"/>
          <w:szCs w:val="24"/>
        </w:rPr>
        <w:t xml:space="preserve"> </w:t>
      </w:r>
      <w:r w:rsidRPr="00A92F62">
        <w:rPr>
          <w:rFonts w:ascii="Times New Roman" w:hAnsi="Times New Roman" w:cs="Times New Roman"/>
          <w:sz w:val="24"/>
          <w:szCs w:val="24"/>
        </w:rPr>
        <w:t>com deficiência na História do Brasil. São Paulo: Giz, 2008</w:t>
      </w:r>
    </w:p>
    <w:p w14:paraId="27A89A54" w14:textId="77777777" w:rsidR="002731E8" w:rsidRPr="00A92F62" w:rsidRDefault="002731E8" w:rsidP="00A92F62">
      <w:pPr>
        <w:rPr>
          <w:rFonts w:ascii="Times New Roman" w:hAnsi="Times New Roman" w:cs="Times New Roman"/>
          <w:sz w:val="24"/>
          <w:szCs w:val="24"/>
        </w:rPr>
      </w:pPr>
      <w:r w:rsidRPr="00A92F62">
        <w:rPr>
          <w:rFonts w:ascii="Times New Roman" w:hAnsi="Times New Roman" w:cs="Times New Roman"/>
          <w:sz w:val="24"/>
          <w:szCs w:val="24"/>
        </w:rPr>
        <w:t xml:space="preserve">GARCIA, Vinicius Gaspar; MAIA, Alexandre Gori.  A inclusão das pessoas com deficiência e/ou limitação funcional no mercado de trabalho brasileiro em 2000 e 2010 –Panorama e mudanças em uma década. In: ENCONTRO NACIONAL DE ESTUDOS POPULACIONAIS, 18, Lindóia, SP, 2012. </w:t>
      </w:r>
      <w:r w:rsidRPr="00A92F62">
        <w:rPr>
          <w:rFonts w:ascii="Times New Roman" w:hAnsi="Times New Roman" w:cs="Times New Roman"/>
          <w:b/>
          <w:bCs/>
          <w:sz w:val="24"/>
          <w:szCs w:val="24"/>
        </w:rPr>
        <w:t>Anais [...]</w:t>
      </w:r>
      <w:r w:rsidRPr="00A92F62">
        <w:rPr>
          <w:rFonts w:ascii="Times New Roman" w:hAnsi="Times New Roman" w:cs="Times New Roman"/>
          <w:sz w:val="24"/>
          <w:szCs w:val="24"/>
        </w:rPr>
        <w:t xml:space="preserve"> Lindóia, SP:  ABEP, 2012.    Disponível    em: http://livrozilla.com/doc/536031/%E2%80%9Ca-inclus%C3%A3o-das-pessoas-com-defici%C3%AAncia-e-ou---abep. Acesso em: 14 nov. 2023.</w:t>
      </w:r>
    </w:p>
    <w:p w14:paraId="0A355B9D" w14:textId="77777777" w:rsidR="002731E8" w:rsidRPr="00A92F62" w:rsidRDefault="002731E8" w:rsidP="00A92F62">
      <w:pPr>
        <w:rPr>
          <w:rFonts w:ascii="Times New Roman" w:hAnsi="Times New Roman" w:cs="Times New Roman"/>
          <w:sz w:val="24"/>
          <w:szCs w:val="24"/>
        </w:rPr>
      </w:pPr>
      <w:r w:rsidRPr="00A92F62">
        <w:rPr>
          <w:rFonts w:ascii="Times New Roman" w:hAnsi="Times New Roman" w:cs="Times New Roman"/>
          <w:sz w:val="24"/>
          <w:szCs w:val="24"/>
        </w:rPr>
        <w:t xml:space="preserve">GUGEL, Maria Aparecida. </w:t>
      </w:r>
      <w:r w:rsidRPr="009D545E">
        <w:rPr>
          <w:rFonts w:ascii="Times New Roman" w:hAnsi="Times New Roman" w:cs="Times New Roman"/>
          <w:b/>
          <w:bCs/>
          <w:sz w:val="24"/>
          <w:szCs w:val="24"/>
        </w:rPr>
        <w:t>Pessoas com Deficiência e o Direito ao Trabalho.</w:t>
      </w:r>
      <w:r w:rsidRPr="00A92F62">
        <w:rPr>
          <w:rFonts w:ascii="Times New Roman" w:hAnsi="Times New Roman" w:cs="Times New Roman"/>
          <w:sz w:val="24"/>
          <w:szCs w:val="24"/>
        </w:rPr>
        <w:t xml:space="preserve"> Florianópolis: Obra Jurídica, 2007.</w:t>
      </w:r>
    </w:p>
    <w:p w14:paraId="3C085A5F" w14:textId="77777777" w:rsidR="002731E8" w:rsidRPr="00AD2575" w:rsidRDefault="002731E8" w:rsidP="002854FE">
      <w:pPr>
        <w:spacing w:line="240" w:lineRule="auto"/>
        <w:ind w:right="-1"/>
        <w:rPr>
          <w:rFonts w:ascii="Times New Roman" w:hAnsi="Times New Roman" w:cs="Times New Roman"/>
          <w:sz w:val="24"/>
          <w:szCs w:val="24"/>
        </w:rPr>
      </w:pPr>
      <w:r w:rsidRPr="00AD2575">
        <w:rPr>
          <w:rFonts w:ascii="Times New Roman" w:hAnsi="Times New Roman" w:cs="Times New Roman"/>
          <w:sz w:val="24"/>
          <w:szCs w:val="24"/>
        </w:rPr>
        <w:t xml:space="preserve"> MENDES, Enicéia, Gonçalves; CIA, Fabiana; CABRAL, Leonardo, S. A. </w:t>
      </w:r>
      <w:r w:rsidRPr="00AD2575">
        <w:rPr>
          <w:rFonts w:ascii="Times New Roman" w:hAnsi="Times New Roman" w:cs="Times New Roman"/>
          <w:b/>
          <w:bCs/>
          <w:sz w:val="24"/>
          <w:szCs w:val="24"/>
        </w:rPr>
        <w:t>Inclusão Escolar e os Desafios para a Formação de Professores em Educação Especial</w:t>
      </w:r>
      <w:r w:rsidRPr="00AD2575">
        <w:rPr>
          <w:rFonts w:ascii="Times New Roman" w:hAnsi="Times New Roman" w:cs="Times New Roman"/>
          <w:sz w:val="24"/>
          <w:szCs w:val="24"/>
        </w:rPr>
        <w:t>. São Carlos: Marquezine&amp; Manzini, Marília: ABPEE, 2015. Disponível em: https://www.scielo.br/j/rbee/a/bWmWP49wGwWGV39yTjz9dpC/. Acesso em: 17 out. 2024.</w:t>
      </w:r>
    </w:p>
    <w:p w14:paraId="277FBB2A" w14:textId="77777777" w:rsidR="002731E8" w:rsidRPr="00AD2575" w:rsidRDefault="002731E8" w:rsidP="00194F26">
      <w:pPr>
        <w:spacing w:line="240" w:lineRule="auto"/>
        <w:ind w:right="-1"/>
        <w:rPr>
          <w:rFonts w:ascii="Times New Roman" w:hAnsi="Times New Roman" w:cs="Times New Roman"/>
          <w:sz w:val="24"/>
          <w:szCs w:val="24"/>
        </w:rPr>
      </w:pPr>
      <w:r w:rsidRPr="00AD2575">
        <w:rPr>
          <w:rFonts w:ascii="Times New Roman" w:hAnsi="Times New Roman" w:cs="Times New Roman"/>
          <w:sz w:val="24"/>
          <w:szCs w:val="24"/>
        </w:rPr>
        <w:t xml:space="preserve">NUNES, Isabel Matos; BORGES, Carline Santos.  Atendimento Educacional Especializado: diversos olhares. In, OLIVEIRA, I. M. de; RODRIGUES, David e JESUS, D. M. (Orgs.) </w:t>
      </w:r>
      <w:r w:rsidRPr="00AD2575">
        <w:rPr>
          <w:rFonts w:ascii="Times New Roman" w:hAnsi="Times New Roman" w:cs="Times New Roman"/>
          <w:b/>
          <w:bCs/>
          <w:sz w:val="24"/>
          <w:szCs w:val="24"/>
        </w:rPr>
        <w:t xml:space="preserve">Formação de Professores, Práticas pedagógicas e inclusão escolar: </w:t>
      </w:r>
      <w:r w:rsidRPr="00AD2575">
        <w:rPr>
          <w:rFonts w:ascii="Times New Roman" w:hAnsi="Times New Roman" w:cs="Times New Roman"/>
          <w:sz w:val="24"/>
          <w:szCs w:val="24"/>
        </w:rPr>
        <w:t xml:space="preserve">Perspectivas luso-brasileiras. Vitória. Edufes, 2017. Disponível em: https://periodicos.ufsm.br/educacaoespecial/article/view/35228/pdf. Acesso em: 18 out. 2024. </w:t>
      </w:r>
    </w:p>
    <w:p w14:paraId="6A3C0D20" w14:textId="77777777" w:rsidR="002731E8" w:rsidRPr="00AD2575" w:rsidRDefault="002731E8" w:rsidP="00AD27EE">
      <w:pPr>
        <w:spacing w:after="0" w:line="240" w:lineRule="auto"/>
        <w:ind w:right="-1"/>
        <w:rPr>
          <w:rFonts w:ascii="Times New Roman" w:hAnsi="Times New Roman" w:cs="Times New Roman"/>
          <w:sz w:val="24"/>
          <w:szCs w:val="24"/>
        </w:rPr>
      </w:pPr>
      <w:r w:rsidRPr="00AD2575">
        <w:rPr>
          <w:rFonts w:ascii="Times New Roman" w:hAnsi="Times New Roman" w:cs="Times New Roman"/>
          <w:sz w:val="24"/>
          <w:szCs w:val="24"/>
        </w:rPr>
        <w:t>ROSSETTO, E. Formação do professor do atendimento educacional especializado: a</w:t>
      </w:r>
    </w:p>
    <w:p w14:paraId="1CD080C9" w14:textId="77777777" w:rsidR="002731E8" w:rsidRPr="00AD2575" w:rsidRDefault="002731E8" w:rsidP="00194F26">
      <w:pPr>
        <w:spacing w:line="240" w:lineRule="auto"/>
        <w:ind w:right="-1"/>
        <w:rPr>
          <w:rFonts w:ascii="Times New Roman" w:hAnsi="Times New Roman" w:cs="Times New Roman"/>
          <w:sz w:val="24"/>
          <w:szCs w:val="24"/>
        </w:rPr>
      </w:pPr>
      <w:r w:rsidRPr="00AD2575">
        <w:rPr>
          <w:rFonts w:ascii="Times New Roman" w:hAnsi="Times New Roman" w:cs="Times New Roman"/>
          <w:sz w:val="24"/>
          <w:szCs w:val="24"/>
        </w:rPr>
        <w:t xml:space="preserve">SANTOS, Camila Moreira dos; VALE, Mauricio Soares do. Educação especial na perspectiva por uma da educação inclusiva: Propostas e desafios de uma política pública In:  </w:t>
      </w:r>
      <w:r w:rsidRPr="00AD2575">
        <w:rPr>
          <w:rFonts w:ascii="Times New Roman" w:hAnsi="Times New Roman" w:cs="Times New Roman"/>
          <w:b/>
          <w:bCs/>
          <w:sz w:val="24"/>
          <w:szCs w:val="24"/>
        </w:rPr>
        <w:t xml:space="preserve">Educação: as principais abordagens dessa área. </w:t>
      </w:r>
      <w:r w:rsidRPr="00AD2575">
        <w:rPr>
          <w:rFonts w:ascii="Times New Roman" w:hAnsi="Times New Roman" w:cs="Times New Roman"/>
          <w:sz w:val="24"/>
          <w:szCs w:val="24"/>
        </w:rPr>
        <w:t xml:space="preserve">v. 2, [S.l.], SEVEN, 2023. p. 1897-1909. Disponível em: </w:t>
      </w:r>
      <w:hyperlink r:id="rId11" w:history="1">
        <w:r w:rsidRPr="00AD2575">
          <w:rPr>
            <w:rStyle w:val="Hyperlink"/>
            <w:rFonts w:ascii="Times New Roman" w:hAnsi="Times New Roman" w:cs="Times New Roman"/>
            <w:color w:val="auto"/>
            <w:sz w:val="24"/>
            <w:szCs w:val="24"/>
            <w:u w:val="none"/>
          </w:rPr>
          <w:t>https://sevenpublicacoes.com.br/index.php/editora/article/view/1014</w:t>
        </w:r>
      </w:hyperlink>
      <w:r w:rsidRPr="00AD2575">
        <w:rPr>
          <w:rFonts w:ascii="Times New Roman" w:hAnsi="Times New Roman" w:cs="Times New Roman"/>
          <w:sz w:val="24"/>
          <w:szCs w:val="24"/>
        </w:rPr>
        <w:t xml:space="preserve">. Acesso em: 16 set. 2023. </w:t>
      </w:r>
    </w:p>
    <w:p w14:paraId="05E951AD" w14:textId="77777777" w:rsidR="002731E8" w:rsidRPr="0029216E" w:rsidRDefault="002731E8" w:rsidP="0029216E">
      <w:pPr>
        <w:rPr>
          <w:rFonts w:ascii="Times New Roman" w:hAnsi="Times New Roman" w:cs="Times New Roman"/>
          <w:sz w:val="24"/>
          <w:szCs w:val="24"/>
        </w:rPr>
      </w:pPr>
      <w:r w:rsidRPr="0029216E">
        <w:rPr>
          <w:rFonts w:ascii="Times New Roman" w:hAnsi="Times New Roman" w:cs="Times New Roman"/>
          <w:sz w:val="24"/>
          <w:szCs w:val="24"/>
        </w:rPr>
        <w:lastRenderedPageBreak/>
        <w:t xml:space="preserve">SANTOS, Camila Moreira dos; VALE, Mauricio Soares do. Educação especial na perspectiva por uma educação inclusiva: propostas e desafios de uma política pública. </w:t>
      </w:r>
      <w:hyperlink r:id="rId12" w:history="1">
        <w:r w:rsidRPr="00B155F2">
          <w:rPr>
            <w:rStyle w:val="Hyperlink"/>
            <w:rFonts w:ascii="Times New Roman" w:hAnsi="Times New Roman" w:cs="Times New Roman"/>
            <w:b/>
            <w:bCs/>
            <w:color w:val="auto"/>
            <w:sz w:val="24"/>
            <w:szCs w:val="24"/>
            <w:u w:val="none"/>
          </w:rPr>
          <w:t xml:space="preserve">Educação as principais abordagens dessa área </w:t>
        </w:r>
        <w:r w:rsidRPr="0029216E">
          <w:rPr>
            <w:rStyle w:val="Hyperlink"/>
            <w:rFonts w:ascii="Times New Roman" w:hAnsi="Times New Roman" w:cs="Times New Roman"/>
            <w:color w:val="auto"/>
            <w:sz w:val="24"/>
            <w:szCs w:val="24"/>
            <w:u w:val="none"/>
          </w:rPr>
          <w:t>v.02</w:t>
        </w:r>
      </w:hyperlink>
      <w:r w:rsidRPr="0029216E">
        <w:rPr>
          <w:rFonts w:ascii="Times New Roman" w:hAnsi="Times New Roman" w:cs="Times New Roman"/>
          <w:sz w:val="24"/>
          <w:szCs w:val="24"/>
        </w:rPr>
        <w:t xml:space="preserve">, [S. l.], cap. 121. 2023. Disponível em: https://sevenpublicacoes.com.br/editora/article/view/1014. Acesso em: 27 nov. 2024. </w:t>
      </w:r>
    </w:p>
    <w:p w14:paraId="62EF053B" w14:textId="77777777" w:rsidR="002731E8" w:rsidRPr="00AD2575" w:rsidRDefault="002731E8" w:rsidP="00C61E19">
      <w:pPr>
        <w:spacing w:line="240" w:lineRule="auto"/>
        <w:ind w:right="-1"/>
        <w:rPr>
          <w:rFonts w:ascii="Times New Roman" w:hAnsi="Times New Roman" w:cs="Times New Roman"/>
          <w:sz w:val="24"/>
          <w:szCs w:val="24"/>
        </w:rPr>
      </w:pPr>
      <w:r w:rsidRPr="00AD2575">
        <w:rPr>
          <w:rFonts w:ascii="Times New Roman" w:hAnsi="Times New Roman" w:cs="Times New Roman"/>
          <w:sz w:val="24"/>
          <w:szCs w:val="24"/>
        </w:rPr>
        <w:t xml:space="preserve">SANTOS, E. R. L. </w:t>
      </w:r>
      <w:r w:rsidRPr="00AD2575">
        <w:rPr>
          <w:rFonts w:ascii="Times New Roman" w:hAnsi="Times New Roman" w:cs="Times New Roman"/>
          <w:i/>
          <w:iCs/>
          <w:sz w:val="24"/>
          <w:szCs w:val="24"/>
        </w:rPr>
        <w:t>et al</w:t>
      </w:r>
      <w:r w:rsidRPr="00AD2575">
        <w:rPr>
          <w:rFonts w:ascii="Times New Roman" w:hAnsi="Times New Roman" w:cs="Times New Roman"/>
          <w:sz w:val="24"/>
          <w:szCs w:val="24"/>
        </w:rPr>
        <w:t xml:space="preserve">. Funcionamento das salas de recursos multifuncionais dos municípios de Amargosa e Mutuípe - BA. In: MENDES, Enicéia Gonçalves; CIA, Fabiana; TANNÚS-VALADÃO, Gabriela (Org.). </w:t>
      </w:r>
      <w:r w:rsidRPr="00AD2575">
        <w:rPr>
          <w:rFonts w:ascii="Times New Roman" w:hAnsi="Times New Roman" w:cs="Times New Roman"/>
          <w:b/>
          <w:bCs/>
          <w:sz w:val="24"/>
          <w:szCs w:val="24"/>
        </w:rPr>
        <w:t>Inclusão escolar em foco: organização e funcionamento do atendimento educacional especializado</w:t>
      </w:r>
      <w:r w:rsidRPr="00AD2575">
        <w:rPr>
          <w:rFonts w:ascii="Times New Roman" w:hAnsi="Times New Roman" w:cs="Times New Roman"/>
          <w:sz w:val="24"/>
          <w:szCs w:val="24"/>
        </w:rPr>
        <w:t xml:space="preserve">. São Carlos: Marquezine &amp; Manzini / Abpee, 2015. Cap. 9. p. 215-228. (Série Observatório Nacional de Educação Especial). </w:t>
      </w:r>
    </w:p>
    <w:sectPr w:rsidR="002731E8" w:rsidRPr="00AD257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FFEFA" w14:textId="77777777" w:rsidR="00120741" w:rsidRDefault="00120741" w:rsidP="007735AA">
      <w:pPr>
        <w:spacing w:after="0" w:line="240" w:lineRule="auto"/>
      </w:pPr>
      <w:r>
        <w:separator/>
      </w:r>
    </w:p>
  </w:endnote>
  <w:endnote w:type="continuationSeparator" w:id="0">
    <w:p w14:paraId="53D49EF4" w14:textId="77777777" w:rsidR="00120741" w:rsidRDefault="00120741" w:rsidP="00773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2F000" w14:textId="77777777" w:rsidR="00120741" w:rsidRDefault="00120741" w:rsidP="007735AA">
      <w:pPr>
        <w:spacing w:after="0" w:line="240" w:lineRule="auto"/>
      </w:pPr>
      <w:r>
        <w:separator/>
      </w:r>
    </w:p>
  </w:footnote>
  <w:footnote w:type="continuationSeparator" w:id="0">
    <w:p w14:paraId="58B05F38" w14:textId="77777777" w:rsidR="00120741" w:rsidRDefault="00120741" w:rsidP="007735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F0429"/>
    <w:multiLevelType w:val="multilevel"/>
    <w:tmpl w:val="96C0D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532423"/>
    <w:multiLevelType w:val="multilevel"/>
    <w:tmpl w:val="F77C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3A4506"/>
    <w:multiLevelType w:val="multilevel"/>
    <w:tmpl w:val="521C6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A4186C"/>
    <w:multiLevelType w:val="multilevel"/>
    <w:tmpl w:val="3BDA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5C5F12"/>
    <w:multiLevelType w:val="multilevel"/>
    <w:tmpl w:val="0D1E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A30627"/>
    <w:multiLevelType w:val="multilevel"/>
    <w:tmpl w:val="67E6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CB18F5"/>
    <w:multiLevelType w:val="hybridMultilevel"/>
    <w:tmpl w:val="D332C7C4"/>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064"/>
    <w:rsid w:val="000011E1"/>
    <w:rsid w:val="00001352"/>
    <w:rsid w:val="000029ED"/>
    <w:rsid w:val="0000358B"/>
    <w:rsid w:val="000055CD"/>
    <w:rsid w:val="00036DAA"/>
    <w:rsid w:val="000412F1"/>
    <w:rsid w:val="000456BB"/>
    <w:rsid w:val="00046281"/>
    <w:rsid w:val="000476EF"/>
    <w:rsid w:val="00053774"/>
    <w:rsid w:val="00056CFE"/>
    <w:rsid w:val="00090EC5"/>
    <w:rsid w:val="00092163"/>
    <w:rsid w:val="000924B8"/>
    <w:rsid w:val="00094B90"/>
    <w:rsid w:val="00096683"/>
    <w:rsid w:val="000A47F0"/>
    <w:rsid w:val="000B47EB"/>
    <w:rsid w:val="000B5F64"/>
    <w:rsid w:val="000B73CB"/>
    <w:rsid w:val="000C3280"/>
    <w:rsid w:val="000D13A1"/>
    <w:rsid w:val="000E585D"/>
    <w:rsid w:val="000F0F1D"/>
    <w:rsid w:val="000F2E13"/>
    <w:rsid w:val="00101D47"/>
    <w:rsid w:val="00103C36"/>
    <w:rsid w:val="00104B08"/>
    <w:rsid w:val="00107A57"/>
    <w:rsid w:val="001129D9"/>
    <w:rsid w:val="00113CDC"/>
    <w:rsid w:val="00120741"/>
    <w:rsid w:val="00121CED"/>
    <w:rsid w:val="00123CE0"/>
    <w:rsid w:val="00134E52"/>
    <w:rsid w:val="0014377C"/>
    <w:rsid w:val="00144BDE"/>
    <w:rsid w:val="00164647"/>
    <w:rsid w:val="00173017"/>
    <w:rsid w:val="00181195"/>
    <w:rsid w:val="001837F9"/>
    <w:rsid w:val="00183E71"/>
    <w:rsid w:val="001873EE"/>
    <w:rsid w:val="001925FB"/>
    <w:rsid w:val="00194F26"/>
    <w:rsid w:val="0019647D"/>
    <w:rsid w:val="001A0040"/>
    <w:rsid w:val="001A0EFE"/>
    <w:rsid w:val="001C79DC"/>
    <w:rsid w:val="001D100F"/>
    <w:rsid w:val="001D4838"/>
    <w:rsid w:val="001E06BF"/>
    <w:rsid w:val="001E5227"/>
    <w:rsid w:val="001F0274"/>
    <w:rsid w:val="002011E7"/>
    <w:rsid w:val="00206148"/>
    <w:rsid w:val="00210BC1"/>
    <w:rsid w:val="002129F7"/>
    <w:rsid w:val="00215DF5"/>
    <w:rsid w:val="00217ADA"/>
    <w:rsid w:val="00223EF7"/>
    <w:rsid w:val="00230D4F"/>
    <w:rsid w:val="002349CC"/>
    <w:rsid w:val="00251C60"/>
    <w:rsid w:val="00254151"/>
    <w:rsid w:val="00260F4D"/>
    <w:rsid w:val="002615C3"/>
    <w:rsid w:val="00263374"/>
    <w:rsid w:val="00264E55"/>
    <w:rsid w:val="002731E8"/>
    <w:rsid w:val="00277AD1"/>
    <w:rsid w:val="002854FE"/>
    <w:rsid w:val="00285E99"/>
    <w:rsid w:val="0029126F"/>
    <w:rsid w:val="0029216E"/>
    <w:rsid w:val="00297064"/>
    <w:rsid w:val="002B1E64"/>
    <w:rsid w:val="002B4B6F"/>
    <w:rsid w:val="002B5C3C"/>
    <w:rsid w:val="002C736D"/>
    <w:rsid w:val="002D072E"/>
    <w:rsid w:val="002D62D9"/>
    <w:rsid w:val="002E1466"/>
    <w:rsid w:val="002E5B46"/>
    <w:rsid w:val="002F4723"/>
    <w:rsid w:val="00301036"/>
    <w:rsid w:val="00305064"/>
    <w:rsid w:val="003059D3"/>
    <w:rsid w:val="00305FD6"/>
    <w:rsid w:val="003068D0"/>
    <w:rsid w:val="00307A41"/>
    <w:rsid w:val="00320D4A"/>
    <w:rsid w:val="00327759"/>
    <w:rsid w:val="00330B9C"/>
    <w:rsid w:val="0033188D"/>
    <w:rsid w:val="00331C9D"/>
    <w:rsid w:val="00331C9E"/>
    <w:rsid w:val="00336835"/>
    <w:rsid w:val="003446FA"/>
    <w:rsid w:val="00344E1E"/>
    <w:rsid w:val="00351332"/>
    <w:rsid w:val="00366FAE"/>
    <w:rsid w:val="0038186A"/>
    <w:rsid w:val="0038337E"/>
    <w:rsid w:val="003837E7"/>
    <w:rsid w:val="00383A39"/>
    <w:rsid w:val="003C26B2"/>
    <w:rsid w:val="003C3237"/>
    <w:rsid w:val="003C48CB"/>
    <w:rsid w:val="003C7241"/>
    <w:rsid w:val="003C7363"/>
    <w:rsid w:val="003E0BEF"/>
    <w:rsid w:val="003E2991"/>
    <w:rsid w:val="003E5DC5"/>
    <w:rsid w:val="003E7511"/>
    <w:rsid w:val="003F13A4"/>
    <w:rsid w:val="003F50F0"/>
    <w:rsid w:val="003F6FC0"/>
    <w:rsid w:val="0040053A"/>
    <w:rsid w:val="00402464"/>
    <w:rsid w:val="004040E4"/>
    <w:rsid w:val="00414925"/>
    <w:rsid w:val="00417259"/>
    <w:rsid w:val="00430DF9"/>
    <w:rsid w:val="0044214B"/>
    <w:rsid w:val="0046325E"/>
    <w:rsid w:val="00464001"/>
    <w:rsid w:val="0046452C"/>
    <w:rsid w:val="004751D0"/>
    <w:rsid w:val="004801E3"/>
    <w:rsid w:val="00480276"/>
    <w:rsid w:val="00484A7B"/>
    <w:rsid w:val="00492457"/>
    <w:rsid w:val="004A0E4E"/>
    <w:rsid w:val="004A0FDC"/>
    <w:rsid w:val="004A583F"/>
    <w:rsid w:val="004B0CD4"/>
    <w:rsid w:val="004B130E"/>
    <w:rsid w:val="004B24FB"/>
    <w:rsid w:val="004C0594"/>
    <w:rsid w:val="004C2CD4"/>
    <w:rsid w:val="004C5E12"/>
    <w:rsid w:val="004C6359"/>
    <w:rsid w:val="004C65A0"/>
    <w:rsid w:val="004E2FB2"/>
    <w:rsid w:val="004E6B15"/>
    <w:rsid w:val="004E6D90"/>
    <w:rsid w:val="004F7289"/>
    <w:rsid w:val="005019D9"/>
    <w:rsid w:val="005074EE"/>
    <w:rsid w:val="00507CB1"/>
    <w:rsid w:val="00517F15"/>
    <w:rsid w:val="00531F06"/>
    <w:rsid w:val="00532A20"/>
    <w:rsid w:val="00542460"/>
    <w:rsid w:val="00542FC9"/>
    <w:rsid w:val="00546816"/>
    <w:rsid w:val="00555DEC"/>
    <w:rsid w:val="005615FC"/>
    <w:rsid w:val="005633DB"/>
    <w:rsid w:val="005644A2"/>
    <w:rsid w:val="00567FB9"/>
    <w:rsid w:val="00570F4B"/>
    <w:rsid w:val="00571B54"/>
    <w:rsid w:val="00575A6A"/>
    <w:rsid w:val="00575EA3"/>
    <w:rsid w:val="00576839"/>
    <w:rsid w:val="00585F58"/>
    <w:rsid w:val="005868A1"/>
    <w:rsid w:val="00590E3E"/>
    <w:rsid w:val="0059291E"/>
    <w:rsid w:val="00594A14"/>
    <w:rsid w:val="00595D5C"/>
    <w:rsid w:val="005A346F"/>
    <w:rsid w:val="005A3B6C"/>
    <w:rsid w:val="005B11EB"/>
    <w:rsid w:val="005B2103"/>
    <w:rsid w:val="005B7C04"/>
    <w:rsid w:val="005C15A3"/>
    <w:rsid w:val="005C1AB8"/>
    <w:rsid w:val="005C2CB8"/>
    <w:rsid w:val="005D2FB3"/>
    <w:rsid w:val="005D5583"/>
    <w:rsid w:val="005E378A"/>
    <w:rsid w:val="005F025A"/>
    <w:rsid w:val="005F4F7E"/>
    <w:rsid w:val="005F620A"/>
    <w:rsid w:val="00604EA0"/>
    <w:rsid w:val="00606222"/>
    <w:rsid w:val="00635FE4"/>
    <w:rsid w:val="00637399"/>
    <w:rsid w:val="006470FF"/>
    <w:rsid w:val="00651941"/>
    <w:rsid w:val="00653E6D"/>
    <w:rsid w:val="0065580A"/>
    <w:rsid w:val="00656103"/>
    <w:rsid w:val="00656FE4"/>
    <w:rsid w:val="00664327"/>
    <w:rsid w:val="00673AC2"/>
    <w:rsid w:val="00681F9B"/>
    <w:rsid w:val="00687F97"/>
    <w:rsid w:val="00690005"/>
    <w:rsid w:val="006960E0"/>
    <w:rsid w:val="006A03D8"/>
    <w:rsid w:val="006A7EFD"/>
    <w:rsid w:val="006B15BB"/>
    <w:rsid w:val="006C0FAD"/>
    <w:rsid w:val="006E0F55"/>
    <w:rsid w:val="006E2859"/>
    <w:rsid w:val="006E4967"/>
    <w:rsid w:val="006E63E4"/>
    <w:rsid w:val="006E6ABF"/>
    <w:rsid w:val="006F74DE"/>
    <w:rsid w:val="007013FA"/>
    <w:rsid w:val="007038EF"/>
    <w:rsid w:val="00712ECC"/>
    <w:rsid w:val="00714388"/>
    <w:rsid w:val="00717AA5"/>
    <w:rsid w:val="0072583D"/>
    <w:rsid w:val="00734DA2"/>
    <w:rsid w:val="007364A6"/>
    <w:rsid w:val="00747F96"/>
    <w:rsid w:val="00752343"/>
    <w:rsid w:val="007606FB"/>
    <w:rsid w:val="00762876"/>
    <w:rsid w:val="007628F6"/>
    <w:rsid w:val="00764D71"/>
    <w:rsid w:val="00771EFD"/>
    <w:rsid w:val="007735AA"/>
    <w:rsid w:val="00777D2C"/>
    <w:rsid w:val="00780EC0"/>
    <w:rsid w:val="00783755"/>
    <w:rsid w:val="00797909"/>
    <w:rsid w:val="007A3422"/>
    <w:rsid w:val="007B183E"/>
    <w:rsid w:val="007C3475"/>
    <w:rsid w:val="007C5716"/>
    <w:rsid w:val="007D38E6"/>
    <w:rsid w:val="007D3CB8"/>
    <w:rsid w:val="007D64F5"/>
    <w:rsid w:val="007E7E49"/>
    <w:rsid w:val="007F2CE7"/>
    <w:rsid w:val="00815ED2"/>
    <w:rsid w:val="00831FE6"/>
    <w:rsid w:val="00834FB6"/>
    <w:rsid w:val="008368B5"/>
    <w:rsid w:val="00836961"/>
    <w:rsid w:val="00840332"/>
    <w:rsid w:val="00844B96"/>
    <w:rsid w:val="00857737"/>
    <w:rsid w:val="00861DDF"/>
    <w:rsid w:val="00862D00"/>
    <w:rsid w:val="00863E7F"/>
    <w:rsid w:val="00871EFF"/>
    <w:rsid w:val="0088104D"/>
    <w:rsid w:val="0089457E"/>
    <w:rsid w:val="008954C6"/>
    <w:rsid w:val="00896D9C"/>
    <w:rsid w:val="008974FD"/>
    <w:rsid w:val="008A3971"/>
    <w:rsid w:val="008A4562"/>
    <w:rsid w:val="008A748D"/>
    <w:rsid w:val="008B213E"/>
    <w:rsid w:val="008B59C6"/>
    <w:rsid w:val="008B5EDB"/>
    <w:rsid w:val="008C0BF8"/>
    <w:rsid w:val="008C19C7"/>
    <w:rsid w:val="008C28F2"/>
    <w:rsid w:val="008C67E1"/>
    <w:rsid w:val="008D0C6F"/>
    <w:rsid w:val="008D25E1"/>
    <w:rsid w:val="008D2BC7"/>
    <w:rsid w:val="008D56B5"/>
    <w:rsid w:val="008D6DC7"/>
    <w:rsid w:val="008E403E"/>
    <w:rsid w:val="008E6AA9"/>
    <w:rsid w:val="008F10E0"/>
    <w:rsid w:val="008F11B5"/>
    <w:rsid w:val="009035E5"/>
    <w:rsid w:val="00917F56"/>
    <w:rsid w:val="009242C3"/>
    <w:rsid w:val="009335EC"/>
    <w:rsid w:val="009356A3"/>
    <w:rsid w:val="00940E21"/>
    <w:rsid w:val="0094123E"/>
    <w:rsid w:val="00943182"/>
    <w:rsid w:val="009451EF"/>
    <w:rsid w:val="00946EA4"/>
    <w:rsid w:val="00953AB6"/>
    <w:rsid w:val="00957580"/>
    <w:rsid w:val="00960FB0"/>
    <w:rsid w:val="009722B3"/>
    <w:rsid w:val="00973434"/>
    <w:rsid w:val="00981352"/>
    <w:rsid w:val="00987A60"/>
    <w:rsid w:val="0099011F"/>
    <w:rsid w:val="00991D6E"/>
    <w:rsid w:val="009A03F5"/>
    <w:rsid w:val="009A5380"/>
    <w:rsid w:val="009B0041"/>
    <w:rsid w:val="009B0718"/>
    <w:rsid w:val="009B1BA3"/>
    <w:rsid w:val="009B78FD"/>
    <w:rsid w:val="009C01C3"/>
    <w:rsid w:val="009C1951"/>
    <w:rsid w:val="009C2671"/>
    <w:rsid w:val="009C47DA"/>
    <w:rsid w:val="009D122B"/>
    <w:rsid w:val="009D4310"/>
    <w:rsid w:val="009D545E"/>
    <w:rsid w:val="009D57F0"/>
    <w:rsid w:val="009E78CE"/>
    <w:rsid w:val="009F0F9E"/>
    <w:rsid w:val="009F7F45"/>
    <w:rsid w:val="00A0182A"/>
    <w:rsid w:val="00A047B3"/>
    <w:rsid w:val="00A05C0E"/>
    <w:rsid w:val="00A05ED8"/>
    <w:rsid w:val="00A1412F"/>
    <w:rsid w:val="00A15642"/>
    <w:rsid w:val="00A22CB7"/>
    <w:rsid w:val="00A358B2"/>
    <w:rsid w:val="00A371B4"/>
    <w:rsid w:val="00A45D1B"/>
    <w:rsid w:val="00A600EB"/>
    <w:rsid w:val="00A625E5"/>
    <w:rsid w:val="00A6359C"/>
    <w:rsid w:val="00A7455F"/>
    <w:rsid w:val="00A84B60"/>
    <w:rsid w:val="00A9108A"/>
    <w:rsid w:val="00A9208F"/>
    <w:rsid w:val="00A92AFB"/>
    <w:rsid w:val="00A92F62"/>
    <w:rsid w:val="00A95217"/>
    <w:rsid w:val="00A972FC"/>
    <w:rsid w:val="00AB0EDC"/>
    <w:rsid w:val="00AB44F0"/>
    <w:rsid w:val="00AB4A5A"/>
    <w:rsid w:val="00AB54BE"/>
    <w:rsid w:val="00AC2E2D"/>
    <w:rsid w:val="00AC7E14"/>
    <w:rsid w:val="00AD18DE"/>
    <w:rsid w:val="00AD1E8B"/>
    <w:rsid w:val="00AD2575"/>
    <w:rsid w:val="00AD27EE"/>
    <w:rsid w:val="00AD5F1D"/>
    <w:rsid w:val="00AE79C7"/>
    <w:rsid w:val="00AF10C9"/>
    <w:rsid w:val="00B11CCE"/>
    <w:rsid w:val="00B1200A"/>
    <w:rsid w:val="00B155F2"/>
    <w:rsid w:val="00B1582F"/>
    <w:rsid w:val="00B35BAA"/>
    <w:rsid w:val="00B470E4"/>
    <w:rsid w:val="00B5433B"/>
    <w:rsid w:val="00B629F1"/>
    <w:rsid w:val="00B67E57"/>
    <w:rsid w:val="00B74398"/>
    <w:rsid w:val="00B749FA"/>
    <w:rsid w:val="00B75ABA"/>
    <w:rsid w:val="00B87CE9"/>
    <w:rsid w:val="00B937A0"/>
    <w:rsid w:val="00B95D9E"/>
    <w:rsid w:val="00BA016B"/>
    <w:rsid w:val="00BA443D"/>
    <w:rsid w:val="00BB1669"/>
    <w:rsid w:val="00BB6D56"/>
    <w:rsid w:val="00BC774C"/>
    <w:rsid w:val="00BD1187"/>
    <w:rsid w:val="00BD2174"/>
    <w:rsid w:val="00BD54A2"/>
    <w:rsid w:val="00C002AD"/>
    <w:rsid w:val="00C01037"/>
    <w:rsid w:val="00C059BE"/>
    <w:rsid w:val="00C10CC6"/>
    <w:rsid w:val="00C12496"/>
    <w:rsid w:val="00C12E50"/>
    <w:rsid w:val="00C2092B"/>
    <w:rsid w:val="00C216CB"/>
    <w:rsid w:val="00C22A36"/>
    <w:rsid w:val="00C273E9"/>
    <w:rsid w:val="00C3478E"/>
    <w:rsid w:val="00C5043E"/>
    <w:rsid w:val="00C560DF"/>
    <w:rsid w:val="00C6099D"/>
    <w:rsid w:val="00C61E19"/>
    <w:rsid w:val="00C721AE"/>
    <w:rsid w:val="00C76505"/>
    <w:rsid w:val="00C8567E"/>
    <w:rsid w:val="00CA2477"/>
    <w:rsid w:val="00CA2C32"/>
    <w:rsid w:val="00CB0739"/>
    <w:rsid w:val="00CB1461"/>
    <w:rsid w:val="00CB2E56"/>
    <w:rsid w:val="00CB666B"/>
    <w:rsid w:val="00CC5546"/>
    <w:rsid w:val="00CC77F9"/>
    <w:rsid w:val="00CD009F"/>
    <w:rsid w:val="00CD0D63"/>
    <w:rsid w:val="00CD2F1A"/>
    <w:rsid w:val="00CD5197"/>
    <w:rsid w:val="00CE2AEB"/>
    <w:rsid w:val="00CE716B"/>
    <w:rsid w:val="00CF39B5"/>
    <w:rsid w:val="00D04070"/>
    <w:rsid w:val="00D04E06"/>
    <w:rsid w:val="00D04E15"/>
    <w:rsid w:val="00D06F89"/>
    <w:rsid w:val="00D11D2F"/>
    <w:rsid w:val="00D22654"/>
    <w:rsid w:val="00D254EB"/>
    <w:rsid w:val="00D27324"/>
    <w:rsid w:val="00D27AF4"/>
    <w:rsid w:val="00D302F2"/>
    <w:rsid w:val="00D3558E"/>
    <w:rsid w:val="00D35DBD"/>
    <w:rsid w:val="00D371E6"/>
    <w:rsid w:val="00D4051A"/>
    <w:rsid w:val="00D502C8"/>
    <w:rsid w:val="00D67C03"/>
    <w:rsid w:val="00D709F6"/>
    <w:rsid w:val="00D74497"/>
    <w:rsid w:val="00D811C0"/>
    <w:rsid w:val="00D816F4"/>
    <w:rsid w:val="00D908DC"/>
    <w:rsid w:val="00D90D61"/>
    <w:rsid w:val="00DA2A40"/>
    <w:rsid w:val="00DA32D8"/>
    <w:rsid w:val="00DA4A9B"/>
    <w:rsid w:val="00DC16C3"/>
    <w:rsid w:val="00DC5B17"/>
    <w:rsid w:val="00DD26FB"/>
    <w:rsid w:val="00DD46B5"/>
    <w:rsid w:val="00DE26E8"/>
    <w:rsid w:val="00DF2FCD"/>
    <w:rsid w:val="00DF484C"/>
    <w:rsid w:val="00DF7E9B"/>
    <w:rsid w:val="00E1240A"/>
    <w:rsid w:val="00E139A2"/>
    <w:rsid w:val="00E13C1F"/>
    <w:rsid w:val="00E21F6C"/>
    <w:rsid w:val="00E2792F"/>
    <w:rsid w:val="00E30581"/>
    <w:rsid w:val="00E3549A"/>
    <w:rsid w:val="00E357F1"/>
    <w:rsid w:val="00E4441C"/>
    <w:rsid w:val="00E61948"/>
    <w:rsid w:val="00E644E9"/>
    <w:rsid w:val="00E675B5"/>
    <w:rsid w:val="00E71B13"/>
    <w:rsid w:val="00E73150"/>
    <w:rsid w:val="00E7441F"/>
    <w:rsid w:val="00E8219A"/>
    <w:rsid w:val="00E84140"/>
    <w:rsid w:val="00E86949"/>
    <w:rsid w:val="00E93636"/>
    <w:rsid w:val="00E94E78"/>
    <w:rsid w:val="00E97361"/>
    <w:rsid w:val="00E9797B"/>
    <w:rsid w:val="00EA0368"/>
    <w:rsid w:val="00EB0AC9"/>
    <w:rsid w:val="00EB60D5"/>
    <w:rsid w:val="00EB6E5F"/>
    <w:rsid w:val="00EC2F0E"/>
    <w:rsid w:val="00EC7C8C"/>
    <w:rsid w:val="00ED4F6A"/>
    <w:rsid w:val="00EE5EF8"/>
    <w:rsid w:val="00EF0AC5"/>
    <w:rsid w:val="00EF39A1"/>
    <w:rsid w:val="00EF75A4"/>
    <w:rsid w:val="00F11011"/>
    <w:rsid w:val="00F1158F"/>
    <w:rsid w:val="00F14A03"/>
    <w:rsid w:val="00F22E75"/>
    <w:rsid w:val="00F31ABE"/>
    <w:rsid w:val="00F36185"/>
    <w:rsid w:val="00F37BE4"/>
    <w:rsid w:val="00F44E4E"/>
    <w:rsid w:val="00F5504E"/>
    <w:rsid w:val="00F610FE"/>
    <w:rsid w:val="00F62897"/>
    <w:rsid w:val="00F716FC"/>
    <w:rsid w:val="00F76F81"/>
    <w:rsid w:val="00F77FDA"/>
    <w:rsid w:val="00F85723"/>
    <w:rsid w:val="00F87033"/>
    <w:rsid w:val="00F92B04"/>
    <w:rsid w:val="00F93199"/>
    <w:rsid w:val="00FA1719"/>
    <w:rsid w:val="00FA7420"/>
    <w:rsid w:val="00FC0187"/>
    <w:rsid w:val="00FC3AF3"/>
    <w:rsid w:val="00FC5227"/>
    <w:rsid w:val="00FC5A2B"/>
    <w:rsid w:val="00FC7A37"/>
    <w:rsid w:val="00FD1035"/>
    <w:rsid w:val="00FD149A"/>
    <w:rsid w:val="00FD1E96"/>
    <w:rsid w:val="00FD4088"/>
    <w:rsid w:val="00FF44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E8F0"/>
  <w15:chartTrackingRefBased/>
  <w15:docId w15:val="{7D52BD2B-F59C-43F7-AA01-540F4787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305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05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050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050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050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050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050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050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0506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0506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0506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0506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0506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0506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0506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0506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0506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05064"/>
    <w:rPr>
      <w:rFonts w:eastAsiaTheme="majorEastAsia" w:cstheme="majorBidi"/>
      <w:color w:val="272727" w:themeColor="text1" w:themeTint="D8"/>
    </w:rPr>
  </w:style>
  <w:style w:type="paragraph" w:styleId="Ttulo">
    <w:name w:val="Title"/>
    <w:basedOn w:val="Normal"/>
    <w:next w:val="Normal"/>
    <w:link w:val="TtuloChar"/>
    <w:uiPriority w:val="10"/>
    <w:qFormat/>
    <w:rsid w:val="00305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050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0506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0506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05064"/>
    <w:pPr>
      <w:spacing w:before="160"/>
      <w:jc w:val="center"/>
    </w:pPr>
    <w:rPr>
      <w:i/>
      <w:iCs/>
      <w:color w:val="404040" w:themeColor="text1" w:themeTint="BF"/>
    </w:rPr>
  </w:style>
  <w:style w:type="character" w:customStyle="1" w:styleId="CitaoChar">
    <w:name w:val="Citação Char"/>
    <w:basedOn w:val="Fontepargpadro"/>
    <w:link w:val="Citao"/>
    <w:uiPriority w:val="29"/>
    <w:rsid w:val="00305064"/>
    <w:rPr>
      <w:i/>
      <w:iCs/>
      <w:color w:val="404040" w:themeColor="text1" w:themeTint="BF"/>
    </w:rPr>
  </w:style>
  <w:style w:type="paragraph" w:styleId="PargrafodaLista">
    <w:name w:val="List Paragraph"/>
    <w:basedOn w:val="Normal"/>
    <w:uiPriority w:val="34"/>
    <w:qFormat/>
    <w:rsid w:val="00305064"/>
    <w:pPr>
      <w:ind w:left="720"/>
      <w:contextualSpacing/>
    </w:pPr>
  </w:style>
  <w:style w:type="character" w:styleId="nfaseIntensa">
    <w:name w:val="Intense Emphasis"/>
    <w:basedOn w:val="Fontepargpadro"/>
    <w:uiPriority w:val="21"/>
    <w:qFormat/>
    <w:rsid w:val="00305064"/>
    <w:rPr>
      <w:i/>
      <w:iCs/>
      <w:color w:val="0F4761" w:themeColor="accent1" w:themeShade="BF"/>
    </w:rPr>
  </w:style>
  <w:style w:type="paragraph" w:styleId="CitaoIntensa">
    <w:name w:val="Intense Quote"/>
    <w:basedOn w:val="Normal"/>
    <w:next w:val="Normal"/>
    <w:link w:val="CitaoIntensaChar"/>
    <w:uiPriority w:val="30"/>
    <w:qFormat/>
    <w:rsid w:val="00305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05064"/>
    <w:rPr>
      <w:i/>
      <w:iCs/>
      <w:color w:val="0F4761" w:themeColor="accent1" w:themeShade="BF"/>
    </w:rPr>
  </w:style>
  <w:style w:type="character" w:styleId="RefernciaIntensa">
    <w:name w:val="Intense Reference"/>
    <w:basedOn w:val="Fontepargpadro"/>
    <w:uiPriority w:val="32"/>
    <w:qFormat/>
    <w:rsid w:val="00305064"/>
    <w:rPr>
      <w:b/>
      <w:bCs/>
      <w:smallCaps/>
      <w:color w:val="0F4761" w:themeColor="accent1" w:themeShade="BF"/>
      <w:spacing w:val="5"/>
    </w:rPr>
  </w:style>
  <w:style w:type="character" w:customStyle="1" w:styleId="cskcde">
    <w:name w:val="cskcde"/>
    <w:basedOn w:val="Fontepargpadro"/>
    <w:rsid w:val="000476EF"/>
  </w:style>
  <w:style w:type="character" w:styleId="Hyperlink">
    <w:name w:val="Hyperlink"/>
    <w:basedOn w:val="Fontepargpadro"/>
    <w:uiPriority w:val="99"/>
    <w:unhideWhenUsed/>
    <w:rsid w:val="00A92AFB"/>
    <w:rPr>
      <w:color w:val="0000FF"/>
      <w:u w:val="single"/>
    </w:rPr>
  </w:style>
  <w:style w:type="character" w:customStyle="1" w:styleId="UnresolvedMention">
    <w:name w:val="Unresolved Mention"/>
    <w:basedOn w:val="Fontepargpadro"/>
    <w:uiPriority w:val="99"/>
    <w:semiHidden/>
    <w:unhideWhenUsed/>
    <w:rsid w:val="009D122B"/>
    <w:rPr>
      <w:color w:val="605E5C"/>
      <w:shd w:val="clear" w:color="auto" w:fill="E1DFDD"/>
    </w:rPr>
  </w:style>
  <w:style w:type="paragraph" w:styleId="NormalWeb">
    <w:name w:val="Normal (Web)"/>
    <w:basedOn w:val="Normal"/>
    <w:uiPriority w:val="99"/>
    <w:unhideWhenUsed/>
    <w:rsid w:val="009242C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7735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35AA"/>
  </w:style>
  <w:style w:type="paragraph" w:styleId="Rodap">
    <w:name w:val="footer"/>
    <w:basedOn w:val="Normal"/>
    <w:link w:val="RodapChar"/>
    <w:uiPriority w:val="99"/>
    <w:unhideWhenUsed/>
    <w:rsid w:val="007735AA"/>
    <w:pPr>
      <w:tabs>
        <w:tab w:val="center" w:pos="4252"/>
        <w:tab w:val="right" w:pos="8504"/>
      </w:tabs>
      <w:spacing w:after="0" w:line="240" w:lineRule="auto"/>
    </w:pPr>
  </w:style>
  <w:style w:type="character" w:customStyle="1" w:styleId="RodapChar">
    <w:name w:val="Rodapé Char"/>
    <w:basedOn w:val="Fontepargpadro"/>
    <w:link w:val="Rodap"/>
    <w:uiPriority w:val="99"/>
    <w:rsid w:val="007735AA"/>
  </w:style>
  <w:style w:type="character" w:styleId="HiperlinkVisitado">
    <w:name w:val="FollowedHyperlink"/>
    <w:basedOn w:val="Fontepargpadro"/>
    <w:uiPriority w:val="99"/>
    <w:semiHidden/>
    <w:unhideWhenUsed/>
    <w:rsid w:val="00464001"/>
    <w:rPr>
      <w:color w:val="96607D" w:themeColor="followedHyperlink"/>
      <w:u w:val="single"/>
    </w:rPr>
  </w:style>
  <w:style w:type="paragraph" w:styleId="Pr-formataoHTML">
    <w:name w:val="HTML Preformatted"/>
    <w:basedOn w:val="Normal"/>
    <w:link w:val="Pr-formataoHTMLChar"/>
    <w:uiPriority w:val="99"/>
    <w:semiHidden/>
    <w:unhideWhenUsed/>
    <w:rsid w:val="00F62897"/>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F6289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468">
      <w:bodyDiv w:val="1"/>
      <w:marLeft w:val="0"/>
      <w:marRight w:val="0"/>
      <w:marTop w:val="0"/>
      <w:marBottom w:val="0"/>
      <w:divBdr>
        <w:top w:val="none" w:sz="0" w:space="0" w:color="auto"/>
        <w:left w:val="none" w:sz="0" w:space="0" w:color="auto"/>
        <w:bottom w:val="none" w:sz="0" w:space="0" w:color="auto"/>
        <w:right w:val="none" w:sz="0" w:space="0" w:color="auto"/>
      </w:divBdr>
    </w:div>
    <w:div w:id="29647538">
      <w:bodyDiv w:val="1"/>
      <w:marLeft w:val="0"/>
      <w:marRight w:val="0"/>
      <w:marTop w:val="0"/>
      <w:marBottom w:val="0"/>
      <w:divBdr>
        <w:top w:val="none" w:sz="0" w:space="0" w:color="auto"/>
        <w:left w:val="none" w:sz="0" w:space="0" w:color="auto"/>
        <w:bottom w:val="none" w:sz="0" w:space="0" w:color="auto"/>
        <w:right w:val="none" w:sz="0" w:space="0" w:color="auto"/>
      </w:divBdr>
    </w:div>
    <w:div w:id="52895486">
      <w:bodyDiv w:val="1"/>
      <w:marLeft w:val="0"/>
      <w:marRight w:val="0"/>
      <w:marTop w:val="0"/>
      <w:marBottom w:val="0"/>
      <w:divBdr>
        <w:top w:val="none" w:sz="0" w:space="0" w:color="auto"/>
        <w:left w:val="none" w:sz="0" w:space="0" w:color="auto"/>
        <w:bottom w:val="none" w:sz="0" w:space="0" w:color="auto"/>
        <w:right w:val="none" w:sz="0" w:space="0" w:color="auto"/>
      </w:divBdr>
    </w:div>
    <w:div w:id="52974089">
      <w:bodyDiv w:val="1"/>
      <w:marLeft w:val="0"/>
      <w:marRight w:val="0"/>
      <w:marTop w:val="0"/>
      <w:marBottom w:val="0"/>
      <w:divBdr>
        <w:top w:val="none" w:sz="0" w:space="0" w:color="auto"/>
        <w:left w:val="none" w:sz="0" w:space="0" w:color="auto"/>
        <w:bottom w:val="none" w:sz="0" w:space="0" w:color="auto"/>
        <w:right w:val="none" w:sz="0" w:space="0" w:color="auto"/>
      </w:divBdr>
      <w:divsChild>
        <w:div w:id="75134632">
          <w:marLeft w:val="0"/>
          <w:marRight w:val="0"/>
          <w:marTop w:val="0"/>
          <w:marBottom w:val="0"/>
          <w:divBdr>
            <w:top w:val="none" w:sz="0" w:space="0" w:color="auto"/>
            <w:left w:val="none" w:sz="0" w:space="0" w:color="auto"/>
            <w:bottom w:val="none" w:sz="0" w:space="0" w:color="auto"/>
            <w:right w:val="none" w:sz="0" w:space="0" w:color="auto"/>
          </w:divBdr>
        </w:div>
        <w:div w:id="553544087">
          <w:marLeft w:val="0"/>
          <w:marRight w:val="0"/>
          <w:marTop w:val="0"/>
          <w:marBottom w:val="0"/>
          <w:divBdr>
            <w:top w:val="none" w:sz="0" w:space="0" w:color="auto"/>
            <w:left w:val="none" w:sz="0" w:space="0" w:color="auto"/>
            <w:bottom w:val="none" w:sz="0" w:space="0" w:color="auto"/>
            <w:right w:val="none" w:sz="0" w:space="0" w:color="auto"/>
          </w:divBdr>
        </w:div>
        <w:div w:id="633104528">
          <w:marLeft w:val="0"/>
          <w:marRight w:val="0"/>
          <w:marTop w:val="0"/>
          <w:marBottom w:val="0"/>
          <w:divBdr>
            <w:top w:val="none" w:sz="0" w:space="0" w:color="auto"/>
            <w:left w:val="none" w:sz="0" w:space="0" w:color="auto"/>
            <w:bottom w:val="none" w:sz="0" w:space="0" w:color="auto"/>
            <w:right w:val="none" w:sz="0" w:space="0" w:color="auto"/>
          </w:divBdr>
        </w:div>
        <w:div w:id="648167340">
          <w:marLeft w:val="0"/>
          <w:marRight w:val="0"/>
          <w:marTop w:val="0"/>
          <w:marBottom w:val="0"/>
          <w:divBdr>
            <w:top w:val="none" w:sz="0" w:space="0" w:color="auto"/>
            <w:left w:val="none" w:sz="0" w:space="0" w:color="auto"/>
            <w:bottom w:val="none" w:sz="0" w:space="0" w:color="auto"/>
            <w:right w:val="none" w:sz="0" w:space="0" w:color="auto"/>
          </w:divBdr>
        </w:div>
        <w:div w:id="770121935">
          <w:marLeft w:val="0"/>
          <w:marRight w:val="0"/>
          <w:marTop w:val="0"/>
          <w:marBottom w:val="0"/>
          <w:divBdr>
            <w:top w:val="none" w:sz="0" w:space="0" w:color="auto"/>
            <w:left w:val="none" w:sz="0" w:space="0" w:color="auto"/>
            <w:bottom w:val="none" w:sz="0" w:space="0" w:color="auto"/>
            <w:right w:val="none" w:sz="0" w:space="0" w:color="auto"/>
          </w:divBdr>
        </w:div>
        <w:div w:id="806825665">
          <w:marLeft w:val="0"/>
          <w:marRight w:val="0"/>
          <w:marTop w:val="0"/>
          <w:marBottom w:val="0"/>
          <w:divBdr>
            <w:top w:val="none" w:sz="0" w:space="0" w:color="auto"/>
            <w:left w:val="none" w:sz="0" w:space="0" w:color="auto"/>
            <w:bottom w:val="none" w:sz="0" w:space="0" w:color="auto"/>
            <w:right w:val="none" w:sz="0" w:space="0" w:color="auto"/>
          </w:divBdr>
        </w:div>
        <w:div w:id="838613693">
          <w:marLeft w:val="0"/>
          <w:marRight w:val="0"/>
          <w:marTop w:val="0"/>
          <w:marBottom w:val="0"/>
          <w:divBdr>
            <w:top w:val="none" w:sz="0" w:space="0" w:color="auto"/>
            <w:left w:val="none" w:sz="0" w:space="0" w:color="auto"/>
            <w:bottom w:val="none" w:sz="0" w:space="0" w:color="auto"/>
            <w:right w:val="none" w:sz="0" w:space="0" w:color="auto"/>
          </w:divBdr>
        </w:div>
        <w:div w:id="865873807">
          <w:marLeft w:val="0"/>
          <w:marRight w:val="0"/>
          <w:marTop w:val="0"/>
          <w:marBottom w:val="0"/>
          <w:divBdr>
            <w:top w:val="none" w:sz="0" w:space="0" w:color="auto"/>
            <w:left w:val="none" w:sz="0" w:space="0" w:color="auto"/>
            <w:bottom w:val="none" w:sz="0" w:space="0" w:color="auto"/>
            <w:right w:val="none" w:sz="0" w:space="0" w:color="auto"/>
          </w:divBdr>
        </w:div>
        <w:div w:id="867067162">
          <w:marLeft w:val="0"/>
          <w:marRight w:val="0"/>
          <w:marTop w:val="0"/>
          <w:marBottom w:val="0"/>
          <w:divBdr>
            <w:top w:val="none" w:sz="0" w:space="0" w:color="auto"/>
            <w:left w:val="none" w:sz="0" w:space="0" w:color="auto"/>
            <w:bottom w:val="none" w:sz="0" w:space="0" w:color="auto"/>
            <w:right w:val="none" w:sz="0" w:space="0" w:color="auto"/>
          </w:divBdr>
        </w:div>
        <w:div w:id="1007751420">
          <w:marLeft w:val="0"/>
          <w:marRight w:val="0"/>
          <w:marTop w:val="0"/>
          <w:marBottom w:val="0"/>
          <w:divBdr>
            <w:top w:val="none" w:sz="0" w:space="0" w:color="auto"/>
            <w:left w:val="none" w:sz="0" w:space="0" w:color="auto"/>
            <w:bottom w:val="none" w:sz="0" w:space="0" w:color="auto"/>
            <w:right w:val="none" w:sz="0" w:space="0" w:color="auto"/>
          </w:divBdr>
        </w:div>
        <w:div w:id="1333411275">
          <w:marLeft w:val="0"/>
          <w:marRight w:val="0"/>
          <w:marTop w:val="0"/>
          <w:marBottom w:val="0"/>
          <w:divBdr>
            <w:top w:val="none" w:sz="0" w:space="0" w:color="auto"/>
            <w:left w:val="none" w:sz="0" w:space="0" w:color="auto"/>
            <w:bottom w:val="none" w:sz="0" w:space="0" w:color="auto"/>
            <w:right w:val="none" w:sz="0" w:space="0" w:color="auto"/>
          </w:divBdr>
        </w:div>
        <w:div w:id="1580208905">
          <w:marLeft w:val="0"/>
          <w:marRight w:val="0"/>
          <w:marTop w:val="0"/>
          <w:marBottom w:val="0"/>
          <w:divBdr>
            <w:top w:val="none" w:sz="0" w:space="0" w:color="auto"/>
            <w:left w:val="none" w:sz="0" w:space="0" w:color="auto"/>
            <w:bottom w:val="none" w:sz="0" w:space="0" w:color="auto"/>
            <w:right w:val="none" w:sz="0" w:space="0" w:color="auto"/>
          </w:divBdr>
        </w:div>
        <w:div w:id="1932398437">
          <w:marLeft w:val="0"/>
          <w:marRight w:val="0"/>
          <w:marTop w:val="0"/>
          <w:marBottom w:val="0"/>
          <w:divBdr>
            <w:top w:val="none" w:sz="0" w:space="0" w:color="auto"/>
            <w:left w:val="none" w:sz="0" w:space="0" w:color="auto"/>
            <w:bottom w:val="none" w:sz="0" w:space="0" w:color="auto"/>
            <w:right w:val="none" w:sz="0" w:space="0" w:color="auto"/>
          </w:divBdr>
        </w:div>
      </w:divsChild>
    </w:div>
    <w:div w:id="65492097">
      <w:bodyDiv w:val="1"/>
      <w:marLeft w:val="0"/>
      <w:marRight w:val="0"/>
      <w:marTop w:val="0"/>
      <w:marBottom w:val="0"/>
      <w:divBdr>
        <w:top w:val="none" w:sz="0" w:space="0" w:color="auto"/>
        <w:left w:val="none" w:sz="0" w:space="0" w:color="auto"/>
        <w:bottom w:val="none" w:sz="0" w:space="0" w:color="auto"/>
        <w:right w:val="none" w:sz="0" w:space="0" w:color="auto"/>
      </w:divBdr>
      <w:divsChild>
        <w:div w:id="190647788">
          <w:marLeft w:val="0"/>
          <w:marRight w:val="0"/>
          <w:marTop w:val="0"/>
          <w:marBottom w:val="0"/>
          <w:divBdr>
            <w:top w:val="none" w:sz="0" w:space="0" w:color="auto"/>
            <w:left w:val="none" w:sz="0" w:space="0" w:color="auto"/>
            <w:bottom w:val="none" w:sz="0" w:space="0" w:color="auto"/>
            <w:right w:val="none" w:sz="0" w:space="0" w:color="auto"/>
          </w:divBdr>
        </w:div>
        <w:div w:id="421682863">
          <w:marLeft w:val="0"/>
          <w:marRight w:val="0"/>
          <w:marTop w:val="0"/>
          <w:marBottom w:val="0"/>
          <w:divBdr>
            <w:top w:val="none" w:sz="0" w:space="0" w:color="auto"/>
            <w:left w:val="none" w:sz="0" w:space="0" w:color="auto"/>
            <w:bottom w:val="none" w:sz="0" w:space="0" w:color="auto"/>
            <w:right w:val="none" w:sz="0" w:space="0" w:color="auto"/>
          </w:divBdr>
        </w:div>
        <w:div w:id="1764035682">
          <w:marLeft w:val="0"/>
          <w:marRight w:val="0"/>
          <w:marTop w:val="0"/>
          <w:marBottom w:val="0"/>
          <w:divBdr>
            <w:top w:val="none" w:sz="0" w:space="0" w:color="auto"/>
            <w:left w:val="none" w:sz="0" w:space="0" w:color="auto"/>
            <w:bottom w:val="none" w:sz="0" w:space="0" w:color="auto"/>
            <w:right w:val="none" w:sz="0" w:space="0" w:color="auto"/>
          </w:divBdr>
        </w:div>
      </w:divsChild>
    </w:div>
    <w:div w:id="86459982">
      <w:bodyDiv w:val="1"/>
      <w:marLeft w:val="0"/>
      <w:marRight w:val="0"/>
      <w:marTop w:val="0"/>
      <w:marBottom w:val="0"/>
      <w:divBdr>
        <w:top w:val="none" w:sz="0" w:space="0" w:color="auto"/>
        <w:left w:val="none" w:sz="0" w:space="0" w:color="auto"/>
        <w:bottom w:val="none" w:sz="0" w:space="0" w:color="auto"/>
        <w:right w:val="none" w:sz="0" w:space="0" w:color="auto"/>
      </w:divBdr>
    </w:div>
    <w:div w:id="90391981">
      <w:bodyDiv w:val="1"/>
      <w:marLeft w:val="0"/>
      <w:marRight w:val="0"/>
      <w:marTop w:val="0"/>
      <w:marBottom w:val="0"/>
      <w:divBdr>
        <w:top w:val="none" w:sz="0" w:space="0" w:color="auto"/>
        <w:left w:val="none" w:sz="0" w:space="0" w:color="auto"/>
        <w:bottom w:val="none" w:sz="0" w:space="0" w:color="auto"/>
        <w:right w:val="none" w:sz="0" w:space="0" w:color="auto"/>
      </w:divBdr>
    </w:div>
    <w:div w:id="99877020">
      <w:bodyDiv w:val="1"/>
      <w:marLeft w:val="0"/>
      <w:marRight w:val="0"/>
      <w:marTop w:val="0"/>
      <w:marBottom w:val="0"/>
      <w:divBdr>
        <w:top w:val="none" w:sz="0" w:space="0" w:color="auto"/>
        <w:left w:val="none" w:sz="0" w:space="0" w:color="auto"/>
        <w:bottom w:val="none" w:sz="0" w:space="0" w:color="auto"/>
        <w:right w:val="none" w:sz="0" w:space="0" w:color="auto"/>
      </w:divBdr>
      <w:divsChild>
        <w:div w:id="76830364">
          <w:marLeft w:val="0"/>
          <w:marRight w:val="0"/>
          <w:marTop w:val="0"/>
          <w:marBottom w:val="0"/>
          <w:divBdr>
            <w:top w:val="none" w:sz="0" w:space="0" w:color="auto"/>
            <w:left w:val="none" w:sz="0" w:space="0" w:color="auto"/>
            <w:bottom w:val="none" w:sz="0" w:space="0" w:color="auto"/>
            <w:right w:val="none" w:sz="0" w:space="0" w:color="auto"/>
          </w:divBdr>
        </w:div>
        <w:div w:id="513149438">
          <w:marLeft w:val="0"/>
          <w:marRight w:val="0"/>
          <w:marTop w:val="0"/>
          <w:marBottom w:val="0"/>
          <w:divBdr>
            <w:top w:val="none" w:sz="0" w:space="0" w:color="auto"/>
            <w:left w:val="none" w:sz="0" w:space="0" w:color="auto"/>
            <w:bottom w:val="none" w:sz="0" w:space="0" w:color="auto"/>
            <w:right w:val="none" w:sz="0" w:space="0" w:color="auto"/>
          </w:divBdr>
        </w:div>
        <w:div w:id="771437448">
          <w:marLeft w:val="0"/>
          <w:marRight w:val="0"/>
          <w:marTop w:val="0"/>
          <w:marBottom w:val="0"/>
          <w:divBdr>
            <w:top w:val="none" w:sz="0" w:space="0" w:color="auto"/>
            <w:left w:val="none" w:sz="0" w:space="0" w:color="auto"/>
            <w:bottom w:val="none" w:sz="0" w:space="0" w:color="auto"/>
            <w:right w:val="none" w:sz="0" w:space="0" w:color="auto"/>
          </w:divBdr>
        </w:div>
        <w:div w:id="912088617">
          <w:marLeft w:val="0"/>
          <w:marRight w:val="0"/>
          <w:marTop w:val="0"/>
          <w:marBottom w:val="0"/>
          <w:divBdr>
            <w:top w:val="none" w:sz="0" w:space="0" w:color="auto"/>
            <w:left w:val="none" w:sz="0" w:space="0" w:color="auto"/>
            <w:bottom w:val="none" w:sz="0" w:space="0" w:color="auto"/>
            <w:right w:val="none" w:sz="0" w:space="0" w:color="auto"/>
          </w:divBdr>
        </w:div>
        <w:div w:id="1043486524">
          <w:marLeft w:val="0"/>
          <w:marRight w:val="0"/>
          <w:marTop w:val="0"/>
          <w:marBottom w:val="0"/>
          <w:divBdr>
            <w:top w:val="none" w:sz="0" w:space="0" w:color="auto"/>
            <w:left w:val="none" w:sz="0" w:space="0" w:color="auto"/>
            <w:bottom w:val="none" w:sz="0" w:space="0" w:color="auto"/>
            <w:right w:val="none" w:sz="0" w:space="0" w:color="auto"/>
          </w:divBdr>
        </w:div>
        <w:div w:id="1110394138">
          <w:marLeft w:val="0"/>
          <w:marRight w:val="0"/>
          <w:marTop w:val="0"/>
          <w:marBottom w:val="0"/>
          <w:divBdr>
            <w:top w:val="none" w:sz="0" w:space="0" w:color="auto"/>
            <w:left w:val="none" w:sz="0" w:space="0" w:color="auto"/>
            <w:bottom w:val="none" w:sz="0" w:space="0" w:color="auto"/>
            <w:right w:val="none" w:sz="0" w:space="0" w:color="auto"/>
          </w:divBdr>
        </w:div>
        <w:div w:id="1190099876">
          <w:marLeft w:val="0"/>
          <w:marRight w:val="0"/>
          <w:marTop w:val="0"/>
          <w:marBottom w:val="0"/>
          <w:divBdr>
            <w:top w:val="none" w:sz="0" w:space="0" w:color="auto"/>
            <w:left w:val="none" w:sz="0" w:space="0" w:color="auto"/>
            <w:bottom w:val="none" w:sz="0" w:space="0" w:color="auto"/>
            <w:right w:val="none" w:sz="0" w:space="0" w:color="auto"/>
          </w:divBdr>
        </w:div>
        <w:div w:id="1239250242">
          <w:marLeft w:val="0"/>
          <w:marRight w:val="0"/>
          <w:marTop w:val="0"/>
          <w:marBottom w:val="0"/>
          <w:divBdr>
            <w:top w:val="none" w:sz="0" w:space="0" w:color="auto"/>
            <w:left w:val="none" w:sz="0" w:space="0" w:color="auto"/>
            <w:bottom w:val="none" w:sz="0" w:space="0" w:color="auto"/>
            <w:right w:val="none" w:sz="0" w:space="0" w:color="auto"/>
          </w:divBdr>
        </w:div>
        <w:div w:id="1490709694">
          <w:marLeft w:val="0"/>
          <w:marRight w:val="0"/>
          <w:marTop w:val="0"/>
          <w:marBottom w:val="0"/>
          <w:divBdr>
            <w:top w:val="none" w:sz="0" w:space="0" w:color="auto"/>
            <w:left w:val="none" w:sz="0" w:space="0" w:color="auto"/>
            <w:bottom w:val="none" w:sz="0" w:space="0" w:color="auto"/>
            <w:right w:val="none" w:sz="0" w:space="0" w:color="auto"/>
          </w:divBdr>
        </w:div>
        <w:div w:id="1685861304">
          <w:marLeft w:val="0"/>
          <w:marRight w:val="0"/>
          <w:marTop w:val="0"/>
          <w:marBottom w:val="0"/>
          <w:divBdr>
            <w:top w:val="none" w:sz="0" w:space="0" w:color="auto"/>
            <w:left w:val="none" w:sz="0" w:space="0" w:color="auto"/>
            <w:bottom w:val="none" w:sz="0" w:space="0" w:color="auto"/>
            <w:right w:val="none" w:sz="0" w:space="0" w:color="auto"/>
          </w:divBdr>
        </w:div>
        <w:div w:id="1762800745">
          <w:marLeft w:val="0"/>
          <w:marRight w:val="0"/>
          <w:marTop w:val="0"/>
          <w:marBottom w:val="0"/>
          <w:divBdr>
            <w:top w:val="none" w:sz="0" w:space="0" w:color="auto"/>
            <w:left w:val="none" w:sz="0" w:space="0" w:color="auto"/>
            <w:bottom w:val="none" w:sz="0" w:space="0" w:color="auto"/>
            <w:right w:val="none" w:sz="0" w:space="0" w:color="auto"/>
          </w:divBdr>
        </w:div>
        <w:div w:id="1907300412">
          <w:marLeft w:val="0"/>
          <w:marRight w:val="0"/>
          <w:marTop w:val="0"/>
          <w:marBottom w:val="0"/>
          <w:divBdr>
            <w:top w:val="none" w:sz="0" w:space="0" w:color="auto"/>
            <w:left w:val="none" w:sz="0" w:space="0" w:color="auto"/>
            <w:bottom w:val="none" w:sz="0" w:space="0" w:color="auto"/>
            <w:right w:val="none" w:sz="0" w:space="0" w:color="auto"/>
          </w:divBdr>
        </w:div>
        <w:div w:id="1976597804">
          <w:marLeft w:val="0"/>
          <w:marRight w:val="0"/>
          <w:marTop w:val="0"/>
          <w:marBottom w:val="0"/>
          <w:divBdr>
            <w:top w:val="none" w:sz="0" w:space="0" w:color="auto"/>
            <w:left w:val="none" w:sz="0" w:space="0" w:color="auto"/>
            <w:bottom w:val="none" w:sz="0" w:space="0" w:color="auto"/>
            <w:right w:val="none" w:sz="0" w:space="0" w:color="auto"/>
          </w:divBdr>
        </w:div>
      </w:divsChild>
    </w:div>
    <w:div w:id="100227307">
      <w:bodyDiv w:val="1"/>
      <w:marLeft w:val="0"/>
      <w:marRight w:val="0"/>
      <w:marTop w:val="0"/>
      <w:marBottom w:val="0"/>
      <w:divBdr>
        <w:top w:val="none" w:sz="0" w:space="0" w:color="auto"/>
        <w:left w:val="none" w:sz="0" w:space="0" w:color="auto"/>
        <w:bottom w:val="none" w:sz="0" w:space="0" w:color="auto"/>
        <w:right w:val="none" w:sz="0" w:space="0" w:color="auto"/>
      </w:divBdr>
    </w:div>
    <w:div w:id="121114746">
      <w:bodyDiv w:val="1"/>
      <w:marLeft w:val="0"/>
      <w:marRight w:val="0"/>
      <w:marTop w:val="0"/>
      <w:marBottom w:val="0"/>
      <w:divBdr>
        <w:top w:val="none" w:sz="0" w:space="0" w:color="auto"/>
        <w:left w:val="none" w:sz="0" w:space="0" w:color="auto"/>
        <w:bottom w:val="none" w:sz="0" w:space="0" w:color="auto"/>
        <w:right w:val="none" w:sz="0" w:space="0" w:color="auto"/>
      </w:divBdr>
      <w:divsChild>
        <w:div w:id="1103185456">
          <w:marLeft w:val="0"/>
          <w:marRight w:val="0"/>
          <w:marTop w:val="15"/>
          <w:marBottom w:val="0"/>
          <w:divBdr>
            <w:top w:val="single" w:sz="48" w:space="0" w:color="auto"/>
            <w:left w:val="single" w:sz="48" w:space="0" w:color="auto"/>
            <w:bottom w:val="single" w:sz="48" w:space="0" w:color="auto"/>
            <w:right w:val="single" w:sz="48" w:space="0" w:color="auto"/>
          </w:divBdr>
          <w:divsChild>
            <w:div w:id="1098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5876">
      <w:bodyDiv w:val="1"/>
      <w:marLeft w:val="0"/>
      <w:marRight w:val="0"/>
      <w:marTop w:val="0"/>
      <w:marBottom w:val="0"/>
      <w:divBdr>
        <w:top w:val="none" w:sz="0" w:space="0" w:color="auto"/>
        <w:left w:val="none" w:sz="0" w:space="0" w:color="auto"/>
        <w:bottom w:val="none" w:sz="0" w:space="0" w:color="auto"/>
        <w:right w:val="none" w:sz="0" w:space="0" w:color="auto"/>
      </w:divBdr>
    </w:div>
    <w:div w:id="140083103">
      <w:bodyDiv w:val="1"/>
      <w:marLeft w:val="0"/>
      <w:marRight w:val="0"/>
      <w:marTop w:val="0"/>
      <w:marBottom w:val="0"/>
      <w:divBdr>
        <w:top w:val="none" w:sz="0" w:space="0" w:color="auto"/>
        <w:left w:val="none" w:sz="0" w:space="0" w:color="auto"/>
        <w:bottom w:val="none" w:sz="0" w:space="0" w:color="auto"/>
        <w:right w:val="none" w:sz="0" w:space="0" w:color="auto"/>
      </w:divBdr>
      <w:divsChild>
        <w:div w:id="1430346969">
          <w:marLeft w:val="0"/>
          <w:marRight w:val="0"/>
          <w:marTop w:val="0"/>
          <w:marBottom w:val="0"/>
          <w:divBdr>
            <w:top w:val="none" w:sz="0" w:space="0" w:color="auto"/>
            <w:left w:val="none" w:sz="0" w:space="0" w:color="auto"/>
            <w:bottom w:val="none" w:sz="0" w:space="0" w:color="auto"/>
            <w:right w:val="none" w:sz="0" w:space="0" w:color="auto"/>
          </w:divBdr>
        </w:div>
        <w:div w:id="600070030">
          <w:marLeft w:val="0"/>
          <w:marRight w:val="0"/>
          <w:marTop w:val="0"/>
          <w:marBottom w:val="0"/>
          <w:divBdr>
            <w:top w:val="none" w:sz="0" w:space="0" w:color="auto"/>
            <w:left w:val="none" w:sz="0" w:space="0" w:color="auto"/>
            <w:bottom w:val="none" w:sz="0" w:space="0" w:color="auto"/>
            <w:right w:val="none" w:sz="0" w:space="0" w:color="auto"/>
          </w:divBdr>
        </w:div>
      </w:divsChild>
    </w:div>
    <w:div w:id="178546667">
      <w:bodyDiv w:val="1"/>
      <w:marLeft w:val="0"/>
      <w:marRight w:val="0"/>
      <w:marTop w:val="0"/>
      <w:marBottom w:val="0"/>
      <w:divBdr>
        <w:top w:val="none" w:sz="0" w:space="0" w:color="auto"/>
        <w:left w:val="none" w:sz="0" w:space="0" w:color="auto"/>
        <w:bottom w:val="none" w:sz="0" w:space="0" w:color="auto"/>
        <w:right w:val="none" w:sz="0" w:space="0" w:color="auto"/>
      </w:divBdr>
    </w:div>
    <w:div w:id="187452402">
      <w:bodyDiv w:val="1"/>
      <w:marLeft w:val="0"/>
      <w:marRight w:val="0"/>
      <w:marTop w:val="0"/>
      <w:marBottom w:val="0"/>
      <w:divBdr>
        <w:top w:val="none" w:sz="0" w:space="0" w:color="auto"/>
        <w:left w:val="none" w:sz="0" w:space="0" w:color="auto"/>
        <w:bottom w:val="none" w:sz="0" w:space="0" w:color="auto"/>
        <w:right w:val="none" w:sz="0" w:space="0" w:color="auto"/>
      </w:divBdr>
    </w:div>
    <w:div w:id="203443549">
      <w:bodyDiv w:val="1"/>
      <w:marLeft w:val="0"/>
      <w:marRight w:val="0"/>
      <w:marTop w:val="0"/>
      <w:marBottom w:val="0"/>
      <w:divBdr>
        <w:top w:val="none" w:sz="0" w:space="0" w:color="auto"/>
        <w:left w:val="none" w:sz="0" w:space="0" w:color="auto"/>
        <w:bottom w:val="none" w:sz="0" w:space="0" w:color="auto"/>
        <w:right w:val="none" w:sz="0" w:space="0" w:color="auto"/>
      </w:divBdr>
    </w:div>
    <w:div w:id="244803167">
      <w:bodyDiv w:val="1"/>
      <w:marLeft w:val="0"/>
      <w:marRight w:val="0"/>
      <w:marTop w:val="0"/>
      <w:marBottom w:val="0"/>
      <w:divBdr>
        <w:top w:val="none" w:sz="0" w:space="0" w:color="auto"/>
        <w:left w:val="none" w:sz="0" w:space="0" w:color="auto"/>
        <w:bottom w:val="none" w:sz="0" w:space="0" w:color="auto"/>
        <w:right w:val="none" w:sz="0" w:space="0" w:color="auto"/>
      </w:divBdr>
    </w:div>
    <w:div w:id="274679904">
      <w:bodyDiv w:val="1"/>
      <w:marLeft w:val="0"/>
      <w:marRight w:val="0"/>
      <w:marTop w:val="0"/>
      <w:marBottom w:val="0"/>
      <w:divBdr>
        <w:top w:val="none" w:sz="0" w:space="0" w:color="auto"/>
        <w:left w:val="none" w:sz="0" w:space="0" w:color="auto"/>
        <w:bottom w:val="none" w:sz="0" w:space="0" w:color="auto"/>
        <w:right w:val="none" w:sz="0" w:space="0" w:color="auto"/>
      </w:divBdr>
      <w:divsChild>
        <w:div w:id="1267075940">
          <w:marLeft w:val="0"/>
          <w:marRight w:val="0"/>
          <w:marTop w:val="15"/>
          <w:marBottom w:val="0"/>
          <w:divBdr>
            <w:top w:val="single" w:sz="48" w:space="0" w:color="auto"/>
            <w:left w:val="single" w:sz="48" w:space="0" w:color="auto"/>
            <w:bottom w:val="single" w:sz="48" w:space="0" w:color="auto"/>
            <w:right w:val="single" w:sz="48" w:space="0" w:color="auto"/>
          </w:divBdr>
          <w:divsChild>
            <w:div w:id="853225047">
              <w:marLeft w:val="0"/>
              <w:marRight w:val="0"/>
              <w:marTop w:val="0"/>
              <w:marBottom w:val="0"/>
              <w:divBdr>
                <w:top w:val="none" w:sz="0" w:space="0" w:color="auto"/>
                <w:left w:val="none" w:sz="0" w:space="0" w:color="auto"/>
                <w:bottom w:val="none" w:sz="0" w:space="0" w:color="auto"/>
                <w:right w:val="none" w:sz="0" w:space="0" w:color="auto"/>
              </w:divBdr>
              <w:divsChild>
                <w:div w:id="569658820">
                  <w:marLeft w:val="0"/>
                  <w:marRight w:val="0"/>
                  <w:marTop w:val="0"/>
                  <w:marBottom w:val="0"/>
                  <w:divBdr>
                    <w:top w:val="none" w:sz="0" w:space="0" w:color="auto"/>
                    <w:left w:val="none" w:sz="0" w:space="0" w:color="auto"/>
                    <w:bottom w:val="none" w:sz="0" w:space="0" w:color="auto"/>
                    <w:right w:val="none" w:sz="0" w:space="0" w:color="auto"/>
                  </w:divBdr>
                </w:div>
                <w:div w:id="1195969354">
                  <w:marLeft w:val="0"/>
                  <w:marRight w:val="0"/>
                  <w:marTop w:val="0"/>
                  <w:marBottom w:val="0"/>
                  <w:divBdr>
                    <w:top w:val="none" w:sz="0" w:space="0" w:color="auto"/>
                    <w:left w:val="none" w:sz="0" w:space="0" w:color="auto"/>
                    <w:bottom w:val="none" w:sz="0" w:space="0" w:color="auto"/>
                    <w:right w:val="none" w:sz="0" w:space="0" w:color="auto"/>
                  </w:divBdr>
                </w:div>
                <w:div w:id="17202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135741">
      <w:bodyDiv w:val="1"/>
      <w:marLeft w:val="0"/>
      <w:marRight w:val="0"/>
      <w:marTop w:val="0"/>
      <w:marBottom w:val="0"/>
      <w:divBdr>
        <w:top w:val="none" w:sz="0" w:space="0" w:color="auto"/>
        <w:left w:val="none" w:sz="0" w:space="0" w:color="auto"/>
        <w:bottom w:val="none" w:sz="0" w:space="0" w:color="auto"/>
        <w:right w:val="none" w:sz="0" w:space="0" w:color="auto"/>
      </w:divBdr>
    </w:div>
    <w:div w:id="350224521">
      <w:bodyDiv w:val="1"/>
      <w:marLeft w:val="0"/>
      <w:marRight w:val="0"/>
      <w:marTop w:val="0"/>
      <w:marBottom w:val="0"/>
      <w:divBdr>
        <w:top w:val="none" w:sz="0" w:space="0" w:color="auto"/>
        <w:left w:val="none" w:sz="0" w:space="0" w:color="auto"/>
        <w:bottom w:val="none" w:sz="0" w:space="0" w:color="auto"/>
        <w:right w:val="none" w:sz="0" w:space="0" w:color="auto"/>
      </w:divBdr>
      <w:divsChild>
        <w:div w:id="823818095">
          <w:marLeft w:val="0"/>
          <w:marRight w:val="0"/>
          <w:marTop w:val="0"/>
          <w:marBottom w:val="0"/>
          <w:divBdr>
            <w:top w:val="none" w:sz="0" w:space="0" w:color="auto"/>
            <w:left w:val="none" w:sz="0" w:space="0" w:color="auto"/>
            <w:bottom w:val="none" w:sz="0" w:space="0" w:color="auto"/>
            <w:right w:val="none" w:sz="0" w:space="0" w:color="auto"/>
          </w:divBdr>
          <w:divsChild>
            <w:div w:id="1562713708">
              <w:marLeft w:val="0"/>
              <w:marRight w:val="0"/>
              <w:marTop w:val="0"/>
              <w:marBottom w:val="0"/>
              <w:divBdr>
                <w:top w:val="none" w:sz="0" w:space="0" w:color="auto"/>
                <w:left w:val="none" w:sz="0" w:space="0" w:color="auto"/>
                <w:bottom w:val="none" w:sz="0" w:space="0" w:color="auto"/>
                <w:right w:val="none" w:sz="0" w:space="0" w:color="auto"/>
              </w:divBdr>
              <w:divsChild>
                <w:div w:id="862018365">
                  <w:marLeft w:val="0"/>
                  <w:marRight w:val="0"/>
                  <w:marTop w:val="0"/>
                  <w:marBottom w:val="0"/>
                  <w:divBdr>
                    <w:top w:val="none" w:sz="0" w:space="0" w:color="auto"/>
                    <w:left w:val="none" w:sz="0" w:space="0" w:color="auto"/>
                    <w:bottom w:val="none" w:sz="0" w:space="0" w:color="auto"/>
                    <w:right w:val="none" w:sz="0" w:space="0" w:color="auto"/>
                  </w:divBdr>
                  <w:divsChild>
                    <w:div w:id="3568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73676">
      <w:bodyDiv w:val="1"/>
      <w:marLeft w:val="0"/>
      <w:marRight w:val="0"/>
      <w:marTop w:val="0"/>
      <w:marBottom w:val="0"/>
      <w:divBdr>
        <w:top w:val="none" w:sz="0" w:space="0" w:color="auto"/>
        <w:left w:val="none" w:sz="0" w:space="0" w:color="auto"/>
        <w:bottom w:val="none" w:sz="0" w:space="0" w:color="auto"/>
        <w:right w:val="none" w:sz="0" w:space="0" w:color="auto"/>
      </w:divBdr>
      <w:divsChild>
        <w:div w:id="1875196682">
          <w:marLeft w:val="0"/>
          <w:marRight w:val="0"/>
          <w:marTop w:val="0"/>
          <w:marBottom w:val="0"/>
          <w:divBdr>
            <w:top w:val="none" w:sz="0" w:space="0" w:color="auto"/>
            <w:left w:val="none" w:sz="0" w:space="0" w:color="auto"/>
            <w:bottom w:val="none" w:sz="0" w:space="0" w:color="auto"/>
            <w:right w:val="none" w:sz="0" w:space="0" w:color="auto"/>
          </w:divBdr>
          <w:divsChild>
            <w:div w:id="1673070362">
              <w:marLeft w:val="0"/>
              <w:marRight w:val="0"/>
              <w:marTop w:val="0"/>
              <w:marBottom w:val="0"/>
              <w:divBdr>
                <w:top w:val="none" w:sz="0" w:space="0" w:color="auto"/>
                <w:left w:val="none" w:sz="0" w:space="0" w:color="auto"/>
                <w:bottom w:val="none" w:sz="0" w:space="0" w:color="auto"/>
                <w:right w:val="none" w:sz="0" w:space="0" w:color="auto"/>
              </w:divBdr>
              <w:divsChild>
                <w:div w:id="1225333431">
                  <w:marLeft w:val="0"/>
                  <w:marRight w:val="0"/>
                  <w:marTop w:val="0"/>
                  <w:marBottom w:val="0"/>
                  <w:divBdr>
                    <w:top w:val="none" w:sz="0" w:space="0" w:color="auto"/>
                    <w:left w:val="none" w:sz="0" w:space="0" w:color="auto"/>
                    <w:bottom w:val="none" w:sz="0" w:space="0" w:color="auto"/>
                    <w:right w:val="none" w:sz="0" w:space="0" w:color="auto"/>
                  </w:divBdr>
                  <w:divsChild>
                    <w:div w:id="6416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129818">
      <w:bodyDiv w:val="1"/>
      <w:marLeft w:val="0"/>
      <w:marRight w:val="0"/>
      <w:marTop w:val="0"/>
      <w:marBottom w:val="0"/>
      <w:divBdr>
        <w:top w:val="none" w:sz="0" w:space="0" w:color="auto"/>
        <w:left w:val="none" w:sz="0" w:space="0" w:color="auto"/>
        <w:bottom w:val="none" w:sz="0" w:space="0" w:color="auto"/>
        <w:right w:val="none" w:sz="0" w:space="0" w:color="auto"/>
      </w:divBdr>
      <w:divsChild>
        <w:div w:id="48116239">
          <w:marLeft w:val="0"/>
          <w:marRight w:val="0"/>
          <w:marTop w:val="0"/>
          <w:marBottom w:val="0"/>
          <w:divBdr>
            <w:top w:val="none" w:sz="0" w:space="0" w:color="auto"/>
            <w:left w:val="none" w:sz="0" w:space="0" w:color="auto"/>
            <w:bottom w:val="none" w:sz="0" w:space="0" w:color="auto"/>
            <w:right w:val="none" w:sz="0" w:space="0" w:color="auto"/>
          </w:divBdr>
        </w:div>
        <w:div w:id="191383389">
          <w:marLeft w:val="0"/>
          <w:marRight w:val="0"/>
          <w:marTop w:val="0"/>
          <w:marBottom w:val="0"/>
          <w:divBdr>
            <w:top w:val="none" w:sz="0" w:space="0" w:color="auto"/>
            <w:left w:val="none" w:sz="0" w:space="0" w:color="auto"/>
            <w:bottom w:val="none" w:sz="0" w:space="0" w:color="auto"/>
            <w:right w:val="none" w:sz="0" w:space="0" w:color="auto"/>
          </w:divBdr>
        </w:div>
        <w:div w:id="1206940696">
          <w:marLeft w:val="0"/>
          <w:marRight w:val="0"/>
          <w:marTop w:val="0"/>
          <w:marBottom w:val="0"/>
          <w:divBdr>
            <w:top w:val="none" w:sz="0" w:space="0" w:color="auto"/>
            <w:left w:val="none" w:sz="0" w:space="0" w:color="auto"/>
            <w:bottom w:val="none" w:sz="0" w:space="0" w:color="auto"/>
            <w:right w:val="none" w:sz="0" w:space="0" w:color="auto"/>
          </w:divBdr>
        </w:div>
        <w:div w:id="1258489131">
          <w:marLeft w:val="0"/>
          <w:marRight w:val="0"/>
          <w:marTop w:val="0"/>
          <w:marBottom w:val="0"/>
          <w:divBdr>
            <w:top w:val="none" w:sz="0" w:space="0" w:color="auto"/>
            <w:left w:val="none" w:sz="0" w:space="0" w:color="auto"/>
            <w:bottom w:val="none" w:sz="0" w:space="0" w:color="auto"/>
            <w:right w:val="none" w:sz="0" w:space="0" w:color="auto"/>
          </w:divBdr>
        </w:div>
        <w:div w:id="1280649297">
          <w:marLeft w:val="0"/>
          <w:marRight w:val="0"/>
          <w:marTop w:val="0"/>
          <w:marBottom w:val="0"/>
          <w:divBdr>
            <w:top w:val="none" w:sz="0" w:space="0" w:color="auto"/>
            <w:left w:val="none" w:sz="0" w:space="0" w:color="auto"/>
            <w:bottom w:val="none" w:sz="0" w:space="0" w:color="auto"/>
            <w:right w:val="none" w:sz="0" w:space="0" w:color="auto"/>
          </w:divBdr>
        </w:div>
        <w:div w:id="1311400595">
          <w:marLeft w:val="0"/>
          <w:marRight w:val="0"/>
          <w:marTop w:val="0"/>
          <w:marBottom w:val="0"/>
          <w:divBdr>
            <w:top w:val="none" w:sz="0" w:space="0" w:color="auto"/>
            <w:left w:val="none" w:sz="0" w:space="0" w:color="auto"/>
            <w:bottom w:val="none" w:sz="0" w:space="0" w:color="auto"/>
            <w:right w:val="none" w:sz="0" w:space="0" w:color="auto"/>
          </w:divBdr>
        </w:div>
        <w:div w:id="1385910437">
          <w:marLeft w:val="0"/>
          <w:marRight w:val="0"/>
          <w:marTop w:val="0"/>
          <w:marBottom w:val="0"/>
          <w:divBdr>
            <w:top w:val="none" w:sz="0" w:space="0" w:color="auto"/>
            <w:left w:val="none" w:sz="0" w:space="0" w:color="auto"/>
            <w:bottom w:val="none" w:sz="0" w:space="0" w:color="auto"/>
            <w:right w:val="none" w:sz="0" w:space="0" w:color="auto"/>
          </w:divBdr>
        </w:div>
        <w:div w:id="1428190180">
          <w:marLeft w:val="0"/>
          <w:marRight w:val="0"/>
          <w:marTop w:val="0"/>
          <w:marBottom w:val="0"/>
          <w:divBdr>
            <w:top w:val="none" w:sz="0" w:space="0" w:color="auto"/>
            <w:left w:val="none" w:sz="0" w:space="0" w:color="auto"/>
            <w:bottom w:val="none" w:sz="0" w:space="0" w:color="auto"/>
            <w:right w:val="none" w:sz="0" w:space="0" w:color="auto"/>
          </w:divBdr>
        </w:div>
        <w:div w:id="1569922035">
          <w:marLeft w:val="0"/>
          <w:marRight w:val="0"/>
          <w:marTop w:val="0"/>
          <w:marBottom w:val="0"/>
          <w:divBdr>
            <w:top w:val="none" w:sz="0" w:space="0" w:color="auto"/>
            <w:left w:val="none" w:sz="0" w:space="0" w:color="auto"/>
            <w:bottom w:val="none" w:sz="0" w:space="0" w:color="auto"/>
            <w:right w:val="none" w:sz="0" w:space="0" w:color="auto"/>
          </w:divBdr>
        </w:div>
        <w:div w:id="1698698860">
          <w:marLeft w:val="0"/>
          <w:marRight w:val="0"/>
          <w:marTop w:val="0"/>
          <w:marBottom w:val="0"/>
          <w:divBdr>
            <w:top w:val="none" w:sz="0" w:space="0" w:color="auto"/>
            <w:left w:val="none" w:sz="0" w:space="0" w:color="auto"/>
            <w:bottom w:val="none" w:sz="0" w:space="0" w:color="auto"/>
            <w:right w:val="none" w:sz="0" w:space="0" w:color="auto"/>
          </w:divBdr>
        </w:div>
        <w:div w:id="1794977257">
          <w:marLeft w:val="0"/>
          <w:marRight w:val="0"/>
          <w:marTop w:val="0"/>
          <w:marBottom w:val="0"/>
          <w:divBdr>
            <w:top w:val="none" w:sz="0" w:space="0" w:color="auto"/>
            <w:left w:val="none" w:sz="0" w:space="0" w:color="auto"/>
            <w:bottom w:val="none" w:sz="0" w:space="0" w:color="auto"/>
            <w:right w:val="none" w:sz="0" w:space="0" w:color="auto"/>
          </w:divBdr>
        </w:div>
        <w:div w:id="1921481019">
          <w:marLeft w:val="0"/>
          <w:marRight w:val="0"/>
          <w:marTop w:val="0"/>
          <w:marBottom w:val="0"/>
          <w:divBdr>
            <w:top w:val="none" w:sz="0" w:space="0" w:color="auto"/>
            <w:left w:val="none" w:sz="0" w:space="0" w:color="auto"/>
            <w:bottom w:val="none" w:sz="0" w:space="0" w:color="auto"/>
            <w:right w:val="none" w:sz="0" w:space="0" w:color="auto"/>
          </w:divBdr>
        </w:div>
        <w:div w:id="1945451723">
          <w:marLeft w:val="0"/>
          <w:marRight w:val="0"/>
          <w:marTop w:val="0"/>
          <w:marBottom w:val="0"/>
          <w:divBdr>
            <w:top w:val="none" w:sz="0" w:space="0" w:color="auto"/>
            <w:left w:val="none" w:sz="0" w:space="0" w:color="auto"/>
            <w:bottom w:val="none" w:sz="0" w:space="0" w:color="auto"/>
            <w:right w:val="none" w:sz="0" w:space="0" w:color="auto"/>
          </w:divBdr>
        </w:div>
      </w:divsChild>
    </w:div>
    <w:div w:id="462962366">
      <w:bodyDiv w:val="1"/>
      <w:marLeft w:val="0"/>
      <w:marRight w:val="0"/>
      <w:marTop w:val="0"/>
      <w:marBottom w:val="0"/>
      <w:divBdr>
        <w:top w:val="none" w:sz="0" w:space="0" w:color="auto"/>
        <w:left w:val="none" w:sz="0" w:space="0" w:color="auto"/>
        <w:bottom w:val="none" w:sz="0" w:space="0" w:color="auto"/>
        <w:right w:val="none" w:sz="0" w:space="0" w:color="auto"/>
      </w:divBdr>
    </w:div>
    <w:div w:id="472675140">
      <w:bodyDiv w:val="1"/>
      <w:marLeft w:val="0"/>
      <w:marRight w:val="0"/>
      <w:marTop w:val="0"/>
      <w:marBottom w:val="0"/>
      <w:divBdr>
        <w:top w:val="none" w:sz="0" w:space="0" w:color="auto"/>
        <w:left w:val="none" w:sz="0" w:space="0" w:color="auto"/>
        <w:bottom w:val="none" w:sz="0" w:space="0" w:color="auto"/>
        <w:right w:val="none" w:sz="0" w:space="0" w:color="auto"/>
      </w:divBdr>
      <w:divsChild>
        <w:div w:id="837386121">
          <w:marLeft w:val="0"/>
          <w:marRight w:val="0"/>
          <w:marTop w:val="15"/>
          <w:marBottom w:val="0"/>
          <w:divBdr>
            <w:top w:val="single" w:sz="48" w:space="0" w:color="auto"/>
            <w:left w:val="single" w:sz="48" w:space="0" w:color="auto"/>
            <w:bottom w:val="single" w:sz="48" w:space="0" w:color="auto"/>
            <w:right w:val="single" w:sz="48" w:space="0" w:color="auto"/>
          </w:divBdr>
          <w:divsChild>
            <w:div w:id="2118132493">
              <w:marLeft w:val="0"/>
              <w:marRight w:val="0"/>
              <w:marTop w:val="0"/>
              <w:marBottom w:val="0"/>
              <w:divBdr>
                <w:top w:val="none" w:sz="0" w:space="0" w:color="auto"/>
                <w:left w:val="none" w:sz="0" w:space="0" w:color="auto"/>
                <w:bottom w:val="none" w:sz="0" w:space="0" w:color="auto"/>
                <w:right w:val="none" w:sz="0" w:space="0" w:color="auto"/>
              </w:divBdr>
              <w:divsChild>
                <w:div w:id="1948855125">
                  <w:marLeft w:val="0"/>
                  <w:marRight w:val="0"/>
                  <w:marTop w:val="0"/>
                  <w:marBottom w:val="0"/>
                  <w:divBdr>
                    <w:top w:val="none" w:sz="0" w:space="0" w:color="auto"/>
                    <w:left w:val="none" w:sz="0" w:space="0" w:color="auto"/>
                    <w:bottom w:val="none" w:sz="0" w:space="0" w:color="auto"/>
                    <w:right w:val="none" w:sz="0" w:space="0" w:color="auto"/>
                  </w:divBdr>
                </w:div>
                <w:div w:id="2139377500">
                  <w:marLeft w:val="0"/>
                  <w:marRight w:val="0"/>
                  <w:marTop w:val="0"/>
                  <w:marBottom w:val="0"/>
                  <w:divBdr>
                    <w:top w:val="none" w:sz="0" w:space="0" w:color="auto"/>
                    <w:left w:val="none" w:sz="0" w:space="0" w:color="auto"/>
                    <w:bottom w:val="none" w:sz="0" w:space="0" w:color="auto"/>
                    <w:right w:val="none" w:sz="0" w:space="0" w:color="auto"/>
                  </w:divBdr>
                </w:div>
                <w:div w:id="602808675">
                  <w:marLeft w:val="0"/>
                  <w:marRight w:val="0"/>
                  <w:marTop w:val="0"/>
                  <w:marBottom w:val="0"/>
                  <w:divBdr>
                    <w:top w:val="none" w:sz="0" w:space="0" w:color="auto"/>
                    <w:left w:val="none" w:sz="0" w:space="0" w:color="auto"/>
                    <w:bottom w:val="none" w:sz="0" w:space="0" w:color="auto"/>
                    <w:right w:val="none" w:sz="0" w:space="0" w:color="auto"/>
                  </w:divBdr>
                </w:div>
                <w:div w:id="2009601969">
                  <w:marLeft w:val="0"/>
                  <w:marRight w:val="0"/>
                  <w:marTop w:val="0"/>
                  <w:marBottom w:val="0"/>
                  <w:divBdr>
                    <w:top w:val="none" w:sz="0" w:space="0" w:color="auto"/>
                    <w:left w:val="none" w:sz="0" w:space="0" w:color="auto"/>
                    <w:bottom w:val="none" w:sz="0" w:space="0" w:color="auto"/>
                    <w:right w:val="none" w:sz="0" w:space="0" w:color="auto"/>
                  </w:divBdr>
                </w:div>
                <w:div w:id="1822967090">
                  <w:marLeft w:val="0"/>
                  <w:marRight w:val="0"/>
                  <w:marTop w:val="0"/>
                  <w:marBottom w:val="0"/>
                  <w:divBdr>
                    <w:top w:val="none" w:sz="0" w:space="0" w:color="auto"/>
                    <w:left w:val="none" w:sz="0" w:space="0" w:color="auto"/>
                    <w:bottom w:val="none" w:sz="0" w:space="0" w:color="auto"/>
                    <w:right w:val="none" w:sz="0" w:space="0" w:color="auto"/>
                  </w:divBdr>
                </w:div>
                <w:div w:id="536090696">
                  <w:marLeft w:val="0"/>
                  <w:marRight w:val="0"/>
                  <w:marTop w:val="0"/>
                  <w:marBottom w:val="0"/>
                  <w:divBdr>
                    <w:top w:val="none" w:sz="0" w:space="0" w:color="auto"/>
                    <w:left w:val="none" w:sz="0" w:space="0" w:color="auto"/>
                    <w:bottom w:val="none" w:sz="0" w:space="0" w:color="auto"/>
                    <w:right w:val="none" w:sz="0" w:space="0" w:color="auto"/>
                  </w:divBdr>
                </w:div>
                <w:div w:id="124088552">
                  <w:marLeft w:val="0"/>
                  <w:marRight w:val="0"/>
                  <w:marTop w:val="0"/>
                  <w:marBottom w:val="0"/>
                  <w:divBdr>
                    <w:top w:val="none" w:sz="0" w:space="0" w:color="auto"/>
                    <w:left w:val="none" w:sz="0" w:space="0" w:color="auto"/>
                    <w:bottom w:val="none" w:sz="0" w:space="0" w:color="auto"/>
                    <w:right w:val="none" w:sz="0" w:space="0" w:color="auto"/>
                  </w:divBdr>
                </w:div>
                <w:div w:id="26604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95131">
      <w:bodyDiv w:val="1"/>
      <w:marLeft w:val="0"/>
      <w:marRight w:val="0"/>
      <w:marTop w:val="0"/>
      <w:marBottom w:val="0"/>
      <w:divBdr>
        <w:top w:val="none" w:sz="0" w:space="0" w:color="auto"/>
        <w:left w:val="none" w:sz="0" w:space="0" w:color="auto"/>
        <w:bottom w:val="none" w:sz="0" w:space="0" w:color="auto"/>
        <w:right w:val="none" w:sz="0" w:space="0" w:color="auto"/>
      </w:divBdr>
    </w:div>
    <w:div w:id="528682688">
      <w:bodyDiv w:val="1"/>
      <w:marLeft w:val="0"/>
      <w:marRight w:val="0"/>
      <w:marTop w:val="0"/>
      <w:marBottom w:val="0"/>
      <w:divBdr>
        <w:top w:val="none" w:sz="0" w:space="0" w:color="auto"/>
        <w:left w:val="none" w:sz="0" w:space="0" w:color="auto"/>
        <w:bottom w:val="none" w:sz="0" w:space="0" w:color="auto"/>
        <w:right w:val="none" w:sz="0" w:space="0" w:color="auto"/>
      </w:divBdr>
      <w:divsChild>
        <w:div w:id="841625194">
          <w:marLeft w:val="0"/>
          <w:marRight w:val="0"/>
          <w:marTop w:val="0"/>
          <w:marBottom w:val="0"/>
          <w:divBdr>
            <w:top w:val="none" w:sz="0" w:space="0" w:color="auto"/>
            <w:left w:val="none" w:sz="0" w:space="0" w:color="auto"/>
            <w:bottom w:val="none" w:sz="0" w:space="0" w:color="auto"/>
            <w:right w:val="none" w:sz="0" w:space="0" w:color="auto"/>
          </w:divBdr>
          <w:divsChild>
            <w:div w:id="2131513354">
              <w:marLeft w:val="0"/>
              <w:marRight w:val="0"/>
              <w:marTop w:val="0"/>
              <w:marBottom w:val="0"/>
              <w:divBdr>
                <w:top w:val="none" w:sz="0" w:space="0" w:color="auto"/>
                <w:left w:val="none" w:sz="0" w:space="0" w:color="auto"/>
                <w:bottom w:val="none" w:sz="0" w:space="0" w:color="auto"/>
                <w:right w:val="none" w:sz="0" w:space="0" w:color="auto"/>
              </w:divBdr>
              <w:divsChild>
                <w:div w:id="1848061405">
                  <w:marLeft w:val="0"/>
                  <w:marRight w:val="0"/>
                  <w:marTop w:val="0"/>
                  <w:marBottom w:val="0"/>
                  <w:divBdr>
                    <w:top w:val="none" w:sz="0" w:space="0" w:color="auto"/>
                    <w:left w:val="none" w:sz="0" w:space="0" w:color="auto"/>
                    <w:bottom w:val="none" w:sz="0" w:space="0" w:color="auto"/>
                    <w:right w:val="none" w:sz="0" w:space="0" w:color="auto"/>
                  </w:divBdr>
                  <w:divsChild>
                    <w:div w:id="13634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16387">
      <w:bodyDiv w:val="1"/>
      <w:marLeft w:val="0"/>
      <w:marRight w:val="0"/>
      <w:marTop w:val="0"/>
      <w:marBottom w:val="0"/>
      <w:divBdr>
        <w:top w:val="none" w:sz="0" w:space="0" w:color="auto"/>
        <w:left w:val="none" w:sz="0" w:space="0" w:color="auto"/>
        <w:bottom w:val="none" w:sz="0" w:space="0" w:color="auto"/>
        <w:right w:val="none" w:sz="0" w:space="0" w:color="auto"/>
      </w:divBdr>
      <w:divsChild>
        <w:div w:id="938946756">
          <w:marLeft w:val="0"/>
          <w:marRight w:val="0"/>
          <w:marTop w:val="0"/>
          <w:marBottom w:val="0"/>
          <w:divBdr>
            <w:top w:val="none" w:sz="0" w:space="0" w:color="auto"/>
            <w:left w:val="none" w:sz="0" w:space="0" w:color="auto"/>
            <w:bottom w:val="none" w:sz="0" w:space="0" w:color="auto"/>
            <w:right w:val="none" w:sz="0" w:space="0" w:color="auto"/>
          </w:divBdr>
        </w:div>
        <w:div w:id="1310742325">
          <w:marLeft w:val="0"/>
          <w:marRight w:val="0"/>
          <w:marTop w:val="0"/>
          <w:marBottom w:val="0"/>
          <w:divBdr>
            <w:top w:val="none" w:sz="0" w:space="0" w:color="auto"/>
            <w:left w:val="none" w:sz="0" w:space="0" w:color="auto"/>
            <w:bottom w:val="none" w:sz="0" w:space="0" w:color="auto"/>
            <w:right w:val="none" w:sz="0" w:space="0" w:color="auto"/>
          </w:divBdr>
        </w:div>
        <w:div w:id="1938243871">
          <w:marLeft w:val="0"/>
          <w:marRight w:val="0"/>
          <w:marTop w:val="0"/>
          <w:marBottom w:val="0"/>
          <w:divBdr>
            <w:top w:val="none" w:sz="0" w:space="0" w:color="auto"/>
            <w:left w:val="none" w:sz="0" w:space="0" w:color="auto"/>
            <w:bottom w:val="none" w:sz="0" w:space="0" w:color="auto"/>
            <w:right w:val="none" w:sz="0" w:space="0" w:color="auto"/>
          </w:divBdr>
        </w:div>
      </w:divsChild>
    </w:div>
    <w:div w:id="621501916">
      <w:bodyDiv w:val="1"/>
      <w:marLeft w:val="0"/>
      <w:marRight w:val="0"/>
      <w:marTop w:val="0"/>
      <w:marBottom w:val="0"/>
      <w:divBdr>
        <w:top w:val="none" w:sz="0" w:space="0" w:color="auto"/>
        <w:left w:val="none" w:sz="0" w:space="0" w:color="auto"/>
        <w:bottom w:val="none" w:sz="0" w:space="0" w:color="auto"/>
        <w:right w:val="none" w:sz="0" w:space="0" w:color="auto"/>
      </w:divBdr>
    </w:div>
    <w:div w:id="692924393">
      <w:bodyDiv w:val="1"/>
      <w:marLeft w:val="0"/>
      <w:marRight w:val="0"/>
      <w:marTop w:val="0"/>
      <w:marBottom w:val="0"/>
      <w:divBdr>
        <w:top w:val="none" w:sz="0" w:space="0" w:color="auto"/>
        <w:left w:val="none" w:sz="0" w:space="0" w:color="auto"/>
        <w:bottom w:val="none" w:sz="0" w:space="0" w:color="auto"/>
        <w:right w:val="none" w:sz="0" w:space="0" w:color="auto"/>
      </w:divBdr>
    </w:div>
    <w:div w:id="693923426">
      <w:bodyDiv w:val="1"/>
      <w:marLeft w:val="0"/>
      <w:marRight w:val="0"/>
      <w:marTop w:val="0"/>
      <w:marBottom w:val="0"/>
      <w:divBdr>
        <w:top w:val="none" w:sz="0" w:space="0" w:color="auto"/>
        <w:left w:val="none" w:sz="0" w:space="0" w:color="auto"/>
        <w:bottom w:val="none" w:sz="0" w:space="0" w:color="auto"/>
        <w:right w:val="none" w:sz="0" w:space="0" w:color="auto"/>
      </w:divBdr>
    </w:div>
    <w:div w:id="700128876">
      <w:bodyDiv w:val="1"/>
      <w:marLeft w:val="0"/>
      <w:marRight w:val="0"/>
      <w:marTop w:val="0"/>
      <w:marBottom w:val="0"/>
      <w:divBdr>
        <w:top w:val="none" w:sz="0" w:space="0" w:color="auto"/>
        <w:left w:val="none" w:sz="0" w:space="0" w:color="auto"/>
        <w:bottom w:val="none" w:sz="0" w:space="0" w:color="auto"/>
        <w:right w:val="none" w:sz="0" w:space="0" w:color="auto"/>
      </w:divBdr>
      <w:divsChild>
        <w:div w:id="479075419">
          <w:marLeft w:val="0"/>
          <w:marRight w:val="0"/>
          <w:marTop w:val="15"/>
          <w:marBottom w:val="0"/>
          <w:divBdr>
            <w:top w:val="single" w:sz="48" w:space="0" w:color="auto"/>
            <w:left w:val="single" w:sz="48" w:space="0" w:color="auto"/>
            <w:bottom w:val="single" w:sz="48" w:space="0" w:color="auto"/>
            <w:right w:val="single" w:sz="48" w:space="0" w:color="auto"/>
          </w:divBdr>
          <w:divsChild>
            <w:div w:id="1961839919">
              <w:marLeft w:val="0"/>
              <w:marRight w:val="0"/>
              <w:marTop w:val="0"/>
              <w:marBottom w:val="0"/>
              <w:divBdr>
                <w:top w:val="none" w:sz="0" w:space="0" w:color="auto"/>
                <w:left w:val="none" w:sz="0" w:space="0" w:color="auto"/>
                <w:bottom w:val="none" w:sz="0" w:space="0" w:color="auto"/>
                <w:right w:val="none" w:sz="0" w:space="0" w:color="auto"/>
              </w:divBdr>
              <w:divsChild>
                <w:div w:id="816845500">
                  <w:marLeft w:val="0"/>
                  <w:marRight w:val="0"/>
                  <w:marTop w:val="0"/>
                  <w:marBottom w:val="0"/>
                  <w:divBdr>
                    <w:top w:val="none" w:sz="0" w:space="0" w:color="auto"/>
                    <w:left w:val="none" w:sz="0" w:space="0" w:color="auto"/>
                    <w:bottom w:val="none" w:sz="0" w:space="0" w:color="auto"/>
                    <w:right w:val="none" w:sz="0" w:space="0" w:color="auto"/>
                  </w:divBdr>
                </w:div>
                <w:div w:id="1367372816">
                  <w:marLeft w:val="0"/>
                  <w:marRight w:val="0"/>
                  <w:marTop w:val="0"/>
                  <w:marBottom w:val="0"/>
                  <w:divBdr>
                    <w:top w:val="none" w:sz="0" w:space="0" w:color="auto"/>
                    <w:left w:val="none" w:sz="0" w:space="0" w:color="auto"/>
                    <w:bottom w:val="none" w:sz="0" w:space="0" w:color="auto"/>
                    <w:right w:val="none" w:sz="0" w:space="0" w:color="auto"/>
                  </w:divBdr>
                </w:div>
                <w:div w:id="719208984">
                  <w:marLeft w:val="0"/>
                  <w:marRight w:val="0"/>
                  <w:marTop w:val="0"/>
                  <w:marBottom w:val="0"/>
                  <w:divBdr>
                    <w:top w:val="none" w:sz="0" w:space="0" w:color="auto"/>
                    <w:left w:val="none" w:sz="0" w:space="0" w:color="auto"/>
                    <w:bottom w:val="none" w:sz="0" w:space="0" w:color="auto"/>
                    <w:right w:val="none" w:sz="0" w:space="0" w:color="auto"/>
                  </w:divBdr>
                </w:div>
                <w:div w:id="559099473">
                  <w:marLeft w:val="0"/>
                  <w:marRight w:val="0"/>
                  <w:marTop w:val="0"/>
                  <w:marBottom w:val="0"/>
                  <w:divBdr>
                    <w:top w:val="none" w:sz="0" w:space="0" w:color="auto"/>
                    <w:left w:val="none" w:sz="0" w:space="0" w:color="auto"/>
                    <w:bottom w:val="none" w:sz="0" w:space="0" w:color="auto"/>
                    <w:right w:val="none" w:sz="0" w:space="0" w:color="auto"/>
                  </w:divBdr>
                </w:div>
                <w:div w:id="1982536355">
                  <w:marLeft w:val="0"/>
                  <w:marRight w:val="0"/>
                  <w:marTop w:val="0"/>
                  <w:marBottom w:val="0"/>
                  <w:divBdr>
                    <w:top w:val="none" w:sz="0" w:space="0" w:color="auto"/>
                    <w:left w:val="none" w:sz="0" w:space="0" w:color="auto"/>
                    <w:bottom w:val="none" w:sz="0" w:space="0" w:color="auto"/>
                    <w:right w:val="none" w:sz="0" w:space="0" w:color="auto"/>
                  </w:divBdr>
                </w:div>
                <w:div w:id="2034452213">
                  <w:marLeft w:val="0"/>
                  <w:marRight w:val="0"/>
                  <w:marTop w:val="0"/>
                  <w:marBottom w:val="0"/>
                  <w:divBdr>
                    <w:top w:val="none" w:sz="0" w:space="0" w:color="auto"/>
                    <w:left w:val="none" w:sz="0" w:space="0" w:color="auto"/>
                    <w:bottom w:val="none" w:sz="0" w:space="0" w:color="auto"/>
                    <w:right w:val="none" w:sz="0" w:space="0" w:color="auto"/>
                  </w:divBdr>
                </w:div>
                <w:div w:id="874201187">
                  <w:marLeft w:val="0"/>
                  <w:marRight w:val="0"/>
                  <w:marTop w:val="0"/>
                  <w:marBottom w:val="0"/>
                  <w:divBdr>
                    <w:top w:val="none" w:sz="0" w:space="0" w:color="auto"/>
                    <w:left w:val="none" w:sz="0" w:space="0" w:color="auto"/>
                    <w:bottom w:val="none" w:sz="0" w:space="0" w:color="auto"/>
                    <w:right w:val="none" w:sz="0" w:space="0" w:color="auto"/>
                  </w:divBdr>
                </w:div>
                <w:div w:id="837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80041">
      <w:bodyDiv w:val="1"/>
      <w:marLeft w:val="0"/>
      <w:marRight w:val="0"/>
      <w:marTop w:val="0"/>
      <w:marBottom w:val="0"/>
      <w:divBdr>
        <w:top w:val="none" w:sz="0" w:space="0" w:color="auto"/>
        <w:left w:val="none" w:sz="0" w:space="0" w:color="auto"/>
        <w:bottom w:val="none" w:sz="0" w:space="0" w:color="auto"/>
        <w:right w:val="none" w:sz="0" w:space="0" w:color="auto"/>
      </w:divBdr>
      <w:divsChild>
        <w:div w:id="436753148">
          <w:marLeft w:val="0"/>
          <w:marRight w:val="0"/>
          <w:marTop w:val="0"/>
          <w:marBottom w:val="0"/>
          <w:divBdr>
            <w:top w:val="none" w:sz="0" w:space="0" w:color="auto"/>
            <w:left w:val="none" w:sz="0" w:space="0" w:color="auto"/>
            <w:bottom w:val="none" w:sz="0" w:space="0" w:color="auto"/>
            <w:right w:val="none" w:sz="0" w:space="0" w:color="auto"/>
          </w:divBdr>
          <w:divsChild>
            <w:div w:id="467088568">
              <w:marLeft w:val="0"/>
              <w:marRight w:val="0"/>
              <w:marTop w:val="0"/>
              <w:marBottom w:val="0"/>
              <w:divBdr>
                <w:top w:val="none" w:sz="0" w:space="0" w:color="auto"/>
                <w:left w:val="none" w:sz="0" w:space="0" w:color="auto"/>
                <w:bottom w:val="none" w:sz="0" w:space="0" w:color="auto"/>
                <w:right w:val="none" w:sz="0" w:space="0" w:color="auto"/>
              </w:divBdr>
              <w:divsChild>
                <w:div w:id="1822883844">
                  <w:marLeft w:val="0"/>
                  <w:marRight w:val="0"/>
                  <w:marTop w:val="0"/>
                  <w:marBottom w:val="0"/>
                  <w:divBdr>
                    <w:top w:val="none" w:sz="0" w:space="0" w:color="auto"/>
                    <w:left w:val="none" w:sz="0" w:space="0" w:color="auto"/>
                    <w:bottom w:val="none" w:sz="0" w:space="0" w:color="auto"/>
                    <w:right w:val="none" w:sz="0" w:space="0" w:color="auto"/>
                  </w:divBdr>
                  <w:divsChild>
                    <w:div w:id="8909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569717">
      <w:bodyDiv w:val="1"/>
      <w:marLeft w:val="0"/>
      <w:marRight w:val="0"/>
      <w:marTop w:val="0"/>
      <w:marBottom w:val="0"/>
      <w:divBdr>
        <w:top w:val="none" w:sz="0" w:space="0" w:color="auto"/>
        <w:left w:val="none" w:sz="0" w:space="0" w:color="auto"/>
        <w:bottom w:val="none" w:sz="0" w:space="0" w:color="auto"/>
        <w:right w:val="none" w:sz="0" w:space="0" w:color="auto"/>
      </w:divBdr>
      <w:divsChild>
        <w:div w:id="57174113">
          <w:marLeft w:val="0"/>
          <w:marRight w:val="0"/>
          <w:marTop w:val="0"/>
          <w:marBottom w:val="0"/>
          <w:divBdr>
            <w:top w:val="none" w:sz="0" w:space="0" w:color="auto"/>
            <w:left w:val="none" w:sz="0" w:space="0" w:color="auto"/>
            <w:bottom w:val="none" w:sz="0" w:space="0" w:color="auto"/>
            <w:right w:val="none" w:sz="0" w:space="0" w:color="auto"/>
          </w:divBdr>
        </w:div>
        <w:div w:id="915676008">
          <w:marLeft w:val="0"/>
          <w:marRight w:val="0"/>
          <w:marTop w:val="0"/>
          <w:marBottom w:val="0"/>
          <w:divBdr>
            <w:top w:val="none" w:sz="0" w:space="0" w:color="auto"/>
            <w:left w:val="none" w:sz="0" w:space="0" w:color="auto"/>
            <w:bottom w:val="none" w:sz="0" w:space="0" w:color="auto"/>
            <w:right w:val="none" w:sz="0" w:space="0" w:color="auto"/>
          </w:divBdr>
        </w:div>
        <w:div w:id="922182244">
          <w:marLeft w:val="0"/>
          <w:marRight w:val="0"/>
          <w:marTop w:val="0"/>
          <w:marBottom w:val="0"/>
          <w:divBdr>
            <w:top w:val="none" w:sz="0" w:space="0" w:color="auto"/>
            <w:left w:val="none" w:sz="0" w:space="0" w:color="auto"/>
            <w:bottom w:val="none" w:sz="0" w:space="0" w:color="auto"/>
            <w:right w:val="none" w:sz="0" w:space="0" w:color="auto"/>
          </w:divBdr>
        </w:div>
        <w:div w:id="1036471461">
          <w:marLeft w:val="0"/>
          <w:marRight w:val="0"/>
          <w:marTop w:val="0"/>
          <w:marBottom w:val="0"/>
          <w:divBdr>
            <w:top w:val="none" w:sz="0" w:space="0" w:color="auto"/>
            <w:left w:val="none" w:sz="0" w:space="0" w:color="auto"/>
            <w:bottom w:val="none" w:sz="0" w:space="0" w:color="auto"/>
            <w:right w:val="none" w:sz="0" w:space="0" w:color="auto"/>
          </w:divBdr>
        </w:div>
        <w:div w:id="1058942477">
          <w:marLeft w:val="0"/>
          <w:marRight w:val="0"/>
          <w:marTop w:val="0"/>
          <w:marBottom w:val="0"/>
          <w:divBdr>
            <w:top w:val="none" w:sz="0" w:space="0" w:color="auto"/>
            <w:left w:val="none" w:sz="0" w:space="0" w:color="auto"/>
            <w:bottom w:val="none" w:sz="0" w:space="0" w:color="auto"/>
            <w:right w:val="none" w:sz="0" w:space="0" w:color="auto"/>
          </w:divBdr>
        </w:div>
        <w:div w:id="1074351375">
          <w:marLeft w:val="0"/>
          <w:marRight w:val="0"/>
          <w:marTop w:val="0"/>
          <w:marBottom w:val="0"/>
          <w:divBdr>
            <w:top w:val="none" w:sz="0" w:space="0" w:color="auto"/>
            <w:left w:val="none" w:sz="0" w:space="0" w:color="auto"/>
            <w:bottom w:val="none" w:sz="0" w:space="0" w:color="auto"/>
            <w:right w:val="none" w:sz="0" w:space="0" w:color="auto"/>
          </w:divBdr>
        </w:div>
        <w:div w:id="1395002971">
          <w:marLeft w:val="0"/>
          <w:marRight w:val="0"/>
          <w:marTop w:val="0"/>
          <w:marBottom w:val="0"/>
          <w:divBdr>
            <w:top w:val="none" w:sz="0" w:space="0" w:color="auto"/>
            <w:left w:val="none" w:sz="0" w:space="0" w:color="auto"/>
            <w:bottom w:val="none" w:sz="0" w:space="0" w:color="auto"/>
            <w:right w:val="none" w:sz="0" w:space="0" w:color="auto"/>
          </w:divBdr>
        </w:div>
        <w:div w:id="1418479722">
          <w:marLeft w:val="0"/>
          <w:marRight w:val="0"/>
          <w:marTop w:val="0"/>
          <w:marBottom w:val="0"/>
          <w:divBdr>
            <w:top w:val="none" w:sz="0" w:space="0" w:color="auto"/>
            <w:left w:val="none" w:sz="0" w:space="0" w:color="auto"/>
            <w:bottom w:val="none" w:sz="0" w:space="0" w:color="auto"/>
            <w:right w:val="none" w:sz="0" w:space="0" w:color="auto"/>
          </w:divBdr>
        </w:div>
        <w:div w:id="1483350971">
          <w:marLeft w:val="0"/>
          <w:marRight w:val="0"/>
          <w:marTop w:val="0"/>
          <w:marBottom w:val="0"/>
          <w:divBdr>
            <w:top w:val="none" w:sz="0" w:space="0" w:color="auto"/>
            <w:left w:val="none" w:sz="0" w:space="0" w:color="auto"/>
            <w:bottom w:val="none" w:sz="0" w:space="0" w:color="auto"/>
            <w:right w:val="none" w:sz="0" w:space="0" w:color="auto"/>
          </w:divBdr>
        </w:div>
        <w:div w:id="1634556924">
          <w:marLeft w:val="0"/>
          <w:marRight w:val="0"/>
          <w:marTop w:val="0"/>
          <w:marBottom w:val="0"/>
          <w:divBdr>
            <w:top w:val="none" w:sz="0" w:space="0" w:color="auto"/>
            <w:left w:val="none" w:sz="0" w:space="0" w:color="auto"/>
            <w:bottom w:val="none" w:sz="0" w:space="0" w:color="auto"/>
            <w:right w:val="none" w:sz="0" w:space="0" w:color="auto"/>
          </w:divBdr>
        </w:div>
        <w:div w:id="1851719746">
          <w:marLeft w:val="0"/>
          <w:marRight w:val="0"/>
          <w:marTop w:val="0"/>
          <w:marBottom w:val="0"/>
          <w:divBdr>
            <w:top w:val="none" w:sz="0" w:space="0" w:color="auto"/>
            <w:left w:val="none" w:sz="0" w:space="0" w:color="auto"/>
            <w:bottom w:val="none" w:sz="0" w:space="0" w:color="auto"/>
            <w:right w:val="none" w:sz="0" w:space="0" w:color="auto"/>
          </w:divBdr>
        </w:div>
        <w:div w:id="1853181735">
          <w:marLeft w:val="0"/>
          <w:marRight w:val="0"/>
          <w:marTop w:val="0"/>
          <w:marBottom w:val="0"/>
          <w:divBdr>
            <w:top w:val="none" w:sz="0" w:space="0" w:color="auto"/>
            <w:left w:val="none" w:sz="0" w:space="0" w:color="auto"/>
            <w:bottom w:val="none" w:sz="0" w:space="0" w:color="auto"/>
            <w:right w:val="none" w:sz="0" w:space="0" w:color="auto"/>
          </w:divBdr>
        </w:div>
        <w:div w:id="1944457006">
          <w:marLeft w:val="0"/>
          <w:marRight w:val="0"/>
          <w:marTop w:val="0"/>
          <w:marBottom w:val="0"/>
          <w:divBdr>
            <w:top w:val="none" w:sz="0" w:space="0" w:color="auto"/>
            <w:left w:val="none" w:sz="0" w:space="0" w:color="auto"/>
            <w:bottom w:val="none" w:sz="0" w:space="0" w:color="auto"/>
            <w:right w:val="none" w:sz="0" w:space="0" w:color="auto"/>
          </w:divBdr>
        </w:div>
        <w:div w:id="2110539335">
          <w:marLeft w:val="0"/>
          <w:marRight w:val="0"/>
          <w:marTop w:val="0"/>
          <w:marBottom w:val="0"/>
          <w:divBdr>
            <w:top w:val="none" w:sz="0" w:space="0" w:color="auto"/>
            <w:left w:val="none" w:sz="0" w:space="0" w:color="auto"/>
            <w:bottom w:val="none" w:sz="0" w:space="0" w:color="auto"/>
            <w:right w:val="none" w:sz="0" w:space="0" w:color="auto"/>
          </w:divBdr>
        </w:div>
      </w:divsChild>
    </w:div>
    <w:div w:id="824318994">
      <w:bodyDiv w:val="1"/>
      <w:marLeft w:val="0"/>
      <w:marRight w:val="0"/>
      <w:marTop w:val="0"/>
      <w:marBottom w:val="0"/>
      <w:divBdr>
        <w:top w:val="none" w:sz="0" w:space="0" w:color="auto"/>
        <w:left w:val="none" w:sz="0" w:space="0" w:color="auto"/>
        <w:bottom w:val="none" w:sz="0" w:space="0" w:color="auto"/>
        <w:right w:val="none" w:sz="0" w:space="0" w:color="auto"/>
      </w:divBdr>
    </w:div>
    <w:div w:id="837035210">
      <w:bodyDiv w:val="1"/>
      <w:marLeft w:val="0"/>
      <w:marRight w:val="0"/>
      <w:marTop w:val="0"/>
      <w:marBottom w:val="0"/>
      <w:divBdr>
        <w:top w:val="none" w:sz="0" w:space="0" w:color="auto"/>
        <w:left w:val="none" w:sz="0" w:space="0" w:color="auto"/>
        <w:bottom w:val="none" w:sz="0" w:space="0" w:color="auto"/>
        <w:right w:val="none" w:sz="0" w:space="0" w:color="auto"/>
      </w:divBdr>
      <w:divsChild>
        <w:div w:id="58554353">
          <w:marLeft w:val="0"/>
          <w:marRight w:val="0"/>
          <w:marTop w:val="0"/>
          <w:marBottom w:val="0"/>
          <w:divBdr>
            <w:top w:val="none" w:sz="0" w:space="0" w:color="auto"/>
            <w:left w:val="none" w:sz="0" w:space="0" w:color="auto"/>
            <w:bottom w:val="none" w:sz="0" w:space="0" w:color="auto"/>
            <w:right w:val="none" w:sz="0" w:space="0" w:color="auto"/>
          </w:divBdr>
        </w:div>
        <w:div w:id="179592607">
          <w:marLeft w:val="0"/>
          <w:marRight w:val="0"/>
          <w:marTop w:val="0"/>
          <w:marBottom w:val="0"/>
          <w:divBdr>
            <w:top w:val="none" w:sz="0" w:space="0" w:color="auto"/>
            <w:left w:val="none" w:sz="0" w:space="0" w:color="auto"/>
            <w:bottom w:val="none" w:sz="0" w:space="0" w:color="auto"/>
            <w:right w:val="none" w:sz="0" w:space="0" w:color="auto"/>
          </w:divBdr>
        </w:div>
        <w:div w:id="238952006">
          <w:marLeft w:val="0"/>
          <w:marRight w:val="0"/>
          <w:marTop w:val="0"/>
          <w:marBottom w:val="0"/>
          <w:divBdr>
            <w:top w:val="none" w:sz="0" w:space="0" w:color="auto"/>
            <w:left w:val="none" w:sz="0" w:space="0" w:color="auto"/>
            <w:bottom w:val="none" w:sz="0" w:space="0" w:color="auto"/>
            <w:right w:val="none" w:sz="0" w:space="0" w:color="auto"/>
          </w:divBdr>
        </w:div>
        <w:div w:id="245960693">
          <w:marLeft w:val="0"/>
          <w:marRight w:val="0"/>
          <w:marTop w:val="0"/>
          <w:marBottom w:val="0"/>
          <w:divBdr>
            <w:top w:val="none" w:sz="0" w:space="0" w:color="auto"/>
            <w:left w:val="none" w:sz="0" w:space="0" w:color="auto"/>
            <w:bottom w:val="none" w:sz="0" w:space="0" w:color="auto"/>
            <w:right w:val="none" w:sz="0" w:space="0" w:color="auto"/>
          </w:divBdr>
        </w:div>
        <w:div w:id="353849239">
          <w:marLeft w:val="0"/>
          <w:marRight w:val="0"/>
          <w:marTop w:val="0"/>
          <w:marBottom w:val="0"/>
          <w:divBdr>
            <w:top w:val="none" w:sz="0" w:space="0" w:color="auto"/>
            <w:left w:val="none" w:sz="0" w:space="0" w:color="auto"/>
            <w:bottom w:val="none" w:sz="0" w:space="0" w:color="auto"/>
            <w:right w:val="none" w:sz="0" w:space="0" w:color="auto"/>
          </w:divBdr>
        </w:div>
        <w:div w:id="874536626">
          <w:marLeft w:val="0"/>
          <w:marRight w:val="0"/>
          <w:marTop w:val="0"/>
          <w:marBottom w:val="0"/>
          <w:divBdr>
            <w:top w:val="none" w:sz="0" w:space="0" w:color="auto"/>
            <w:left w:val="none" w:sz="0" w:space="0" w:color="auto"/>
            <w:bottom w:val="none" w:sz="0" w:space="0" w:color="auto"/>
            <w:right w:val="none" w:sz="0" w:space="0" w:color="auto"/>
          </w:divBdr>
        </w:div>
        <w:div w:id="884566137">
          <w:marLeft w:val="0"/>
          <w:marRight w:val="0"/>
          <w:marTop w:val="0"/>
          <w:marBottom w:val="0"/>
          <w:divBdr>
            <w:top w:val="none" w:sz="0" w:space="0" w:color="auto"/>
            <w:left w:val="none" w:sz="0" w:space="0" w:color="auto"/>
            <w:bottom w:val="none" w:sz="0" w:space="0" w:color="auto"/>
            <w:right w:val="none" w:sz="0" w:space="0" w:color="auto"/>
          </w:divBdr>
        </w:div>
        <w:div w:id="968978258">
          <w:marLeft w:val="0"/>
          <w:marRight w:val="0"/>
          <w:marTop w:val="0"/>
          <w:marBottom w:val="0"/>
          <w:divBdr>
            <w:top w:val="none" w:sz="0" w:space="0" w:color="auto"/>
            <w:left w:val="none" w:sz="0" w:space="0" w:color="auto"/>
            <w:bottom w:val="none" w:sz="0" w:space="0" w:color="auto"/>
            <w:right w:val="none" w:sz="0" w:space="0" w:color="auto"/>
          </w:divBdr>
        </w:div>
        <w:div w:id="1000041970">
          <w:marLeft w:val="0"/>
          <w:marRight w:val="0"/>
          <w:marTop w:val="0"/>
          <w:marBottom w:val="0"/>
          <w:divBdr>
            <w:top w:val="none" w:sz="0" w:space="0" w:color="auto"/>
            <w:left w:val="none" w:sz="0" w:space="0" w:color="auto"/>
            <w:bottom w:val="none" w:sz="0" w:space="0" w:color="auto"/>
            <w:right w:val="none" w:sz="0" w:space="0" w:color="auto"/>
          </w:divBdr>
        </w:div>
        <w:div w:id="1094203015">
          <w:marLeft w:val="0"/>
          <w:marRight w:val="0"/>
          <w:marTop w:val="0"/>
          <w:marBottom w:val="0"/>
          <w:divBdr>
            <w:top w:val="none" w:sz="0" w:space="0" w:color="auto"/>
            <w:left w:val="none" w:sz="0" w:space="0" w:color="auto"/>
            <w:bottom w:val="none" w:sz="0" w:space="0" w:color="auto"/>
            <w:right w:val="none" w:sz="0" w:space="0" w:color="auto"/>
          </w:divBdr>
        </w:div>
        <w:div w:id="1660108444">
          <w:marLeft w:val="0"/>
          <w:marRight w:val="0"/>
          <w:marTop w:val="0"/>
          <w:marBottom w:val="0"/>
          <w:divBdr>
            <w:top w:val="none" w:sz="0" w:space="0" w:color="auto"/>
            <w:left w:val="none" w:sz="0" w:space="0" w:color="auto"/>
            <w:bottom w:val="none" w:sz="0" w:space="0" w:color="auto"/>
            <w:right w:val="none" w:sz="0" w:space="0" w:color="auto"/>
          </w:divBdr>
        </w:div>
        <w:div w:id="1672680139">
          <w:marLeft w:val="0"/>
          <w:marRight w:val="0"/>
          <w:marTop w:val="0"/>
          <w:marBottom w:val="0"/>
          <w:divBdr>
            <w:top w:val="none" w:sz="0" w:space="0" w:color="auto"/>
            <w:left w:val="none" w:sz="0" w:space="0" w:color="auto"/>
            <w:bottom w:val="none" w:sz="0" w:space="0" w:color="auto"/>
            <w:right w:val="none" w:sz="0" w:space="0" w:color="auto"/>
          </w:divBdr>
        </w:div>
        <w:div w:id="1681347461">
          <w:marLeft w:val="0"/>
          <w:marRight w:val="0"/>
          <w:marTop w:val="0"/>
          <w:marBottom w:val="0"/>
          <w:divBdr>
            <w:top w:val="none" w:sz="0" w:space="0" w:color="auto"/>
            <w:left w:val="none" w:sz="0" w:space="0" w:color="auto"/>
            <w:bottom w:val="none" w:sz="0" w:space="0" w:color="auto"/>
            <w:right w:val="none" w:sz="0" w:space="0" w:color="auto"/>
          </w:divBdr>
        </w:div>
        <w:div w:id="1735350421">
          <w:marLeft w:val="0"/>
          <w:marRight w:val="0"/>
          <w:marTop w:val="0"/>
          <w:marBottom w:val="0"/>
          <w:divBdr>
            <w:top w:val="none" w:sz="0" w:space="0" w:color="auto"/>
            <w:left w:val="none" w:sz="0" w:space="0" w:color="auto"/>
            <w:bottom w:val="none" w:sz="0" w:space="0" w:color="auto"/>
            <w:right w:val="none" w:sz="0" w:space="0" w:color="auto"/>
          </w:divBdr>
        </w:div>
        <w:div w:id="1752041378">
          <w:marLeft w:val="0"/>
          <w:marRight w:val="0"/>
          <w:marTop w:val="0"/>
          <w:marBottom w:val="0"/>
          <w:divBdr>
            <w:top w:val="none" w:sz="0" w:space="0" w:color="auto"/>
            <w:left w:val="none" w:sz="0" w:space="0" w:color="auto"/>
            <w:bottom w:val="none" w:sz="0" w:space="0" w:color="auto"/>
            <w:right w:val="none" w:sz="0" w:space="0" w:color="auto"/>
          </w:divBdr>
        </w:div>
        <w:div w:id="1769545830">
          <w:marLeft w:val="0"/>
          <w:marRight w:val="0"/>
          <w:marTop w:val="0"/>
          <w:marBottom w:val="0"/>
          <w:divBdr>
            <w:top w:val="none" w:sz="0" w:space="0" w:color="auto"/>
            <w:left w:val="none" w:sz="0" w:space="0" w:color="auto"/>
            <w:bottom w:val="none" w:sz="0" w:space="0" w:color="auto"/>
            <w:right w:val="none" w:sz="0" w:space="0" w:color="auto"/>
          </w:divBdr>
        </w:div>
        <w:div w:id="1828013309">
          <w:marLeft w:val="0"/>
          <w:marRight w:val="0"/>
          <w:marTop w:val="0"/>
          <w:marBottom w:val="0"/>
          <w:divBdr>
            <w:top w:val="none" w:sz="0" w:space="0" w:color="auto"/>
            <w:left w:val="none" w:sz="0" w:space="0" w:color="auto"/>
            <w:bottom w:val="none" w:sz="0" w:space="0" w:color="auto"/>
            <w:right w:val="none" w:sz="0" w:space="0" w:color="auto"/>
          </w:divBdr>
        </w:div>
        <w:div w:id="1855268179">
          <w:marLeft w:val="0"/>
          <w:marRight w:val="0"/>
          <w:marTop w:val="0"/>
          <w:marBottom w:val="0"/>
          <w:divBdr>
            <w:top w:val="none" w:sz="0" w:space="0" w:color="auto"/>
            <w:left w:val="none" w:sz="0" w:space="0" w:color="auto"/>
            <w:bottom w:val="none" w:sz="0" w:space="0" w:color="auto"/>
            <w:right w:val="none" w:sz="0" w:space="0" w:color="auto"/>
          </w:divBdr>
        </w:div>
        <w:div w:id="1913156440">
          <w:marLeft w:val="0"/>
          <w:marRight w:val="0"/>
          <w:marTop w:val="0"/>
          <w:marBottom w:val="0"/>
          <w:divBdr>
            <w:top w:val="none" w:sz="0" w:space="0" w:color="auto"/>
            <w:left w:val="none" w:sz="0" w:space="0" w:color="auto"/>
            <w:bottom w:val="none" w:sz="0" w:space="0" w:color="auto"/>
            <w:right w:val="none" w:sz="0" w:space="0" w:color="auto"/>
          </w:divBdr>
        </w:div>
        <w:div w:id="2032024079">
          <w:marLeft w:val="0"/>
          <w:marRight w:val="0"/>
          <w:marTop w:val="0"/>
          <w:marBottom w:val="0"/>
          <w:divBdr>
            <w:top w:val="none" w:sz="0" w:space="0" w:color="auto"/>
            <w:left w:val="none" w:sz="0" w:space="0" w:color="auto"/>
            <w:bottom w:val="none" w:sz="0" w:space="0" w:color="auto"/>
            <w:right w:val="none" w:sz="0" w:space="0" w:color="auto"/>
          </w:divBdr>
        </w:div>
        <w:div w:id="2107537859">
          <w:marLeft w:val="0"/>
          <w:marRight w:val="0"/>
          <w:marTop w:val="0"/>
          <w:marBottom w:val="0"/>
          <w:divBdr>
            <w:top w:val="none" w:sz="0" w:space="0" w:color="auto"/>
            <w:left w:val="none" w:sz="0" w:space="0" w:color="auto"/>
            <w:bottom w:val="none" w:sz="0" w:space="0" w:color="auto"/>
            <w:right w:val="none" w:sz="0" w:space="0" w:color="auto"/>
          </w:divBdr>
        </w:div>
      </w:divsChild>
    </w:div>
    <w:div w:id="927419356">
      <w:bodyDiv w:val="1"/>
      <w:marLeft w:val="0"/>
      <w:marRight w:val="0"/>
      <w:marTop w:val="0"/>
      <w:marBottom w:val="0"/>
      <w:divBdr>
        <w:top w:val="none" w:sz="0" w:space="0" w:color="auto"/>
        <w:left w:val="none" w:sz="0" w:space="0" w:color="auto"/>
        <w:bottom w:val="none" w:sz="0" w:space="0" w:color="auto"/>
        <w:right w:val="none" w:sz="0" w:space="0" w:color="auto"/>
      </w:divBdr>
      <w:divsChild>
        <w:div w:id="700477701">
          <w:marLeft w:val="0"/>
          <w:marRight w:val="0"/>
          <w:marTop w:val="0"/>
          <w:marBottom w:val="0"/>
          <w:divBdr>
            <w:top w:val="none" w:sz="0" w:space="0" w:color="auto"/>
            <w:left w:val="none" w:sz="0" w:space="0" w:color="auto"/>
            <w:bottom w:val="none" w:sz="0" w:space="0" w:color="auto"/>
            <w:right w:val="none" w:sz="0" w:space="0" w:color="auto"/>
          </w:divBdr>
        </w:div>
        <w:div w:id="1758214550">
          <w:marLeft w:val="0"/>
          <w:marRight w:val="0"/>
          <w:marTop w:val="0"/>
          <w:marBottom w:val="0"/>
          <w:divBdr>
            <w:top w:val="none" w:sz="0" w:space="0" w:color="auto"/>
            <w:left w:val="none" w:sz="0" w:space="0" w:color="auto"/>
            <w:bottom w:val="none" w:sz="0" w:space="0" w:color="auto"/>
            <w:right w:val="none" w:sz="0" w:space="0" w:color="auto"/>
          </w:divBdr>
        </w:div>
      </w:divsChild>
    </w:div>
    <w:div w:id="955871730">
      <w:bodyDiv w:val="1"/>
      <w:marLeft w:val="0"/>
      <w:marRight w:val="0"/>
      <w:marTop w:val="0"/>
      <w:marBottom w:val="0"/>
      <w:divBdr>
        <w:top w:val="none" w:sz="0" w:space="0" w:color="auto"/>
        <w:left w:val="none" w:sz="0" w:space="0" w:color="auto"/>
        <w:bottom w:val="none" w:sz="0" w:space="0" w:color="auto"/>
        <w:right w:val="none" w:sz="0" w:space="0" w:color="auto"/>
      </w:divBdr>
    </w:div>
    <w:div w:id="1047533401">
      <w:bodyDiv w:val="1"/>
      <w:marLeft w:val="0"/>
      <w:marRight w:val="0"/>
      <w:marTop w:val="0"/>
      <w:marBottom w:val="0"/>
      <w:divBdr>
        <w:top w:val="none" w:sz="0" w:space="0" w:color="auto"/>
        <w:left w:val="none" w:sz="0" w:space="0" w:color="auto"/>
        <w:bottom w:val="none" w:sz="0" w:space="0" w:color="auto"/>
        <w:right w:val="none" w:sz="0" w:space="0" w:color="auto"/>
      </w:divBdr>
    </w:div>
    <w:div w:id="1082601632">
      <w:bodyDiv w:val="1"/>
      <w:marLeft w:val="0"/>
      <w:marRight w:val="0"/>
      <w:marTop w:val="0"/>
      <w:marBottom w:val="0"/>
      <w:divBdr>
        <w:top w:val="none" w:sz="0" w:space="0" w:color="auto"/>
        <w:left w:val="none" w:sz="0" w:space="0" w:color="auto"/>
        <w:bottom w:val="none" w:sz="0" w:space="0" w:color="auto"/>
        <w:right w:val="none" w:sz="0" w:space="0" w:color="auto"/>
      </w:divBdr>
    </w:div>
    <w:div w:id="1087069547">
      <w:bodyDiv w:val="1"/>
      <w:marLeft w:val="0"/>
      <w:marRight w:val="0"/>
      <w:marTop w:val="0"/>
      <w:marBottom w:val="0"/>
      <w:divBdr>
        <w:top w:val="none" w:sz="0" w:space="0" w:color="auto"/>
        <w:left w:val="none" w:sz="0" w:space="0" w:color="auto"/>
        <w:bottom w:val="none" w:sz="0" w:space="0" w:color="auto"/>
        <w:right w:val="none" w:sz="0" w:space="0" w:color="auto"/>
      </w:divBdr>
    </w:div>
    <w:div w:id="1092316500">
      <w:bodyDiv w:val="1"/>
      <w:marLeft w:val="0"/>
      <w:marRight w:val="0"/>
      <w:marTop w:val="0"/>
      <w:marBottom w:val="0"/>
      <w:divBdr>
        <w:top w:val="none" w:sz="0" w:space="0" w:color="auto"/>
        <w:left w:val="none" w:sz="0" w:space="0" w:color="auto"/>
        <w:bottom w:val="none" w:sz="0" w:space="0" w:color="auto"/>
        <w:right w:val="none" w:sz="0" w:space="0" w:color="auto"/>
      </w:divBdr>
    </w:div>
    <w:div w:id="1135877318">
      <w:bodyDiv w:val="1"/>
      <w:marLeft w:val="0"/>
      <w:marRight w:val="0"/>
      <w:marTop w:val="0"/>
      <w:marBottom w:val="0"/>
      <w:divBdr>
        <w:top w:val="none" w:sz="0" w:space="0" w:color="auto"/>
        <w:left w:val="none" w:sz="0" w:space="0" w:color="auto"/>
        <w:bottom w:val="none" w:sz="0" w:space="0" w:color="auto"/>
        <w:right w:val="none" w:sz="0" w:space="0" w:color="auto"/>
      </w:divBdr>
      <w:divsChild>
        <w:div w:id="2138910482">
          <w:marLeft w:val="0"/>
          <w:marRight w:val="0"/>
          <w:marTop w:val="15"/>
          <w:marBottom w:val="0"/>
          <w:divBdr>
            <w:top w:val="single" w:sz="48" w:space="0" w:color="auto"/>
            <w:left w:val="single" w:sz="48" w:space="0" w:color="auto"/>
            <w:bottom w:val="single" w:sz="48" w:space="0" w:color="auto"/>
            <w:right w:val="single" w:sz="48" w:space="0" w:color="auto"/>
          </w:divBdr>
          <w:divsChild>
            <w:div w:id="3676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10656">
      <w:bodyDiv w:val="1"/>
      <w:marLeft w:val="0"/>
      <w:marRight w:val="0"/>
      <w:marTop w:val="0"/>
      <w:marBottom w:val="0"/>
      <w:divBdr>
        <w:top w:val="none" w:sz="0" w:space="0" w:color="auto"/>
        <w:left w:val="none" w:sz="0" w:space="0" w:color="auto"/>
        <w:bottom w:val="none" w:sz="0" w:space="0" w:color="auto"/>
        <w:right w:val="none" w:sz="0" w:space="0" w:color="auto"/>
      </w:divBdr>
      <w:divsChild>
        <w:div w:id="949043925">
          <w:marLeft w:val="0"/>
          <w:marRight w:val="0"/>
          <w:marTop w:val="0"/>
          <w:marBottom w:val="0"/>
          <w:divBdr>
            <w:top w:val="none" w:sz="0" w:space="0" w:color="auto"/>
            <w:left w:val="none" w:sz="0" w:space="0" w:color="auto"/>
            <w:bottom w:val="none" w:sz="0" w:space="0" w:color="auto"/>
            <w:right w:val="none" w:sz="0" w:space="0" w:color="auto"/>
          </w:divBdr>
        </w:div>
        <w:div w:id="17581479">
          <w:marLeft w:val="0"/>
          <w:marRight w:val="0"/>
          <w:marTop w:val="0"/>
          <w:marBottom w:val="0"/>
          <w:divBdr>
            <w:top w:val="none" w:sz="0" w:space="0" w:color="auto"/>
            <w:left w:val="none" w:sz="0" w:space="0" w:color="auto"/>
            <w:bottom w:val="none" w:sz="0" w:space="0" w:color="auto"/>
            <w:right w:val="none" w:sz="0" w:space="0" w:color="auto"/>
          </w:divBdr>
        </w:div>
      </w:divsChild>
    </w:div>
    <w:div w:id="1167746684">
      <w:bodyDiv w:val="1"/>
      <w:marLeft w:val="0"/>
      <w:marRight w:val="0"/>
      <w:marTop w:val="0"/>
      <w:marBottom w:val="0"/>
      <w:divBdr>
        <w:top w:val="none" w:sz="0" w:space="0" w:color="auto"/>
        <w:left w:val="none" w:sz="0" w:space="0" w:color="auto"/>
        <w:bottom w:val="none" w:sz="0" w:space="0" w:color="auto"/>
        <w:right w:val="none" w:sz="0" w:space="0" w:color="auto"/>
      </w:divBdr>
    </w:div>
    <w:div w:id="1168986705">
      <w:bodyDiv w:val="1"/>
      <w:marLeft w:val="0"/>
      <w:marRight w:val="0"/>
      <w:marTop w:val="0"/>
      <w:marBottom w:val="0"/>
      <w:divBdr>
        <w:top w:val="none" w:sz="0" w:space="0" w:color="auto"/>
        <w:left w:val="none" w:sz="0" w:space="0" w:color="auto"/>
        <w:bottom w:val="none" w:sz="0" w:space="0" w:color="auto"/>
        <w:right w:val="none" w:sz="0" w:space="0" w:color="auto"/>
      </w:divBdr>
      <w:divsChild>
        <w:div w:id="568154196">
          <w:marLeft w:val="0"/>
          <w:marRight w:val="0"/>
          <w:marTop w:val="15"/>
          <w:marBottom w:val="0"/>
          <w:divBdr>
            <w:top w:val="single" w:sz="48" w:space="0" w:color="auto"/>
            <w:left w:val="single" w:sz="48" w:space="0" w:color="auto"/>
            <w:bottom w:val="single" w:sz="48" w:space="0" w:color="auto"/>
            <w:right w:val="single" w:sz="48" w:space="0" w:color="auto"/>
          </w:divBdr>
          <w:divsChild>
            <w:div w:id="13164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5214">
      <w:bodyDiv w:val="1"/>
      <w:marLeft w:val="0"/>
      <w:marRight w:val="0"/>
      <w:marTop w:val="0"/>
      <w:marBottom w:val="0"/>
      <w:divBdr>
        <w:top w:val="none" w:sz="0" w:space="0" w:color="auto"/>
        <w:left w:val="none" w:sz="0" w:space="0" w:color="auto"/>
        <w:bottom w:val="none" w:sz="0" w:space="0" w:color="auto"/>
        <w:right w:val="none" w:sz="0" w:space="0" w:color="auto"/>
      </w:divBdr>
    </w:div>
    <w:div w:id="1202211895">
      <w:bodyDiv w:val="1"/>
      <w:marLeft w:val="0"/>
      <w:marRight w:val="0"/>
      <w:marTop w:val="0"/>
      <w:marBottom w:val="0"/>
      <w:divBdr>
        <w:top w:val="none" w:sz="0" w:space="0" w:color="auto"/>
        <w:left w:val="none" w:sz="0" w:space="0" w:color="auto"/>
        <w:bottom w:val="none" w:sz="0" w:space="0" w:color="auto"/>
        <w:right w:val="none" w:sz="0" w:space="0" w:color="auto"/>
      </w:divBdr>
      <w:divsChild>
        <w:div w:id="479158559">
          <w:marLeft w:val="0"/>
          <w:marRight w:val="0"/>
          <w:marTop w:val="15"/>
          <w:marBottom w:val="0"/>
          <w:divBdr>
            <w:top w:val="single" w:sz="48" w:space="0" w:color="auto"/>
            <w:left w:val="single" w:sz="48" w:space="0" w:color="auto"/>
            <w:bottom w:val="single" w:sz="48" w:space="0" w:color="auto"/>
            <w:right w:val="single" w:sz="48" w:space="0" w:color="auto"/>
          </w:divBdr>
          <w:divsChild>
            <w:div w:id="16771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8844">
      <w:bodyDiv w:val="1"/>
      <w:marLeft w:val="0"/>
      <w:marRight w:val="0"/>
      <w:marTop w:val="0"/>
      <w:marBottom w:val="0"/>
      <w:divBdr>
        <w:top w:val="none" w:sz="0" w:space="0" w:color="auto"/>
        <w:left w:val="none" w:sz="0" w:space="0" w:color="auto"/>
        <w:bottom w:val="none" w:sz="0" w:space="0" w:color="auto"/>
        <w:right w:val="none" w:sz="0" w:space="0" w:color="auto"/>
      </w:divBdr>
      <w:divsChild>
        <w:div w:id="582880817">
          <w:marLeft w:val="0"/>
          <w:marRight w:val="0"/>
          <w:marTop w:val="0"/>
          <w:marBottom w:val="0"/>
          <w:divBdr>
            <w:top w:val="none" w:sz="0" w:space="0" w:color="auto"/>
            <w:left w:val="none" w:sz="0" w:space="0" w:color="auto"/>
            <w:bottom w:val="none" w:sz="0" w:space="0" w:color="auto"/>
            <w:right w:val="none" w:sz="0" w:space="0" w:color="auto"/>
          </w:divBdr>
        </w:div>
        <w:div w:id="704136911">
          <w:marLeft w:val="0"/>
          <w:marRight w:val="0"/>
          <w:marTop w:val="0"/>
          <w:marBottom w:val="0"/>
          <w:divBdr>
            <w:top w:val="none" w:sz="0" w:space="0" w:color="auto"/>
            <w:left w:val="none" w:sz="0" w:space="0" w:color="auto"/>
            <w:bottom w:val="none" w:sz="0" w:space="0" w:color="auto"/>
            <w:right w:val="none" w:sz="0" w:space="0" w:color="auto"/>
          </w:divBdr>
        </w:div>
        <w:div w:id="1200584089">
          <w:marLeft w:val="0"/>
          <w:marRight w:val="0"/>
          <w:marTop w:val="0"/>
          <w:marBottom w:val="0"/>
          <w:divBdr>
            <w:top w:val="none" w:sz="0" w:space="0" w:color="auto"/>
            <w:left w:val="none" w:sz="0" w:space="0" w:color="auto"/>
            <w:bottom w:val="none" w:sz="0" w:space="0" w:color="auto"/>
            <w:right w:val="none" w:sz="0" w:space="0" w:color="auto"/>
          </w:divBdr>
        </w:div>
        <w:div w:id="1444878851">
          <w:marLeft w:val="0"/>
          <w:marRight w:val="0"/>
          <w:marTop w:val="0"/>
          <w:marBottom w:val="0"/>
          <w:divBdr>
            <w:top w:val="none" w:sz="0" w:space="0" w:color="auto"/>
            <w:left w:val="none" w:sz="0" w:space="0" w:color="auto"/>
            <w:bottom w:val="none" w:sz="0" w:space="0" w:color="auto"/>
            <w:right w:val="none" w:sz="0" w:space="0" w:color="auto"/>
          </w:divBdr>
        </w:div>
        <w:div w:id="1486970368">
          <w:marLeft w:val="0"/>
          <w:marRight w:val="0"/>
          <w:marTop w:val="0"/>
          <w:marBottom w:val="0"/>
          <w:divBdr>
            <w:top w:val="none" w:sz="0" w:space="0" w:color="auto"/>
            <w:left w:val="none" w:sz="0" w:space="0" w:color="auto"/>
            <w:bottom w:val="none" w:sz="0" w:space="0" w:color="auto"/>
            <w:right w:val="none" w:sz="0" w:space="0" w:color="auto"/>
          </w:divBdr>
        </w:div>
        <w:div w:id="1506745348">
          <w:marLeft w:val="0"/>
          <w:marRight w:val="0"/>
          <w:marTop w:val="0"/>
          <w:marBottom w:val="0"/>
          <w:divBdr>
            <w:top w:val="none" w:sz="0" w:space="0" w:color="auto"/>
            <w:left w:val="none" w:sz="0" w:space="0" w:color="auto"/>
            <w:bottom w:val="none" w:sz="0" w:space="0" w:color="auto"/>
            <w:right w:val="none" w:sz="0" w:space="0" w:color="auto"/>
          </w:divBdr>
        </w:div>
        <w:div w:id="1649476551">
          <w:marLeft w:val="0"/>
          <w:marRight w:val="0"/>
          <w:marTop w:val="0"/>
          <w:marBottom w:val="0"/>
          <w:divBdr>
            <w:top w:val="none" w:sz="0" w:space="0" w:color="auto"/>
            <w:left w:val="none" w:sz="0" w:space="0" w:color="auto"/>
            <w:bottom w:val="none" w:sz="0" w:space="0" w:color="auto"/>
            <w:right w:val="none" w:sz="0" w:space="0" w:color="auto"/>
          </w:divBdr>
        </w:div>
        <w:div w:id="1771701557">
          <w:marLeft w:val="0"/>
          <w:marRight w:val="0"/>
          <w:marTop w:val="0"/>
          <w:marBottom w:val="0"/>
          <w:divBdr>
            <w:top w:val="none" w:sz="0" w:space="0" w:color="auto"/>
            <w:left w:val="none" w:sz="0" w:space="0" w:color="auto"/>
            <w:bottom w:val="none" w:sz="0" w:space="0" w:color="auto"/>
            <w:right w:val="none" w:sz="0" w:space="0" w:color="auto"/>
          </w:divBdr>
        </w:div>
        <w:div w:id="1810049366">
          <w:marLeft w:val="0"/>
          <w:marRight w:val="0"/>
          <w:marTop w:val="0"/>
          <w:marBottom w:val="0"/>
          <w:divBdr>
            <w:top w:val="none" w:sz="0" w:space="0" w:color="auto"/>
            <w:left w:val="none" w:sz="0" w:space="0" w:color="auto"/>
            <w:bottom w:val="none" w:sz="0" w:space="0" w:color="auto"/>
            <w:right w:val="none" w:sz="0" w:space="0" w:color="auto"/>
          </w:divBdr>
        </w:div>
        <w:div w:id="1897163229">
          <w:marLeft w:val="0"/>
          <w:marRight w:val="0"/>
          <w:marTop w:val="0"/>
          <w:marBottom w:val="0"/>
          <w:divBdr>
            <w:top w:val="none" w:sz="0" w:space="0" w:color="auto"/>
            <w:left w:val="none" w:sz="0" w:space="0" w:color="auto"/>
            <w:bottom w:val="none" w:sz="0" w:space="0" w:color="auto"/>
            <w:right w:val="none" w:sz="0" w:space="0" w:color="auto"/>
          </w:divBdr>
        </w:div>
        <w:div w:id="2116704955">
          <w:marLeft w:val="0"/>
          <w:marRight w:val="0"/>
          <w:marTop w:val="0"/>
          <w:marBottom w:val="0"/>
          <w:divBdr>
            <w:top w:val="none" w:sz="0" w:space="0" w:color="auto"/>
            <w:left w:val="none" w:sz="0" w:space="0" w:color="auto"/>
            <w:bottom w:val="none" w:sz="0" w:space="0" w:color="auto"/>
            <w:right w:val="none" w:sz="0" w:space="0" w:color="auto"/>
          </w:divBdr>
        </w:div>
      </w:divsChild>
    </w:div>
    <w:div w:id="1290547092">
      <w:bodyDiv w:val="1"/>
      <w:marLeft w:val="0"/>
      <w:marRight w:val="0"/>
      <w:marTop w:val="0"/>
      <w:marBottom w:val="0"/>
      <w:divBdr>
        <w:top w:val="none" w:sz="0" w:space="0" w:color="auto"/>
        <w:left w:val="none" w:sz="0" w:space="0" w:color="auto"/>
        <w:bottom w:val="none" w:sz="0" w:space="0" w:color="auto"/>
        <w:right w:val="none" w:sz="0" w:space="0" w:color="auto"/>
      </w:divBdr>
    </w:div>
    <w:div w:id="1374118663">
      <w:bodyDiv w:val="1"/>
      <w:marLeft w:val="0"/>
      <w:marRight w:val="0"/>
      <w:marTop w:val="0"/>
      <w:marBottom w:val="0"/>
      <w:divBdr>
        <w:top w:val="none" w:sz="0" w:space="0" w:color="auto"/>
        <w:left w:val="none" w:sz="0" w:space="0" w:color="auto"/>
        <w:bottom w:val="none" w:sz="0" w:space="0" w:color="auto"/>
        <w:right w:val="none" w:sz="0" w:space="0" w:color="auto"/>
      </w:divBdr>
    </w:div>
    <w:div w:id="1401059178">
      <w:bodyDiv w:val="1"/>
      <w:marLeft w:val="0"/>
      <w:marRight w:val="0"/>
      <w:marTop w:val="0"/>
      <w:marBottom w:val="0"/>
      <w:divBdr>
        <w:top w:val="none" w:sz="0" w:space="0" w:color="auto"/>
        <w:left w:val="none" w:sz="0" w:space="0" w:color="auto"/>
        <w:bottom w:val="none" w:sz="0" w:space="0" w:color="auto"/>
        <w:right w:val="none" w:sz="0" w:space="0" w:color="auto"/>
      </w:divBdr>
    </w:div>
    <w:div w:id="1417558664">
      <w:bodyDiv w:val="1"/>
      <w:marLeft w:val="0"/>
      <w:marRight w:val="0"/>
      <w:marTop w:val="0"/>
      <w:marBottom w:val="0"/>
      <w:divBdr>
        <w:top w:val="none" w:sz="0" w:space="0" w:color="auto"/>
        <w:left w:val="none" w:sz="0" w:space="0" w:color="auto"/>
        <w:bottom w:val="none" w:sz="0" w:space="0" w:color="auto"/>
        <w:right w:val="none" w:sz="0" w:space="0" w:color="auto"/>
      </w:divBdr>
      <w:divsChild>
        <w:div w:id="15619149">
          <w:marLeft w:val="0"/>
          <w:marRight w:val="0"/>
          <w:marTop w:val="0"/>
          <w:marBottom w:val="0"/>
          <w:divBdr>
            <w:top w:val="none" w:sz="0" w:space="0" w:color="auto"/>
            <w:left w:val="none" w:sz="0" w:space="0" w:color="auto"/>
            <w:bottom w:val="none" w:sz="0" w:space="0" w:color="auto"/>
            <w:right w:val="none" w:sz="0" w:space="0" w:color="auto"/>
          </w:divBdr>
        </w:div>
        <w:div w:id="279726526">
          <w:marLeft w:val="0"/>
          <w:marRight w:val="0"/>
          <w:marTop w:val="0"/>
          <w:marBottom w:val="0"/>
          <w:divBdr>
            <w:top w:val="none" w:sz="0" w:space="0" w:color="auto"/>
            <w:left w:val="none" w:sz="0" w:space="0" w:color="auto"/>
            <w:bottom w:val="none" w:sz="0" w:space="0" w:color="auto"/>
            <w:right w:val="none" w:sz="0" w:space="0" w:color="auto"/>
          </w:divBdr>
        </w:div>
        <w:div w:id="351153986">
          <w:marLeft w:val="0"/>
          <w:marRight w:val="0"/>
          <w:marTop w:val="0"/>
          <w:marBottom w:val="0"/>
          <w:divBdr>
            <w:top w:val="none" w:sz="0" w:space="0" w:color="auto"/>
            <w:left w:val="none" w:sz="0" w:space="0" w:color="auto"/>
            <w:bottom w:val="none" w:sz="0" w:space="0" w:color="auto"/>
            <w:right w:val="none" w:sz="0" w:space="0" w:color="auto"/>
          </w:divBdr>
        </w:div>
        <w:div w:id="356321942">
          <w:marLeft w:val="0"/>
          <w:marRight w:val="0"/>
          <w:marTop w:val="0"/>
          <w:marBottom w:val="0"/>
          <w:divBdr>
            <w:top w:val="none" w:sz="0" w:space="0" w:color="auto"/>
            <w:left w:val="none" w:sz="0" w:space="0" w:color="auto"/>
            <w:bottom w:val="none" w:sz="0" w:space="0" w:color="auto"/>
            <w:right w:val="none" w:sz="0" w:space="0" w:color="auto"/>
          </w:divBdr>
        </w:div>
        <w:div w:id="626012705">
          <w:marLeft w:val="0"/>
          <w:marRight w:val="0"/>
          <w:marTop w:val="0"/>
          <w:marBottom w:val="0"/>
          <w:divBdr>
            <w:top w:val="none" w:sz="0" w:space="0" w:color="auto"/>
            <w:left w:val="none" w:sz="0" w:space="0" w:color="auto"/>
            <w:bottom w:val="none" w:sz="0" w:space="0" w:color="auto"/>
            <w:right w:val="none" w:sz="0" w:space="0" w:color="auto"/>
          </w:divBdr>
        </w:div>
        <w:div w:id="641890278">
          <w:marLeft w:val="0"/>
          <w:marRight w:val="0"/>
          <w:marTop w:val="0"/>
          <w:marBottom w:val="0"/>
          <w:divBdr>
            <w:top w:val="none" w:sz="0" w:space="0" w:color="auto"/>
            <w:left w:val="none" w:sz="0" w:space="0" w:color="auto"/>
            <w:bottom w:val="none" w:sz="0" w:space="0" w:color="auto"/>
            <w:right w:val="none" w:sz="0" w:space="0" w:color="auto"/>
          </w:divBdr>
        </w:div>
        <w:div w:id="651718868">
          <w:marLeft w:val="0"/>
          <w:marRight w:val="0"/>
          <w:marTop w:val="0"/>
          <w:marBottom w:val="0"/>
          <w:divBdr>
            <w:top w:val="none" w:sz="0" w:space="0" w:color="auto"/>
            <w:left w:val="none" w:sz="0" w:space="0" w:color="auto"/>
            <w:bottom w:val="none" w:sz="0" w:space="0" w:color="auto"/>
            <w:right w:val="none" w:sz="0" w:space="0" w:color="auto"/>
          </w:divBdr>
        </w:div>
        <w:div w:id="686642958">
          <w:marLeft w:val="0"/>
          <w:marRight w:val="0"/>
          <w:marTop w:val="0"/>
          <w:marBottom w:val="0"/>
          <w:divBdr>
            <w:top w:val="none" w:sz="0" w:space="0" w:color="auto"/>
            <w:left w:val="none" w:sz="0" w:space="0" w:color="auto"/>
            <w:bottom w:val="none" w:sz="0" w:space="0" w:color="auto"/>
            <w:right w:val="none" w:sz="0" w:space="0" w:color="auto"/>
          </w:divBdr>
        </w:div>
        <w:div w:id="763770724">
          <w:marLeft w:val="0"/>
          <w:marRight w:val="0"/>
          <w:marTop w:val="0"/>
          <w:marBottom w:val="0"/>
          <w:divBdr>
            <w:top w:val="none" w:sz="0" w:space="0" w:color="auto"/>
            <w:left w:val="none" w:sz="0" w:space="0" w:color="auto"/>
            <w:bottom w:val="none" w:sz="0" w:space="0" w:color="auto"/>
            <w:right w:val="none" w:sz="0" w:space="0" w:color="auto"/>
          </w:divBdr>
        </w:div>
        <w:div w:id="826359668">
          <w:marLeft w:val="0"/>
          <w:marRight w:val="0"/>
          <w:marTop w:val="0"/>
          <w:marBottom w:val="0"/>
          <w:divBdr>
            <w:top w:val="none" w:sz="0" w:space="0" w:color="auto"/>
            <w:left w:val="none" w:sz="0" w:space="0" w:color="auto"/>
            <w:bottom w:val="none" w:sz="0" w:space="0" w:color="auto"/>
            <w:right w:val="none" w:sz="0" w:space="0" w:color="auto"/>
          </w:divBdr>
        </w:div>
        <w:div w:id="1309360106">
          <w:marLeft w:val="0"/>
          <w:marRight w:val="0"/>
          <w:marTop w:val="0"/>
          <w:marBottom w:val="0"/>
          <w:divBdr>
            <w:top w:val="none" w:sz="0" w:space="0" w:color="auto"/>
            <w:left w:val="none" w:sz="0" w:space="0" w:color="auto"/>
            <w:bottom w:val="none" w:sz="0" w:space="0" w:color="auto"/>
            <w:right w:val="none" w:sz="0" w:space="0" w:color="auto"/>
          </w:divBdr>
        </w:div>
        <w:div w:id="1566258454">
          <w:marLeft w:val="0"/>
          <w:marRight w:val="0"/>
          <w:marTop w:val="0"/>
          <w:marBottom w:val="0"/>
          <w:divBdr>
            <w:top w:val="none" w:sz="0" w:space="0" w:color="auto"/>
            <w:left w:val="none" w:sz="0" w:space="0" w:color="auto"/>
            <w:bottom w:val="none" w:sz="0" w:space="0" w:color="auto"/>
            <w:right w:val="none" w:sz="0" w:space="0" w:color="auto"/>
          </w:divBdr>
        </w:div>
        <w:div w:id="1630934986">
          <w:marLeft w:val="0"/>
          <w:marRight w:val="0"/>
          <w:marTop w:val="0"/>
          <w:marBottom w:val="0"/>
          <w:divBdr>
            <w:top w:val="none" w:sz="0" w:space="0" w:color="auto"/>
            <w:left w:val="none" w:sz="0" w:space="0" w:color="auto"/>
            <w:bottom w:val="none" w:sz="0" w:space="0" w:color="auto"/>
            <w:right w:val="none" w:sz="0" w:space="0" w:color="auto"/>
          </w:divBdr>
        </w:div>
        <w:div w:id="1666931297">
          <w:marLeft w:val="0"/>
          <w:marRight w:val="0"/>
          <w:marTop w:val="0"/>
          <w:marBottom w:val="0"/>
          <w:divBdr>
            <w:top w:val="none" w:sz="0" w:space="0" w:color="auto"/>
            <w:left w:val="none" w:sz="0" w:space="0" w:color="auto"/>
            <w:bottom w:val="none" w:sz="0" w:space="0" w:color="auto"/>
            <w:right w:val="none" w:sz="0" w:space="0" w:color="auto"/>
          </w:divBdr>
        </w:div>
      </w:divsChild>
    </w:div>
    <w:div w:id="1461533033">
      <w:bodyDiv w:val="1"/>
      <w:marLeft w:val="0"/>
      <w:marRight w:val="0"/>
      <w:marTop w:val="0"/>
      <w:marBottom w:val="0"/>
      <w:divBdr>
        <w:top w:val="none" w:sz="0" w:space="0" w:color="auto"/>
        <w:left w:val="none" w:sz="0" w:space="0" w:color="auto"/>
        <w:bottom w:val="none" w:sz="0" w:space="0" w:color="auto"/>
        <w:right w:val="none" w:sz="0" w:space="0" w:color="auto"/>
      </w:divBdr>
      <w:divsChild>
        <w:div w:id="1323584519">
          <w:marLeft w:val="0"/>
          <w:marRight w:val="0"/>
          <w:marTop w:val="180"/>
          <w:marBottom w:val="180"/>
          <w:divBdr>
            <w:top w:val="none" w:sz="0" w:space="0" w:color="auto"/>
            <w:left w:val="none" w:sz="0" w:space="0" w:color="auto"/>
            <w:bottom w:val="none" w:sz="0" w:space="0" w:color="auto"/>
            <w:right w:val="none" w:sz="0" w:space="0" w:color="auto"/>
          </w:divBdr>
        </w:div>
      </w:divsChild>
    </w:div>
    <w:div w:id="1466193574">
      <w:bodyDiv w:val="1"/>
      <w:marLeft w:val="0"/>
      <w:marRight w:val="0"/>
      <w:marTop w:val="0"/>
      <w:marBottom w:val="0"/>
      <w:divBdr>
        <w:top w:val="none" w:sz="0" w:space="0" w:color="auto"/>
        <w:left w:val="none" w:sz="0" w:space="0" w:color="auto"/>
        <w:bottom w:val="none" w:sz="0" w:space="0" w:color="auto"/>
        <w:right w:val="none" w:sz="0" w:space="0" w:color="auto"/>
      </w:divBdr>
      <w:divsChild>
        <w:div w:id="1319068344">
          <w:marLeft w:val="0"/>
          <w:marRight w:val="0"/>
          <w:marTop w:val="0"/>
          <w:marBottom w:val="0"/>
          <w:divBdr>
            <w:top w:val="none" w:sz="0" w:space="0" w:color="auto"/>
            <w:left w:val="none" w:sz="0" w:space="0" w:color="auto"/>
            <w:bottom w:val="none" w:sz="0" w:space="0" w:color="auto"/>
            <w:right w:val="none" w:sz="0" w:space="0" w:color="auto"/>
          </w:divBdr>
          <w:divsChild>
            <w:div w:id="349574494">
              <w:marLeft w:val="0"/>
              <w:marRight w:val="0"/>
              <w:marTop w:val="0"/>
              <w:marBottom w:val="0"/>
              <w:divBdr>
                <w:top w:val="none" w:sz="0" w:space="0" w:color="auto"/>
                <w:left w:val="none" w:sz="0" w:space="0" w:color="auto"/>
                <w:bottom w:val="none" w:sz="0" w:space="0" w:color="auto"/>
                <w:right w:val="none" w:sz="0" w:space="0" w:color="auto"/>
              </w:divBdr>
              <w:divsChild>
                <w:div w:id="1170097367">
                  <w:marLeft w:val="0"/>
                  <w:marRight w:val="0"/>
                  <w:marTop w:val="0"/>
                  <w:marBottom w:val="0"/>
                  <w:divBdr>
                    <w:top w:val="none" w:sz="0" w:space="0" w:color="auto"/>
                    <w:left w:val="none" w:sz="0" w:space="0" w:color="auto"/>
                    <w:bottom w:val="none" w:sz="0" w:space="0" w:color="auto"/>
                    <w:right w:val="none" w:sz="0" w:space="0" w:color="auto"/>
                  </w:divBdr>
                  <w:divsChild>
                    <w:div w:id="1197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85807">
      <w:bodyDiv w:val="1"/>
      <w:marLeft w:val="0"/>
      <w:marRight w:val="0"/>
      <w:marTop w:val="0"/>
      <w:marBottom w:val="0"/>
      <w:divBdr>
        <w:top w:val="none" w:sz="0" w:space="0" w:color="auto"/>
        <w:left w:val="none" w:sz="0" w:space="0" w:color="auto"/>
        <w:bottom w:val="none" w:sz="0" w:space="0" w:color="auto"/>
        <w:right w:val="none" w:sz="0" w:space="0" w:color="auto"/>
      </w:divBdr>
    </w:div>
    <w:div w:id="1491946501">
      <w:bodyDiv w:val="1"/>
      <w:marLeft w:val="0"/>
      <w:marRight w:val="0"/>
      <w:marTop w:val="0"/>
      <w:marBottom w:val="0"/>
      <w:divBdr>
        <w:top w:val="none" w:sz="0" w:space="0" w:color="auto"/>
        <w:left w:val="none" w:sz="0" w:space="0" w:color="auto"/>
        <w:bottom w:val="none" w:sz="0" w:space="0" w:color="auto"/>
        <w:right w:val="none" w:sz="0" w:space="0" w:color="auto"/>
      </w:divBdr>
      <w:divsChild>
        <w:div w:id="50275795">
          <w:marLeft w:val="0"/>
          <w:marRight w:val="0"/>
          <w:marTop w:val="0"/>
          <w:marBottom w:val="0"/>
          <w:divBdr>
            <w:top w:val="none" w:sz="0" w:space="0" w:color="auto"/>
            <w:left w:val="none" w:sz="0" w:space="0" w:color="auto"/>
            <w:bottom w:val="none" w:sz="0" w:space="0" w:color="auto"/>
            <w:right w:val="none" w:sz="0" w:space="0" w:color="auto"/>
          </w:divBdr>
        </w:div>
        <w:div w:id="150997054">
          <w:marLeft w:val="0"/>
          <w:marRight w:val="0"/>
          <w:marTop w:val="0"/>
          <w:marBottom w:val="0"/>
          <w:divBdr>
            <w:top w:val="none" w:sz="0" w:space="0" w:color="auto"/>
            <w:left w:val="none" w:sz="0" w:space="0" w:color="auto"/>
            <w:bottom w:val="none" w:sz="0" w:space="0" w:color="auto"/>
            <w:right w:val="none" w:sz="0" w:space="0" w:color="auto"/>
          </w:divBdr>
        </w:div>
        <w:div w:id="207031362">
          <w:marLeft w:val="0"/>
          <w:marRight w:val="0"/>
          <w:marTop w:val="0"/>
          <w:marBottom w:val="0"/>
          <w:divBdr>
            <w:top w:val="none" w:sz="0" w:space="0" w:color="auto"/>
            <w:left w:val="none" w:sz="0" w:space="0" w:color="auto"/>
            <w:bottom w:val="none" w:sz="0" w:space="0" w:color="auto"/>
            <w:right w:val="none" w:sz="0" w:space="0" w:color="auto"/>
          </w:divBdr>
        </w:div>
        <w:div w:id="240140530">
          <w:marLeft w:val="0"/>
          <w:marRight w:val="0"/>
          <w:marTop w:val="0"/>
          <w:marBottom w:val="0"/>
          <w:divBdr>
            <w:top w:val="none" w:sz="0" w:space="0" w:color="auto"/>
            <w:left w:val="none" w:sz="0" w:space="0" w:color="auto"/>
            <w:bottom w:val="none" w:sz="0" w:space="0" w:color="auto"/>
            <w:right w:val="none" w:sz="0" w:space="0" w:color="auto"/>
          </w:divBdr>
        </w:div>
        <w:div w:id="333649597">
          <w:marLeft w:val="0"/>
          <w:marRight w:val="0"/>
          <w:marTop w:val="0"/>
          <w:marBottom w:val="0"/>
          <w:divBdr>
            <w:top w:val="none" w:sz="0" w:space="0" w:color="auto"/>
            <w:left w:val="none" w:sz="0" w:space="0" w:color="auto"/>
            <w:bottom w:val="none" w:sz="0" w:space="0" w:color="auto"/>
            <w:right w:val="none" w:sz="0" w:space="0" w:color="auto"/>
          </w:divBdr>
        </w:div>
        <w:div w:id="386876329">
          <w:marLeft w:val="0"/>
          <w:marRight w:val="0"/>
          <w:marTop w:val="0"/>
          <w:marBottom w:val="0"/>
          <w:divBdr>
            <w:top w:val="none" w:sz="0" w:space="0" w:color="auto"/>
            <w:left w:val="none" w:sz="0" w:space="0" w:color="auto"/>
            <w:bottom w:val="none" w:sz="0" w:space="0" w:color="auto"/>
            <w:right w:val="none" w:sz="0" w:space="0" w:color="auto"/>
          </w:divBdr>
        </w:div>
        <w:div w:id="490679124">
          <w:marLeft w:val="0"/>
          <w:marRight w:val="0"/>
          <w:marTop w:val="0"/>
          <w:marBottom w:val="0"/>
          <w:divBdr>
            <w:top w:val="none" w:sz="0" w:space="0" w:color="auto"/>
            <w:left w:val="none" w:sz="0" w:space="0" w:color="auto"/>
            <w:bottom w:val="none" w:sz="0" w:space="0" w:color="auto"/>
            <w:right w:val="none" w:sz="0" w:space="0" w:color="auto"/>
          </w:divBdr>
        </w:div>
        <w:div w:id="676998200">
          <w:marLeft w:val="0"/>
          <w:marRight w:val="0"/>
          <w:marTop w:val="0"/>
          <w:marBottom w:val="0"/>
          <w:divBdr>
            <w:top w:val="none" w:sz="0" w:space="0" w:color="auto"/>
            <w:left w:val="none" w:sz="0" w:space="0" w:color="auto"/>
            <w:bottom w:val="none" w:sz="0" w:space="0" w:color="auto"/>
            <w:right w:val="none" w:sz="0" w:space="0" w:color="auto"/>
          </w:divBdr>
        </w:div>
        <w:div w:id="948969672">
          <w:marLeft w:val="0"/>
          <w:marRight w:val="0"/>
          <w:marTop w:val="0"/>
          <w:marBottom w:val="0"/>
          <w:divBdr>
            <w:top w:val="none" w:sz="0" w:space="0" w:color="auto"/>
            <w:left w:val="none" w:sz="0" w:space="0" w:color="auto"/>
            <w:bottom w:val="none" w:sz="0" w:space="0" w:color="auto"/>
            <w:right w:val="none" w:sz="0" w:space="0" w:color="auto"/>
          </w:divBdr>
        </w:div>
        <w:div w:id="1002901274">
          <w:marLeft w:val="0"/>
          <w:marRight w:val="0"/>
          <w:marTop w:val="0"/>
          <w:marBottom w:val="0"/>
          <w:divBdr>
            <w:top w:val="none" w:sz="0" w:space="0" w:color="auto"/>
            <w:left w:val="none" w:sz="0" w:space="0" w:color="auto"/>
            <w:bottom w:val="none" w:sz="0" w:space="0" w:color="auto"/>
            <w:right w:val="none" w:sz="0" w:space="0" w:color="auto"/>
          </w:divBdr>
        </w:div>
        <w:div w:id="1024793867">
          <w:marLeft w:val="0"/>
          <w:marRight w:val="0"/>
          <w:marTop w:val="0"/>
          <w:marBottom w:val="0"/>
          <w:divBdr>
            <w:top w:val="none" w:sz="0" w:space="0" w:color="auto"/>
            <w:left w:val="none" w:sz="0" w:space="0" w:color="auto"/>
            <w:bottom w:val="none" w:sz="0" w:space="0" w:color="auto"/>
            <w:right w:val="none" w:sz="0" w:space="0" w:color="auto"/>
          </w:divBdr>
        </w:div>
        <w:div w:id="1089084028">
          <w:marLeft w:val="0"/>
          <w:marRight w:val="0"/>
          <w:marTop w:val="0"/>
          <w:marBottom w:val="0"/>
          <w:divBdr>
            <w:top w:val="none" w:sz="0" w:space="0" w:color="auto"/>
            <w:left w:val="none" w:sz="0" w:space="0" w:color="auto"/>
            <w:bottom w:val="none" w:sz="0" w:space="0" w:color="auto"/>
            <w:right w:val="none" w:sz="0" w:space="0" w:color="auto"/>
          </w:divBdr>
        </w:div>
        <w:div w:id="1132332419">
          <w:marLeft w:val="0"/>
          <w:marRight w:val="0"/>
          <w:marTop w:val="0"/>
          <w:marBottom w:val="0"/>
          <w:divBdr>
            <w:top w:val="none" w:sz="0" w:space="0" w:color="auto"/>
            <w:left w:val="none" w:sz="0" w:space="0" w:color="auto"/>
            <w:bottom w:val="none" w:sz="0" w:space="0" w:color="auto"/>
            <w:right w:val="none" w:sz="0" w:space="0" w:color="auto"/>
          </w:divBdr>
        </w:div>
        <w:div w:id="1293318482">
          <w:marLeft w:val="0"/>
          <w:marRight w:val="0"/>
          <w:marTop w:val="0"/>
          <w:marBottom w:val="0"/>
          <w:divBdr>
            <w:top w:val="none" w:sz="0" w:space="0" w:color="auto"/>
            <w:left w:val="none" w:sz="0" w:space="0" w:color="auto"/>
            <w:bottom w:val="none" w:sz="0" w:space="0" w:color="auto"/>
            <w:right w:val="none" w:sz="0" w:space="0" w:color="auto"/>
          </w:divBdr>
        </w:div>
        <w:div w:id="1680888094">
          <w:marLeft w:val="0"/>
          <w:marRight w:val="0"/>
          <w:marTop w:val="0"/>
          <w:marBottom w:val="0"/>
          <w:divBdr>
            <w:top w:val="none" w:sz="0" w:space="0" w:color="auto"/>
            <w:left w:val="none" w:sz="0" w:space="0" w:color="auto"/>
            <w:bottom w:val="none" w:sz="0" w:space="0" w:color="auto"/>
            <w:right w:val="none" w:sz="0" w:space="0" w:color="auto"/>
          </w:divBdr>
        </w:div>
        <w:div w:id="1702128034">
          <w:marLeft w:val="0"/>
          <w:marRight w:val="0"/>
          <w:marTop w:val="0"/>
          <w:marBottom w:val="0"/>
          <w:divBdr>
            <w:top w:val="none" w:sz="0" w:space="0" w:color="auto"/>
            <w:left w:val="none" w:sz="0" w:space="0" w:color="auto"/>
            <w:bottom w:val="none" w:sz="0" w:space="0" w:color="auto"/>
            <w:right w:val="none" w:sz="0" w:space="0" w:color="auto"/>
          </w:divBdr>
        </w:div>
        <w:div w:id="1727145300">
          <w:marLeft w:val="0"/>
          <w:marRight w:val="0"/>
          <w:marTop w:val="0"/>
          <w:marBottom w:val="0"/>
          <w:divBdr>
            <w:top w:val="none" w:sz="0" w:space="0" w:color="auto"/>
            <w:left w:val="none" w:sz="0" w:space="0" w:color="auto"/>
            <w:bottom w:val="none" w:sz="0" w:space="0" w:color="auto"/>
            <w:right w:val="none" w:sz="0" w:space="0" w:color="auto"/>
          </w:divBdr>
        </w:div>
        <w:div w:id="1822383272">
          <w:marLeft w:val="0"/>
          <w:marRight w:val="0"/>
          <w:marTop w:val="0"/>
          <w:marBottom w:val="0"/>
          <w:divBdr>
            <w:top w:val="none" w:sz="0" w:space="0" w:color="auto"/>
            <w:left w:val="none" w:sz="0" w:space="0" w:color="auto"/>
            <w:bottom w:val="none" w:sz="0" w:space="0" w:color="auto"/>
            <w:right w:val="none" w:sz="0" w:space="0" w:color="auto"/>
          </w:divBdr>
        </w:div>
      </w:divsChild>
    </w:div>
    <w:div w:id="1568878887">
      <w:bodyDiv w:val="1"/>
      <w:marLeft w:val="0"/>
      <w:marRight w:val="0"/>
      <w:marTop w:val="0"/>
      <w:marBottom w:val="0"/>
      <w:divBdr>
        <w:top w:val="none" w:sz="0" w:space="0" w:color="auto"/>
        <w:left w:val="none" w:sz="0" w:space="0" w:color="auto"/>
        <w:bottom w:val="none" w:sz="0" w:space="0" w:color="auto"/>
        <w:right w:val="none" w:sz="0" w:space="0" w:color="auto"/>
      </w:divBdr>
      <w:divsChild>
        <w:div w:id="1707900245">
          <w:marLeft w:val="0"/>
          <w:marRight w:val="0"/>
          <w:marTop w:val="0"/>
          <w:marBottom w:val="0"/>
          <w:divBdr>
            <w:top w:val="none" w:sz="0" w:space="0" w:color="auto"/>
            <w:left w:val="none" w:sz="0" w:space="0" w:color="auto"/>
            <w:bottom w:val="none" w:sz="0" w:space="0" w:color="auto"/>
            <w:right w:val="none" w:sz="0" w:space="0" w:color="auto"/>
          </w:divBdr>
          <w:divsChild>
            <w:div w:id="1495489165">
              <w:marLeft w:val="0"/>
              <w:marRight w:val="0"/>
              <w:marTop w:val="0"/>
              <w:marBottom w:val="0"/>
              <w:divBdr>
                <w:top w:val="none" w:sz="0" w:space="0" w:color="auto"/>
                <w:left w:val="none" w:sz="0" w:space="0" w:color="auto"/>
                <w:bottom w:val="none" w:sz="0" w:space="0" w:color="auto"/>
                <w:right w:val="none" w:sz="0" w:space="0" w:color="auto"/>
              </w:divBdr>
              <w:divsChild>
                <w:div w:id="448739211">
                  <w:marLeft w:val="0"/>
                  <w:marRight w:val="0"/>
                  <w:marTop w:val="0"/>
                  <w:marBottom w:val="0"/>
                  <w:divBdr>
                    <w:top w:val="none" w:sz="0" w:space="0" w:color="auto"/>
                    <w:left w:val="none" w:sz="0" w:space="0" w:color="auto"/>
                    <w:bottom w:val="none" w:sz="0" w:space="0" w:color="auto"/>
                    <w:right w:val="none" w:sz="0" w:space="0" w:color="auto"/>
                  </w:divBdr>
                  <w:divsChild>
                    <w:div w:id="128072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270979">
      <w:bodyDiv w:val="1"/>
      <w:marLeft w:val="0"/>
      <w:marRight w:val="0"/>
      <w:marTop w:val="0"/>
      <w:marBottom w:val="0"/>
      <w:divBdr>
        <w:top w:val="none" w:sz="0" w:space="0" w:color="auto"/>
        <w:left w:val="none" w:sz="0" w:space="0" w:color="auto"/>
        <w:bottom w:val="none" w:sz="0" w:space="0" w:color="auto"/>
        <w:right w:val="none" w:sz="0" w:space="0" w:color="auto"/>
      </w:divBdr>
    </w:div>
    <w:div w:id="1583180951">
      <w:bodyDiv w:val="1"/>
      <w:marLeft w:val="0"/>
      <w:marRight w:val="0"/>
      <w:marTop w:val="0"/>
      <w:marBottom w:val="0"/>
      <w:divBdr>
        <w:top w:val="none" w:sz="0" w:space="0" w:color="auto"/>
        <w:left w:val="none" w:sz="0" w:space="0" w:color="auto"/>
        <w:bottom w:val="none" w:sz="0" w:space="0" w:color="auto"/>
        <w:right w:val="none" w:sz="0" w:space="0" w:color="auto"/>
      </w:divBdr>
    </w:div>
    <w:div w:id="1599216896">
      <w:bodyDiv w:val="1"/>
      <w:marLeft w:val="0"/>
      <w:marRight w:val="0"/>
      <w:marTop w:val="0"/>
      <w:marBottom w:val="0"/>
      <w:divBdr>
        <w:top w:val="none" w:sz="0" w:space="0" w:color="auto"/>
        <w:left w:val="none" w:sz="0" w:space="0" w:color="auto"/>
        <w:bottom w:val="none" w:sz="0" w:space="0" w:color="auto"/>
        <w:right w:val="none" w:sz="0" w:space="0" w:color="auto"/>
      </w:divBdr>
    </w:div>
    <w:div w:id="1619873587">
      <w:bodyDiv w:val="1"/>
      <w:marLeft w:val="0"/>
      <w:marRight w:val="0"/>
      <w:marTop w:val="0"/>
      <w:marBottom w:val="0"/>
      <w:divBdr>
        <w:top w:val="none" w:sz="0" w:space="0" w:color="auto"/>
        <w:left w:val="none" w:sz="0" w:space="0" w:color="auto"/>
        <w:bottom w:val="none" w:sz="0" w:space="0" w:color="auto"/>
        <w:right w:val="none" w:sz="0" w:space="0" w:color="auto"/>
      </w:divBdr>
      <w:divsChild>
        <w:div w:id="202861954">
          <w:marLeft w:val="0"/>
          <w:marRight w:val="0"/>
          <w:marTop w:val="0"/>
          <w:marBottom w:val="0"/>
          <w:divBdr>
            <w:top w:val="none" w:sz="0" w:space="0" w:color="auto"/>
            <w:left w:val="none" w:sz="0" w:space="0" w:color="auto"/>
            <w:bottom w:val="none" w:sz="0" w:space="0" w:color="auto"/>
            <w:right w:val="none" w:sz="0" w:space="0" w:color="auto"/>
          </w:divBdr>
        </w:div>
        <w:div w:id="641037380">
          <w:marLeft w:val="0"/>
          <w:marRight w:val="0"/>
          <w:marTop w:val="0"/>
          <w:marBottom w:val="0"/>
          <w:divBdr>
            <w:top w:val="none" w:sz="0" w:space="0" w:color="auto"/>
            <w:left w:val="none" w:sz="0" w:space="0" w:color="auto"/>
            <w:bottom w:val="none" w:sz="0" w:space="0" w:color="auto"/>
            <w:right w:val="none" w:sz="0" w:space="0" w:color="auto"/>
          </w:divBdr>
        </w:div>
        <w:div w:id="732511397">
          <w:marLeft w:val="0"/>
          <w:marRight w:val="0"/>
          <w:marTop w:val="0"/>
          <w:marBottom w:val="0"/>
          <w:divBdr>
            <w:top w:val="none" w:sz="0" w:space="0" w:color="auto"/>
            <w:left w:val="none" w:sz="0" w:space="0" w:color="auto"/>
            <w:bottom w:val="none" w:sz="0" w:space="0" w:color="auto"/>
            <w:right w:val="none" w:sz="0" w:space="0" w:color="auto"/>
          </w:divBdr>
        </w:div>
        <w:div w:id="876043864">
          <w:marLeft w:val="0"/>
          <w:marRight w:val="0"/>
          <w:marTop w:val="0"/>
          <w:marBottom w:val="0"/>
          <w:divBdr>
            <w:top w:val="none" w:sz="0" w:space="0" w:color="auto"/>
            <w:left w:val="none" w:sz="0" w:space="0" w:color="auto"/>
            <w:bottom w:val="none" w:sz="0" w:space="0" w:color="auto"/>
            <w:right w:val="none" w:sz="0" w:space="0" w:color="auto"/>
          </w:divBdr>
        </w:div>
        <w:div w:id="2054309091">
          <w:marLeft w:val="0"/>
          <w:marRight w:val="0"/>
          <w:marTop w:val="0"/>
          <w:marBottom w:val="0"/>
          <w:divBdr>
            <w:top w:val="none" w:sz="0" w:space="0" w:color="auto"/>
            <w:left w:val="none" w:sz="0" w:space="0" w:color="auto"/>
            <w:bottom w:val="none" w:sz="0" w:space="0" w:color="auto"/>
            <w:right w:val="none" w:sz="0" w:space="0" w:color="auto"/>
          </w:divBdr>
        </w:div>
        <w:div w:id="2110464095">
          <w:marLeft w:val="0"/>
          <w:marRight w:val="0"/>
          <w:marTop w:val="0"/>
          <w:marBottom w:val="0"/>
          <w:divBdr>
            <w:top w:val="none" w:sz="0" w:space="0" w:color="auto"/>
            <w:left w:val="none" w:sz="0" w:space="0" w:color="auto"/>
            <w:bottom w:val="none" w:sz="0" w:space="0" w:color="auto"/>
            <w:right w:val="none" w:sz="0" w:space="0" w:color="auto"/>
          </w:divBdr>
        </w:div>
      </w:divsChild>
    </w:div>
    <w:div w:id="1665083995">
      <w:bodyDiv w:val="1"/>
      <w:marLeft w:val="0"/>
      <w:marRight w:val="0"/>
      <w:marTop w:val="0"/>
      <w:marBottom w:val="0"/>
      <w:divBdr>
        <w:top w:val="none" w:sz="0" w:space="0" w:color="auto"/>
        <w:left w:val="none" w:sz="0" w:space="0" w:color="auto"/>
        <w:bottom w:val="none" w:sz="0" w:space="0" w:color="auto"/>
        <w:right w:val="none" w:sz="0" w:space="0" w:color="auto"/>
      </w:divBdr>
      <w:divsChild>
        <w:div w:id="31344577">
          <w:marLeft w:val="0"/>
          <w:marRight w:val="0"/>
          <w:marTop w:val="0"/>
          <w:marBottom w:val="0"/>
          <w:divBdr>
            <w:top w:val="none" w:sz="0" w:space="0" w:color="auto"/>
            <w:left w:val="none" w:sz="0" w:space="0" w:color="auto"/>
            <w:bottom w:val="none" w:sz="0" w:space="0" w:color="auto"/>
            <w:right w:val="none" w:sz="0" w:space="0" w:color="auto"/>
          </w:divBdr>
        </w:div>
        <w:div w:id="70010230">
          <w:marLeft w:val="0"/>
          <w:marRight w:val="0"/>
          <w:marTop w:val="0"/>
          <w:marBottom w:val="0"/>
          <w:divBdr>
            <w:top w:val="none" w:sz="0" w:space="0" w:color="auto"/>
            <w:left w:val="none" w:sz="0" w:space="0" w:color="auto"/>
            <w:bottom w:val="none" w:sz="0" w:space="0" w:color="auto"/>
            <w:right w:val="none" w:sz="0" w:space="0" w:color="auto"/>
          </w:divBdr>
        </w:div>
        <w:div w:id="150829599">
          <w:marLeft w:val="0"/>
          <w:marRight w:val="0"/>
          <w:marTop w:val="0"/>
          <w:marBottom w:val="0"/>
          <w:divBdr>
            <w:top w:val="none" w:sz="0" w:space="0" w:color="auto"/>
            <w:left w:val="none" w:sz="0" w:space="0" w:color="auto"/>
            <w:bottom w:val="none" w:sz="0" w:space="0" w:color="auto"/>
            <w:right w:val="none" w:sz="0" w:space="0" w:color="auto"/>
          </w:divBdr>
        </w:div>
        <w:div w:id="177669992">
          <w:marLeft w:val="0"/>
          <w:marRight w:val="0"/>
          <w:marTop w:val="0"/>
          <w:marBottom w:val="0"/>
          <w:divBdr>
            <w:top w:val="none" w:sz="0" w:space="0" w:color="auto"/>
            <w:left w:val="none" w:sz="0" w:space="0" w:color="auto"/>
            <w:bottom w:val="none" w:sz="0" w:space="0" w:color="auto"/>
            <w:right w:val="none" w:sz="0" w:space="0" w:color="auto"/>
          </w:divBdr>
        </w:div>
        <w:div w:id="234098063">
          <w:marLeft w:val="0"/>
          <w:marRight w:val="0"/>
          <w:marTop w:val="0"/>
          <w:marBottom w:val="0"/>
          <w:divBdr>
            <w:top w:val="none" w:sz="0" w:space="0" w:color="auto"/>
            <w:left w:val="none" w:sz="0" w:space="0" w:color="auto"/>
            <w:bottom w:val="none" w:sz="0" w:space="0" w:color="auto"/>
            <w:right w:val="none" w:sz="0" w:space="0" w:color="auto"/>
          </w:divBdr>
        </w:div>
        <w:div w:id="601961517">
          <w:marLeft w:val="0"/>
          <w:marRight w:val="0"/>
          <w:marTop w:val="0"/>
          <w:marBottom w:val="0"/>
          <w:divBdr>
            <w:top w:val="none" w:sz="0" w:space="0" w:color="auto"/>
            <w:left w:val="none" w:sz="0" w:space="0" w:color="auto"/>
            <w:bottom w:val="none" w:sz="0" w:space="0" w:color="auto"/>
            <w:right w:val="none" w:sz="0" w:space="0" w:color="auto"/>
          </w:divBdr>
        </w:div>
        <w:div w:id="655836924">
          <w:marLeft w:val="0"/>
          <w:marRight w:val="0"/>
          <w:marTop w:val="0"/>
          <w:marBottom w:val="0"/>
          <w:divBdr>
            <w:top w:val="none" w:sz="0" w:space="0" w:color="auto"/>
            <w:left w:val="none" w:sz="0" w:space="0" w:color="auto"/>
            <w:bottom w:val="none" w:sz="0" w:space="0" w:color="auto"/>
            <w:right w:val="none" w:sz="0" w:space="0" w:color="auto"/>
          </w:divBdr>
        </w:div>
        <w:div w:id="704713594">
          <w:marLeft w:val="0"/>
          <w:marRight w:val="0"/>
          <w:marTop w:val="0"/>
          <w:marBottom w:val="0"/>
          <w:divBdr>
            <w:top w:val="none" w:sz="0" w:space="0" w:color="auto"/>
            <w:left w:val="none" w:sz="0" w:space="0" w:color="auto"/>
            <w:bottom w:val="none" w:sz="0" w:space="0" w:color="auto"/>
            <w:right w:val="none" w:sz="0" w:space="0" w:color="auto"/>
          </w:divBdr>
        </w:div>
        <w:div w:id="789861661">
          <w:marLeft w:val="0"/>
          <w:marRight w:val="0"/>
          <w:marTop w:val="0"/>
          <w:marBottom w:val="0"/>
          <w:divBdr>
            <w:top w:val="none" w:sz="0" w:space="0" w:color="auto"/>
            <w:left w:val="none" w:sz="0" w:space="0" w:color="auto"/>
            <w:bottom w:val="none" w:sz="0" w:space="0" w:color="auto"/>
            <w:right w:val="none" w:sz="0" w:space="0" w:color="auto"/>
          </w:divBdr>
        </w:div>
        <w:div w:id="915436540">
          <w:marLeft w:val="0"/>
          <w:marRight w:val="0"/>
          <w:marTop w:val="0"/>
          <w:marBottom w:val="0"/>
          <w:divBdr>
            <w:top w:val="none" w:sz="0" w:space="0" w:color="auto"/>
            <w:left w:val="none" w:sz="0" w:space="0" w:color="auto"/>
            <w:bottom w:val="none" w:sz="0" w:space="0" w:color="auto"/>
            <w:right w:val="none" w:sz="0" w:space="0" w:color="auto"/>
          </w:divBdr>
        </w:div>
        <w:div w:id="951129925">
          <w:marLeft w:val="0"/>
          <w:marRight w:val="0"/>
          <w:marTop w:val="0"/>
          <w:marBottom w:val="0"/>
          <w:divBdr>
            <w:top w:val="none" w:sz="0" w:space="0" w:color="auto"/>
            <w:left w:val="none" w:sz="0" w:space="0" w:color="auto"/>
            <w:bottom w:val="none" w:sz="0" w:space="0" w:color="auto"/>
            <w:right w:val="none" w:sz="0" w:space="0" w:color="auto"/>
          </w:divBdr>
        </w:div>
        <w:div w:id="1017659157">
          <w:marLeft w:val="0"/>
          <w:marRight w:val="0"/>
          <w:marTop w:val="0"/>
          <w:marBottom w:val="0"/>
          <w:divBdr>
            <w:top w:val="none" w:sz="0" w:space="0" w:color="auto"/>
            <w:left w:val="none" w:sz="0" w:space="0" w:color="auto"/>
            <w:bottom w:val="none" w:sz="0" w:space="0" w:color="auto"/>
            <w:right w:val="none" w:sz="0" w:space="0" w:color="auto"/>
          </w:divBdr>
        </w:div>
        <w:div w:id="1031297356">
          <w:marLeft w:val="0"/>
          <w:marRight w:val="0"/>
          <w:marTop w:val="0"/>
          <w:marBottom w:val="0"/>
          <w:divBdr>
            <w:top w:val="none" w:sz="0" w:space="0" w:color="auto"/>
            <w:left w:val="none" w:sz="0" w:space="0" w:color="auto"/>
            <w:bottom w:val="none" w:sz="0" w:space="0" w:color="auto"/>
            <w:right w:val="none" w:sz="0" w:space="0" w:color="auto"/>
          </w:divBdr>
        </w:div>
        <w:div w:id="1286228859">
          <w:marLeft w:val="0"/>
          <w:marRight w:val="0"/>
          <w:marTop w:val="0"/>
          <w:marBottom w:val="0"/>
          <w:divBdr>
            <w:top w:val="none" w:sz="0" w:space="0" w:color="auto"/>
            <w:left w:val="none" w:sz="0" w:space="0" w:color="auto"/>
            <w:bottom w:val="none" w:sz="0" w:space="0" w:color="auto"/>
            <w:right w:val="none" w:sz="0" w:space="0" w:color="auto"/>
          </w:divBdr>
        </w:div>
        <w:div w:id="1314404767">
          <w:marLeft w:val="0"/>
          <w:marRight w:val="0"/>
          <w:marTop w:val="0"/>
          <w:marBottom w:val="0"/>
          <w:divBdr>
            <w:top w:val="none" w:sz="0" w:space="0" w:color="auto"/>
            <w:left w:val="none" w:sz="0" w:space="0" w:color="auto"/>
            <w:bottom w:val="none" w:sz="0" w:space="0" w:color="auto"/>
            <w:right w:val="none" w:sz="0" w:space="0" w:color="auto"/>
          </w:divBdr>
        </w:div>
        <w:div w:id="1346327231">
          <w:marLeft w:val="0"/>
          <w:marRight w:val="0"/>
          <w:marTop w:val="0"/>
          <w:marBottom w:val="0"/>
          <w:divBdr>
            <w:top w:val="none" w:sz="0" w:space="0" w:color="auto"/>
            <w:left w:val="none" w:sz="0" w:space="0" w:color="auto"/>
            <w:bottom w:val="none" w:sz="0" w:space="0" w:color="auto"/>
            <w:right w:val="none" w:sz="0" w:space="0" w:color="auto"/>
          </w:divBdr>
        </w:div>
        <w:div w:id="1371999275">
          <w:marLeft w:val="0"/>
          <w:marRight w:val="0"/>
          <w:marTop w:val="0"/>
          <w:marBottom w:val="0"/>
          <w:divBdr>
            <w:top w:val="none" w:sz="0" w:space="0" w:color="auto"/>
            <w:left w:val="none" w:sz="0" w:space="0" w:color="auto"/>
            <w:bottom w:val="none" w:sz="0" w:space="0" w:color="auto"/>
            <w:right w:val="none" w:sz="0" w:space="0" w:color="auto"/>
          </w:divBdr>
        </w:div>
        <w:div w:id="1513568593">
          <w:marLeft w:val="0"/>
          <w:marRight w:val="0"/>
          <w:marTop w:val="0"/>
          <w:marBottom w:val="0"/>
          <w:divBdr>
            <w:top w:val="none" w:sz="0" w:space="0" w:color="auto"/>
            <w:left w:val="none" w:sz="0" w:space="0" w:color="auto"/>
            <w:bottom w:val="none" w:sz="0" w:space="0" w:color="auto"/>
            <w:right w:val="none" w:sz="0" w:space="0" w:color="auto"/>
          </w:divBdr>
        </w:div>
        <w:div w:id="1576667994">
          <w:marLeft w:val="0"/>
          <w:marRight w:val="0"/>
          <w:marTop w:val="0"/>
          <w:marBottom w:val="0"/>
          <w:divBdr>
            <w:top w:val="none" w:sz="0" w:space="0" w:color="auto"/>
            <w:left w:val="none" w:sz="0" w:space="0" w:color="auto"/>
            <w:bottom w:val="none" w:sz="0" w:space="0" w:color="auto"/>
            <w:right w:val="none" w:sz="0" w:space="0" w:color="auto"/>
          </w:divBdr>
        </w:div>
        <w:div w:id="1663659806">
          <w:marLeft w:val="0"/>
          <w:marRight w:val="0"/>
          <w:marTop w:val="0"/>
          <w:marBottom w:val="0"/>
          <w:divBdr>
            <w:top w:val="none" w:sz="0" w:space="0" w:color="auto"/>
            <w:left w:val="none" w:sz="0" w:space="0" w:color="auto"/>
            <w:bottom w:val="none" w:sz="0" w:space="0" w:color="auto"/>
            <w:right w:val="none" w:sz="0" w:space="0" w:color="auto"/>
          </w:divBdr>
        </w:div>
        <w:div w:id="1747607748">
          <w:marLeft w:val="0"/>
          <w:marRight w:val="0"/>
          <w:marTop w:val="0"/>
          <w:marBottom w:val="0"/>
          <w:divBdr>
            <w:top w:val="none" w:sz="0" w:space="0" w:color="auto"/>
            <w:left w:val="none" w:sz="0" w:space="0" w:color="auto"/>
            <w:bottom w:val="none" w:sz="0" w:space="0" w:color="auto"/>
            <w:right w:val="none" w:sz="0" w:space="0" w:color="auto"/>
          </w:divBdr>
        </w:div>
      </w:divsChild>
    </w:div>
    <w:div w:id="1686131197">
      <w:bodyDiv w:val="1"/>
      <w:marLeft w:val="0"/>
      <w:marRight w:val="0"/>
      <w:marTop w:val="0"/>
      <w:marBottom w:val="0"/>
      <w:divBdr>
        <w:top w:val="none" w:sz="0" w:space="0" w:color="auto"/>
        <w:left w:val="none" w:sz="0" w:space="0" w:color="auto"/>
        <w:bottom w:val="none" w:sz="0" w:space="0" w:color="auto"/>
        <w:right w:val="none" w:sz="0" w:space="0" w:color="auto"/>
      </w:divBdr>
    </w:div>
    <w:div w:id="1696423530">
      <w:bodyDiv w:val="1"/>
      <w:marLeft w:val="0"/>
      <w:marRight w:val="0"/>
      <w:marTop w:val="0"/>
      <w:marBottom w:val="0"/>
      <w:divBdr>
        <w:top w:val="none" w:sz="0" w:space="0" w:color="auto"/>
        <w:left w:val="none" w:sz="0" w:space="0" w:color="auto"/>
        <w:bottom w:val="none" w:sz="0" w:space="0" w:color="auto"/>
        <w:right w:val="none" w:sz="0" w:space="0" w:color="auto"/>
      </w:divBdr>
      <w:divsChild>
        <w:div w:id="583223036">
          <w:marLeft w:val="0"/>
          <w:marRight w:val="0"/>
          <w:marTop w:val="15"/>
          <w:marBottom w:val="0"/>
          <w:divBdr>
            <w:top w:val="single" w:sz="48" w:space="0" w:color="auto"/>
            <w:left w:val="single" w:sz="48" w:space="0" w:color="auto"/>
            <w:bottom w:val="single" w:sz="48" w:space="0" w:color="auto"/>
            <w:right w:val="single" w:sz="48" w:space="0" w:color="auto"/>
          </w:divBdr>
          <w:divsChild>
            <w:div w:id="1761102661">
              <w:marLeft w:val="0"/>
              <w:marRight w:val="0"/>
              <w:marTop w:val="0"/>
              <w:marBottom w:val="0"/>
              <w:divBdr>
                <w:top w:val="none" w:sz="0" w:space="0" w:color="auto"/>
                <w:left w:val="none" w:sz="0" w:space="0" w:color="auto"/>
                <w:bottom w:val="none" w:sz="0" w:space="0" w:color="auto"/>
                <w:right w:val="none" w:sz="0" w:space="0" w:color="auto"/>
              </w:divBdr>
              <w:divsChild>
                <w:div w:id="346712305">
                  <w:marLeft w:val="0"/>
                  <w:marRight w:val="0"/>
                  <w:marTop w:val="0"/>
                  <w:marBottom w:val="0"/>
                  <w:divBdr>
                    <w:top w:val="none" w:sz="0" w:space="0" w:color="auto"/>
                    <w:left w:val="none" w:sz="0" w:space="0" w:color="auto"/>
                    <w:bottom w:val="none" w:sz="0" w:space="0" w:color="auto"/>
                    <w:right w:val="none" w:sz="0" w:space="0" w:color="auto"/>
                  </w:divBdr>
                </w:div>
                <w:div w:id="1884365656">
                  <w:marLeft w:val="0"/>
                  <w:marRight w:val="0"/>
                  <w:marTop w:val="0"/>
                  <w:marBottom w:val="0"/>
                  <w:divBdr>
                    <w:top w:val="none" w:sz="0" w:space="0" w:color="auto"/>
                    <w:left w:val="none" w:sz="0" w:space="0" w:color="auto"/>
                    <w:bottom w:val="none" w:sz="0" w:space="0" w:color="auto"/>
                    <w:right w:val="none" w:sz="0" w:space="0" w:color="auto"/>
                  </w:divBdr>
                </w:div>
                <w:div w:id="20469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42224">
      <w:bodyDiv w:val="1"/>
      <w:marLeft w:val="0"/>
      <w:marRight w:val="0"/>
      <w:marTop w:val="0"/>
      <w:marBottom w:val="0"/>
      <w:divBdr>
        <w:top w:val="none" w:sz="0" w:space="0" w:color="auto"/>
        <w:left w:val="none" w:sz="0" w:space="0" w:color="auto"/>
        <w:bottom w:val="none" w:sz="0" w:space="0" w:color="auto"/>
        <w:right w:val="none" w:sz="0" w:space="0" w:color="auto"/>
      </w:divBdr>
    </w:div>
    <w:div w:id="1788772126">
      <w:bodyDiv w:val="1"/>
      <w:marLeft w:val="0"/>
      <w:marRight w:val="0"/>
      <w:marTop w:val="0"/>
      <w:marBottom w:val="0"/>
      <w:divBdr>
        <w:top w:val="none" w:sz="0" w:space="0" w:color="auto"/>
        <w:left w:val="none" w:sz="0" w:space="0" w:color="auto"/>
        <w:bottom w:val="none" w:sz="0" w:space="0" w:color="auto"/>
        <w:right w:val="none" w:sz="0" w:space="0" w:color="auto"/>
      </w:divBdr>
    </w:div>
    <w:div w:id="1817992603">
      <w:bodyDiv w:val="1"/>
      <w:marLeft w:val="0"/>
      <w:marRight w:val="0"/>
      <w:marTop w:val="0"/>
      <w:marBottom w:val="0"/>
      <w:divBdr>
        <w:top w:val="none" w:sz="0" w:space="0" w:color="auto"/>
        <w:left w:val="none" w:sz="0" w:space="0" w:color="auto"/>
        <w:bottom w:val="none" w:sz="0" w:space="0" w:color="auto"/>
        <w:right w:val="none" w:sz="0" w:space="0" w:color="auto"/>
      </w:divBdr>
      <w:divsChild>
        <w:div w:id="227034881">
          <w:marLeft w:val="0"/>
          <w:marRight w:val="0"/>
          <w:marTop w:val="0"/>
          <w:marBottom w:val="0"/>
          <w:divBdr>
            <w:top w:val="none" w:sz="0" w:space="0" w:color="auto"/>
            <w:left w:val="none" w:sz="0" w:space="0" w:color="auto"/>
            <w:bottom w:val="none" w:sz="0" w:space="0" w:color="auto"/>
            <w:right w:val="none" w:sz="0" w:space="0" w:color="auto"/>
          </w:divBdr>
        </w:div>
        <w:div w:id="242952603">
          <w:marLeft w:val="0"/>
          <w:marRight w:val="0"/>
          <w:marTop w:val="0"/>
          <w:marBottom w:val="0"/>
          <w:divBdr>
            <w:top w:val="none" w:sz="0" w:space="0" w:color="auto"/>
            <w:left w:val="none" w:sz="0" w:space="0" w:color="auto"/>
            <w:bottom w:val="none" w:sz="0" w:space="0" w:color="auto"/>
            <w:right w:val="none" w:sz="0" w:space="0" w:color="auto"/>
          </w:divBdr>
        </w:div>
        <w:div w:id="252512354">
          <w:marLeft w:val="0"/>
          <w:marRight w:val="0"/>
          <w:marTop w:val="0"/>
          <w:marBottom w:val="0"/>
          <w:divBdr>
            <w:top w:val="none" w:sz="0" w:space="0" w:color="auto"/>
            <w:left w:val="none" w:sz="0" w:space="0" w:color="auto"/>
            <w:bottom w:val="none" w:sz="0" w:space="0" w:color="auto"/>
            <w:right w:val="none" w:sz="0" w:space="0" w:color="auto"/>
          </w:divBdr>
        </w:div>
        <w:div w:id="305014575">
          <w:marLeft w:val="0"/>
          <w:marRight w:val="0"/>
          <w:marTop w:val="0"/>
          <w:marBottom w:val="0"/>
          <w:divBdr>
            <w:top w:val="none" w:sz="0" w:space="0" w:color="auto"/>
            <w:left w:val="none" w:sz="0" w:space="0" w:color="auto"/>
            <w:bottom w:val="none" w:sz="0" w:space="0" w:color="auto"/>
            <w:right w:val="none" w:sz="0" w:space="0" w:color="auto"/>
          </w:divBdr>
        </w:div>
        <w:div w:id="350256491">
          <w:marLeft w:val="0"/>
          <w:marRight w:val="0"/>
          <w:marTop w:val="0"/>
          <w:marBottom w:val="0"/>
          <w:divBdr>
            <w:top w:val="none" w:sz="0" w:space="0" w:color="auto"/>
            <w:left w:val="none" w:sz="0" w:space="0" w:color="auto"/>
            <w:bottom w:val="none" w:sz="0" w:space="0" w:color="auto"/>
            <w:right w:val="none" w:sz="0" w:space="0" w:color="auto"/>
          </w:divBdr>
        </w:div>
        <w:div w:id="977107110">
          <w:marLeft w:val="0"/>
          <w:marRight w:val="0"/>
          <w:marTop w:val="0"/>
          <w:marBottom w:val="0"/>
          <w:divBdr>
            <w:top w:val="none" w:sz="0" w:space="0" w:color="auto"/>
            <w:left w:val="none" w:sz="0" w:space="0" w:color="auto"/>
            <w:bottom w:val="none" w:sz="0" w:space="0" w:color="auto"/>
            <w:right w:val="none" w:sz="0" w:space="0" w:color="auto"/>
          </w:divBdr>
        </w:div>
        <w:div w:id="1141070337">
          <w:marLeft w:val="0"/>
          <w:marRight w:val="0"/>
          <w:marTop w:val="0"/>
          <w:marBottom w:val="0"/>
          <w:divBdr>
            <w:top w:val="none" w:sz="0" w:space="0" w:color="auto"/>
            <w:left w:val="none" w:sz="0" w:space="0" w:color="auto"/>
            <w:bottom w:val="none" w:sz="0" w:space="0" w:color="auto"/>
            <w:right w:val="none" w:sz="0" w:space="0" w:color="auto"/>
          </w:divBdr>
        </w:div>
        <w:div w:id="1448542221">
          <w:marLeft w:val="0"/>
          <w:marRight w:val="0"/>
          <w:marTop w:val="0"/>
          <w:marBottom w:val="0"/>
          <w:divBdr>
            <w:top w:val="none" w:sz="0" w:space="0" w:color="auto"/>
            <w:left w:val="none" w:sz="0" w:space="0" w:color="auto"/>
            <w:bottom w:val="none" w:sz="0" w:space="0" w:color="auto"/>
            <w:right w:val="none" w:sz="0" w:space="0" w:color="auto"/>
          </w:divBdr>
        </w:div>
        <w:div w:id="1482430845">
          <w:marLeft w:val="0"/>
          <w:marRight w:val="0"/>
          <w:marTop w:val="0"/>
          <w:marBottom w:val="0"/>
          <w:divBdr>
            <w:top w:val="none" w:sz="0" w:space="0" w:color="auto"/>
            <w:left w:val="none" w:sz="0" w:space="0" w:color="auto"/>
            <w:bottom w:val="none" w:sz="0" w:space="0" w:color="auto"/>
            <w:right w:val="none" w:sz="0" w:space="0" w:color="auto"/>
          </w:divBdr>
        </w:div>
        <w:div w:id="2051951089">
          <w:marLeft w:val="0"/>
          <w:marRight w:val="0"/>
          <w:marTop w:val="0"/>
          <w:marBottom w:val="0"/>
          <w:divBdr>
            <w:top w:val="none" w:sz="0" w:space="0" w:color="auto"/>
            <w:left w:val="none" w:sz="0" w:space="0" w:color="auto"/>
            <w:bottom w:val="none" w:sz="0" w:space="0" w:color="auto"/>
            <w:right w:val="none" w:sz="0" w:space="0" w:color="auto"/>
          </w:divBdr>
        </w:div>
        <w:div w:id="2135320476">
          <w:marLeft w:val="0"/>
          <w:marRight w:val="0"/>
          <w:marTop w:val="0"/>
          <w:marBottom w:val="0"/>
          <w:divBdr>
            <w:top w:val="none" w:sz="0" w:space="0" w:color="auto"/>
            <w:left w:val="none" w:sz="0" w:space="0" w:color="auto"/>
            <w:bottom w:val="none" w:sz="0" w:space="0" w:color="auto"/>
            <w:right w:val="none" w:sz="0" w:space="0" w:color="auto"/>
          </w:divBdr>
        </w:div>
      </w:divsChild>
    </w:div>
    <w:div w:id="1840776274">
      <w:bodyDiv w:val="1"/>
      <w:marLeft w:val="0"/>
      <w:marRight w:val="0"/>
      <w:marTop w:val="0"/>
      <w:marBottom w:val="0"/>
      <w:divBdr>
        <w:top w:val="none" w:sz="0" w:space="0" w:color="auto"/>
        <w:left w:val="none" w:sz="0" w:space="0" w:color="auto"/>
        <w:bottom w:val="none" w:sz="0" w:space="0" w:color="auto"/>
        <w:right w:val="none" w:sz="0" w:space="0" w:color="auto"/>
      </w:divBdr>
      <w:divsChild>
        <w:div w:id="87116342">
          <w:marLeft w:val="0"/>
          <w:marRight w:val="0"/>
          <w:marTop w:val="0"/>
          <w:marBottom w:val="0"/>
          <w:divBdr>
            <w:top w:val="none" w:sz="0" w:space="0" w:color="auto"/>
            <w:left w:val="none" w:sz="0" w:space="0" w:color="auto"/>
            <w:bottom w:val="none" w:sz="0" w:space="0" w:color="auto"/>
            <w:right w:val="none" w:sz="0" w:space="0" w:color="auto"/>
          </w:divBdr>
        </w:div>
        <w:div w:id="243760659">
          <w:marLeft w:val="0"/>
          <w:marRight w:val="0"/>
          <w:marTop w:val="0"/>
          <w:marBottom w:val="0"/>
          <w:divBdr>
            <w:top w:val="none" w:sz="0" w:space="0" w:color="auto"/>
            <w:left w:val="none" w:sz="0" w:space="0" w:color="auto"/>
            <w:bottom w:val="none" w:sz="0" w:space="0" w:color="auto"/>
            <w:right w:val="none" w:sz="0" w:space="0" w:color="auto"/>
          </w:divBdr>
        </w:div>
        <w:div w:id="478228672">
          <w:marLeft w:val="0"/>
          <w:marRight w:val="0"/>
          <w:marTop w:val="0"/>
          <w:marBottom w:val="0"/>
          <w:divBdr>
            <w:top w:val="none" w:sz="0" w:space="0" w:color="auto"/>
            <w:left w:val="none" w:sz="0" w:space="0" w:color="auto"/>
            <w:bottom w:val="none" w:sz="0" w:space="0" w:color="auto"/>
            <w:right w:val="none" w:sz="0" w:space="0" w:color="auto"/>
          </w:divBdr>
        </w:div>
        <w:div w:id="657807259">
          <w:marLeft w:val="0"/>
          <w:marRight w:val="0"/>
          <w:marTop w:val="0"/>
          <w:marBottom w:val="0"/>
          <w:divBdr>
            <w:top w:val="none" w:sz="0" w:space="0" w:color="auto"/>
            <w:left w:val="none" w:sz="0" w:space="0" w:color="auto"/>
            <w:bottom w:val="none" w:sz="0" w:space="0" w:color="auto"/>
            <w:right w:val="none" w:sz="0" w:space="0" w:color="auto"/>
          </w:divBdr>
        </w:div>
        <w:div w:id="760954207">
          <w:marLeft w:val="0"/>
          <w:marRight w:val="0"/>
          <w:marTop w:val="0"/>
          <w:marBottom w:val="0"/>
          <w:divBdr>
            <w:top w:val="none" w:sz="0" w:space="0" w:color="auto"/>
            <w:left w:val="none" w:sz="0" w:space="0" w:color="auto"/>
            <w:bottom w:val="none" w:sz="0" w:space="0" w:color="auto"/>
            <w:right w:val="none" w:sz="0" w:space="0" w:color="auto"/>
          </w:divBdr>
        </w:div>
        <w:div w:id="839198427">
          <w:marLeft w:val="0"/>
          <w:marRight w:val="0"/>
          <w:marTop w:val="0"/>
          <w:marBottom w:val="0"/>
          <w:divBdr>
            <w:top w:val="none" w:sz="0" w:space="0" w:color="auto"/>
            <w:left w:val="none" w:sz="0" w:space="0" w:color="auto"/>
            <w:bottom w:val="none" w:sz="0" w:space="0" w:color="auto"/>
            <w:right w:val="none" w:sz="0" w:space="0" w:color="auto"/>
          </w:divBdr>
        </w:div>
        <w:div w:id="982154242">
          <w:marLeft w:val="0"/>
          <w:marRight w:val="0"/>
          <w:marTop w:val="0"/>
          <w:marBottom w:val="0"/>
          <w:divBdr>
            <w:top w:val="none" w:sz="0" w:space="0" w:color="auto"/>
            <w:left w:val="none" w:sz="0" w:space="0" w:color="auto"/>
            <w:bottom w:val="none" w:sz="0" w:space="0" w:color="auto"/>
            <w:right w:val="none" w:sz="0" w:space="0" w:color="auto"/>
          </w:divBdr>
        </w:div>
        <w:div w:id="1032221060">
          <w:marLeft w:val="0"/>
          <w:marRight w:val="0"/>
          <w:marTop w:val="0"/>
          <w:marBottom w:val="0"/>
          <w:divBdr>
            <w:top w:val="none" w:sz="0" w:space="0" w:color="auto"/>
            <w:left w:val="none" w:sz="0" w:space="0" w:color="auto"/>
            <w:bottom w:val="none" w:sz="0" w:space="0" w:color="auto"/>
            <w:right w:val="none" w:sz="0" w:space="0" w:color="auto"/>
          </w:divBdr>
        </w:div>
        <w:div w:id="1057320510">
          <w:marLeft w:val="0"/>
          <w:marRight w:val="0"/>
          <w:marTop w:val="0"/>
          <w:marBottom w:val="0"/>
          <w:divBdr>
            <w:top w:val="none" w:sz="0" w:space="0" w:color="auto"/>
            <w:left w:val="none" w:sz="0" w:space="0" w:color="auto"/>
            <w:bottom w:val="none" w:sz="0" w:space="0" w:color="auto"/>
            <w:right w:val="none" w:sz="0" w:space="0" w:color="auto"/>
          </w:divBdr>
        </w:div>
        <w:div w:id="1096824975">
          <w:marLeft w:val="0"/>
          <w:marRight w:val="0"/>
          <w:marTop w:val="0"/>
          <w:marBottom w:val="0"/>
          <w:divBdr>
            <w:top w:val="none" w:sz="0" w:space="0" w:color="auto"/>
            <w:left w:val="none" w:sz="0" w:space="0" w:color="auto"/>
            <w:bottom w:val="none" w:sz="0" w:space="0" w:color="auto"/>
            <w:right w:val="none" w:sz="0" w:space="0" w:color="auto"/>
          </w:divBdr>
        </w:div>
        <w:div w:id="1446776714">
          <w:marLeft w:val="0"/>
          <w:marRight w:val="0"/>
          <w:marTop w:val="0"/>
          <w:marBottom w:val="0"/>
          <w:divBdr>
            <w:top w:val="none" w:sz="0" w:space="0" w:color="auto"/>
            <w:left w:val="none" w:sz="0" w:space="0" w:color="auto"/>
            <w:bottom w:val="none" w:sz="0" w:space="0" w:color="auto"/>
            <w:right w:val="none" w:sz="0" w:space="0" w:color="auto"/>
          </w:divBdr>
        </w:div>
        <w:div w:id="1475180623">
          <w:marLeft w:val="0"/>
          <w:marRight w:val="0"/>
          <w:marTop w:val="0"/>
          <w:marBottom w:val="0"/>
          <w:divBdr>
            <w:top w:val="none" w:sz="0" w:space="0" w:color="auto"/>
            <w:left w:val="none" w:sz="0" w:space="0" w:color="auto"/>
            <w:bottom w:val="none" w:sz="0" w:space="0" w:color="auto"/>
            <w:right w:val="none" w:sz="0" w:space="0" w:color="auto"/>
          </w:divBdr>
        </w:div>
        <w:div w:id="1901361060">
          <w:marLeft w:val="0"/>
          <w:marRight w:val="0"/>
          <w:marTop w:val="0"/>
          <w:marBottom w:val="0"/>
          <w:divBdr>
            <w:top w:val="none" w:sz="0" w:space="0" w:color="auto"/>
            <w:left w:val="none" w:sz="0" w:space="0" w:color="auto"/>
            <w:bottom w:val="none" w:sz="0" w:space="0" w:color="auto"/>
            <w:right w:val="none" w:sz="0" w:space="0" w:color="auto"/>
          </w:divBdr>
        </w:div>
        <w:div w:id="1942639719">
          <w:marLeft w:val="0"/>
          <w:marRight w:val="0"/>
          <w:marTop w:val="0"/>
          <w:marBottom w:val="0"/>
          <w:divBdr>
            <w:top w:val="none" w:sz="0" w:space="0" w:color="auto"/>
            <w:left w:val="none" w:sz="0" w:space="0" w:color="auto"/>
            <w:bottom w:val="none" w:sz="0" w:space="0" w:color="auto"/>
            <w:right w:val="none" w:sz="0" w:space="0" w:color="auto"/>
          </w:divBdr>
        </w:div>
        <w:div w:id="1973248423">
          <w:marLeft w:val="0"/>
          <w:marRight w:val="0"/>
          <w:marTop w:val="0"/>
          <w:marBottom w:val="0"/>
          <w:divBdr>
            <w:top w:val="none" w:sz="0" w:space="0" w:color="auto"/>
            <w:left w:val="none" w:sz="0" w:space="0" w:color="auto"/>
            <w:bottom w:val="none" w:sz="0" w:space="0" w:color="auto"/>
            <w:right w:val="none" w:sz="0" w:space="0" w:color="auto"/>
          </w:divBdr>
        </w:div>
        <w:div w:id="2040468920">
          <w:marLeft w:val="0"/>
          <w:marRight w:val="0"/>
          <w:marTop w:val="0"/>
          <w:marBottom w:val="0"/>
          <w:divBdr>
            <w:top w:val="none" w:sz="0" w:space="0" w:color="auto"/>
            <w:left w:val="none" w:sz="0" w:space="0" w:color="auto"/>
            <w:bottom w:val="none" w:sz="0" w:space="0" w:color="auto"/>
            <w:right w:val="none" w:sz="0" w:space="0" w:color="auto"/>
          </w:divBdr>
        </w:div>
        <w:div w:id="2050717751">
          <w:marLeft w:val="0"/>
          <w:marRight w:val="0"/>
          <w:marTop w:val="0"/>
          <w:marBottom w:val="0"/>
          <w:divBdr>
            <w:top w:val="none" w:sz="0" w:space="0" w:color="auto"/>
            <w:left w:val="none" w:sz="0" w:space="0" w:color="auto"/>
            <w:bottom w:val="none" w:sz="0" w:space="0" w:color="auto"/>
            <w:right w:val="none" w:sz="0" w:space="0" w:color="auto"/>
          </w:divBdr>
        </w:div>
        <w:div w:id="2092969768">
          <w:marLeft w:val="0"/>
          <w:marRight w:val="0"/>
          <w:marTop w:val="0"/>
          <w:marBottom w:val="0"/>
          <w:divBdr>
            <w:top w:val="none" w:sz="0" w:space="0" w:color="auto"/>
            <w:left w:val="none" w:sz="0" w:space="0" w:color="auto"/>
            <w:bottom w:val="none" w:sz="0" w:space="0" w:color="auto"/>
            <w:right w:val="none" w:sz="0" w:space="0" w:color="auto"/>
          </w:divBdr>
        </w:div>
      </w:divsChild>
    </w:div>
    <w:div w:id="1859389546">
      <w:bodyDiv w:val="1"/>
      <w:marLeft w:val="0"/>
      <w:marRight w:val="0"/>
      <w:marTop w:val="0"/>
      <w:marBottom w:val="0"/>
      <w:divBdr>
        <w:top w:val="none" w:sz="0" w:space="0" w:color="auto"/>
        <w:left w:val="none" w:sz="0" w:space="0" w:color="auto"/>
        <w:bottom w:val="none" w:sz="0" w:space="0" w:color="auto"/>
        <w:right w:val="none" w:sz="0" w:space="0" w:color="auto"/>
      </w:divBdr>
      <w:divsChild>
        <w:div w:id="222641292">
          <w:marLeft w:val="0"/>
          <w:marRight w:val="0"/>
          <w:marTop w:val="0"/>
          <w:marBottom w:val="0"/>
          <w:divBdr>
            <w:top w:val="none" w:sz="0" w:space="0" w:color="auto"/>
            <w:left w:val="none" w:sz="0" w:space="0" w:color="auto"/>
            <w:bottom w:val="none" w:sz="0" w:space="0" w:color="auto"/>
            <w:right w:val="none" w:sz="0" w:space="0" w:color="auto"/>
          </w:divBdr>
        </w:div>
        <w:div w:id="230703912">
          <w:marLeft w:val="0"/>
          <w:marRight w:val="0"/>
          <w:marTop w:val="0"/>
          <w:marBottom w:val="0"/>
          <w:divBdr>
            <w:top w:val="none" w:sz="0" w:space="0" w:color="auto"/>
            <w:left w:val="none" w:sz="0" w:space="0" w:color="auto"/>
            <w:bottom w:val="none" w:sz="0" w:space="0" w:color="auto"/>
            <w:right w:val="none" w:sz="0" w:space="0" w:color="auto"/>
          </w:divBdr>
        </w:div>
        <w:div w:id="325741995">
          <w:marLeft w:val="0"/>
          <w:marRight w:val="0"/>
          <w:marTop w:val="0"/>
          <w:marBottom w:val="0"/>
          <w:divBdr>
            <w:top w:val="none" w:sz="0" w:space="0" w:color="auto"/>
            <w:left w:val="none" w:sz="0" w:space="0" w:color="auto"/>
            <w:bottom w:val="none" w:sz="0" w:space="0" w:color="auto"/>
            <w:right w:val="none" w:sz="0" w:space="0" w:color="auto"/>
          </w:divBdr>
        </w:div>
        <w:div w:id="336034111">
          <w:marLeft w:val="0"/>
          <w:marRight w:val="0"/>
          <w:marTop w:val="0"/>
          <w:marBottom w:val="0"/>
          <w:divBdr>
            <w:top w:val="none" w:sz="0" w:space="0" w:color="auto"/>
            <w:left w:val="none" w:sz="0" w:space="0" w:color="auto"/>
            <w:bottom w:val="none" w:sz="0" w:space="0" w:color="auto"/>
            <w:right w:val="none" w:sz="0" w:space="0" w:color="auto"/>
          </w:divBdr>
        </w:div>
        <w:div w:id="456994483">
          <w:marLeft w:val="0"/>
          <w:marRight w:val="0"/>
          <w:marTop w:val="0"/>
          <w:marBottom w:val="0"/>
          <w:divBdr>
            <w:top w:val="none" w:sz="0" w:space="0" w:color="auto"/>
            <w:left w:val="none" w:sz="0" w:space="0" w:color="auto"/>
            <w:bottom w:val="none" w:sz="0" w:space="0" w:color="auto"/>
            <w:right w:val="none" w:sz="0" w:space="0" w:color="auto"/>
          </w:divBdr>
        </w:div>
        <w:div w:id="528685844">
          <w:marLeft w:val="0"/>
          <w:marRight w:val="0"/>
          <w:marTop w:val="0"/>
          <w:marBottom w:val="0"/>
          <w:divBdr>
            <w:top w:val="none" w:sz="0" w:space="0" w:color="auto"/>
            <w:left w:val="none" w:sz="0" w:space="0" w:color="auto"/>
            <w:bottom w:val="none" w:sz="0" w:space="0" w:color="auto"/>
            <w:right w:val="none" w:sz="0" w:space="0" w:color="auto"/>
          </w:divBdr>
        </w:div>
        <w:div w:id="707489734">
          <w:marLeft w:val="0"/>
          <w:marRight w:val="0"/>
          <w:marTop w:val="0"/>
          <w:marBottom w:val="0"/>
          <w:divBdr>
            <w:top w:val="none" w:sz="0" w:space="0" w:color="auto"/>
            <w:left w:val="none" w:sz="0" w:space="0" w:color="auto"/>
            <w:bottom w:val="none" w:sz="0" w:space="0" w:color="auto"/>
            <w:right w:val="none" w:sz="0" w:space="0" w:color="auto"/>
          </w:divBdr>
        </w:div>
        <w:div w:id="1249118035">
          <w:marLeft w:val="0"/>
          <w:marRight w:val="0"/>
          <w:marTop w:val="0"/>
          <w:marBottom w:val="0"/>
          <w:divBdr>
            <w:top w:val="none" w:sz="0" w:space="0" w:color="auto"/>
            <w:left w:val="none" w:sz="0" w:space="0" w:color="auto"/>
            <w:bottom w:val="none" w:sz="0" w:space="0" w:color="auto"/>
            <w:right w:val="none" w:sz="0" w:space="0" w:color="auto"/>
          </w:divBdr>
        </w:div>
        <w:div w:id="1453094750">
          <w:marLeft w:val="0"/>
          <w:marRight w:val="0"/>
          <w:marTop w:val="0"/>
          <w:marBottom w:val="0"/>
          <w:divBdr>
            <w:top w:val="none" w:sz="0" w:space="0" w:color="auto"/>
            <w:left w:val="none" w:sz="0" w:space="0" w:color="auto"/>
            <w:bottom w:val="none" w:sz="0" w:space="0" w:color="auto"/>
            <w:right w:val="none" w:sz="0" w:space="0" w:color="auto"/>
          </w:divBdr>
        </w:div>
        <w:div w:id="1568613852">
          <w:marLeft w:val="0"/>
          <w:marRight w:val="0"/>
          <w:marTop w:val="0"/>
          <w:marBottom w:val="0"/>
          <w:divBdr>
            <w:top w:val="none" w:sz="0" w:space="0" w:color="auto"/>
            <w:left w:val="none" w:sz="0" w:space="0" w:color="auto"/>
            <w:bottom w:val="none" w:sz="0" w:space="0" w:color="auto"/>
            <w:right w:val="none" w:sz="0" w:space="0" w:color="auto"/>
          </w:divBdr>
        </w:div>
        <w:div w:id="1702780351">
          <w:marLeft w:val="0"/>
          <w:marRight w:val="0"/>
          <w:marTop w:val="0"/>
          <w:marBottom w:val="0"/>
          <w:divBdr>
            <w:top w:val="none" w:sz="0" w:space="0" w:color="auto"/>
            <w:left w:val="none" w:sz="0" w:space="0" w:color="auto"/>
            <w:bottom w:val="none" w:sz="0" w:space="0" w:color="auto"/>
            <w:right w:val="none" w:sz="0" w:space="0" w:color="auto"/>
          </w:divBdr>
        </w:div>
        <w:div w:id="1794786884">
          <w:marLeft w:val="0"/>
          <w:marRight w:val="0"/>
          <w:marTop w:val="0"/>
          <w:marBottom w:val="0"/>
          <w:divBdr>
            <w:top w:val="none" w:sz="0" w:space="0" w:color="auto"/>
            <w:left w:val="none" w:sz="0" w:space="0" w:color="auto"/>
            <w:bottom w:val="none" w:sz="0" w:space="0" w:color="auto"/>
            <w:right w:val="none" w:sz="0" w:space="0" w:color="auto"/>
          </w:divBdr>
        </w:div>
        <w:div w:id="1808934792">
          <w:marLeft w:val="0"/>
          <w:marRight w:val="0"/>
          <w:marTop w:val="0"/>
          <w:marBottom w:val="0"/>
          <w:divBdr>
            <w:top w:val="none" w:sz="0" w:space="0" w:color="auto"/>
            <w:left w:val="none" w:sz="0" w:space="0" w:color="auto"/>
            <w:bottom w:val="none" w:sz="0" w:space="0" w:color="auto"/>
            <w:right w:val="none" w:sz="0" w:space="0" w:color="auto"/>
          </w:divBdr>
        </w:div>
      </w:divsChild>
    </w:div>
    <w:div w:id="1892183266">
      <w:bodyDiv w:val="1"/>
      <w:marLeft w:val="0"/>
      <w:marRight w:val="0"/>
      <w:marTop w:val="0"/>
      <w:marBottom w:val="0"/>
      <w:divBdr>
        <w:top w:val="none" w:sz="0" w:space="0" w:color="auto"/>
        <w:left w:val="none" w:sz="0" w:space="0" w:color="auto"/>
        <w:bottom w:val="none" w:sz="0" w:space="0" w:color="auto"/>
        <w:right w:val="none" w:sz="0" w:space="0" w:color="auto"/>
      </w:divBdr>
    </w:div>
    <w:div w:id="1909879282">
      <w:bodyDiv w:val="1"/>
      <w:marLeft w:val="0"/>
      <w:marRight w:val="0"/>
      <w:marTop w:val="0"/>
      <w:marBottom w:val="0"/>
      <w:divBdr>
        <w:top w:val="none" w:sz="0" w:space="0" w:color="auto"/>
        <w:left w:val="none" w:sz="0" w:space="0" w:color="auto"/>
        <w:bottom w:val="none" w:sz="0" w:space="0" w:color="auto"/>
        <w:right w:val="none" w:sz="0" w:space="0" w:color="auto"/>
      </w:divBdr>
    </w:div>
    <w:div w:id="1937202457">
      <w:bodyDiv w:val="1"/>
      <w:marLeft w:val="0"/>
      <w:marRight w:val="0"/>
      <w:marTop w:val="0"/>
      <w:marBottom w:val="0"/>
      <w:divBdr>
        <w:top w:val="none" w:sz="0" w:space="0" w:color="auto"/>
        <w:left w:val="none" w:sz="0" w:space="0" w:color="auto"/>
        <w:bottom w:val="none" w:sz="0" w:space="0" w:color="auto"/>
        <w:right w:val="none" w:sz="0" w:space="0" w:color="auto"/>
      </w:divBdr>
      <w:divsChild>
        <w:div w:id="506217526">
          <w:marLeft w:val="0"/>
          <w:marRight w:val="0"/>
          <w:marTop w:val="0"/>
          <w:marBottom w:val="0"/>
          <w:divBdr>
            <w:top w:val="none" w:sz="0" w:space="0" w:color="auto"/>
            <w:left w:val="none" w:sz="0" w:space="0" w:color="auto"/>
            <w:bottom w:val="none" w:sz="0" w:space="0" w:color="auto"/>
            <w:right w:val="none" w:sz="0" w:space="0" w:color="auto"/>
          </w:divBdr>
        </w:div>
        <w:div w:id="2047673979">
          <w:marLeft w:val="0"/>
          <w:marRight w:val="0"/>
          <w:marTop w:val="0"/>
          <w:marBottom w:val="0"/>
          <w:divBdr>
            <w:top w:val="none" w:sz="0" w:space="0" w:color="auto"/>
            <w:left w:val="none" w:sz="0" w:space="0" w:color="auto"/>
            <w:bottom w:val="none" w:sz="0" w:space="0" w:color="auto"/>
            <w:right w:val="none" w:sz="0" w:space="0" w:color="auto"/>
          </w:divBdr>
        </w:div>
      </w:divsChild>
    </w:div>
    <w:div w:id="1986161053">
      <w:bodyDiv w:val="1"/>
      <w:marLeft w:val="0"/>
      <w:marRight w:val="0"/>
      <w:marTop w:val="0"/>
      <w:marBottom w:val="0"/>
      <w:divBdr>
        <w:top w:val="none" w:sz="0" w:space="0" w:color="auto"/>
        <w:left w:val="none" w:sz="0" w:space="0" w:color="auto"/>
        <w:bottom w:val="none" w:sz="0" w:space="0" w:color="auto"/>
        <w:right w:val="none" w:sz="0" w:space="0" w:color="auto"/>
      </w:divBdr>
    </w:div>
    <w:div w:id="2012562688">
      <w:bodyDiv w:val="1"/>
      <w:marLeft w:val="0"/>
      <w:marRight w:val="0"/>
      <w:marTop w:val="0"/>
      <w:marBottom w:val="0"/>
      <w:divBdr>
        <w:top w:val="none" w:sz="0" w:space="0" w:color="auto"/>
        <w:left w:val="none" w:sz="0" w:space="0" w:color="auto"/>
        <w:bottom w:val="none" w:sz="0" w:space="0" w:color="auto"/>
        <w:right w:val="none" w:sz="0" w:space="0" w:color="auto"/>
      </w:divBdr>
      <w:divsChild>
        <w:div w:id="809636388">
          <w:marLeft w:val="0"/>
          <w:marRight w:val="0"/>
          <w:marTop w:val="0"/>
          <w:marBottom w:val="0"/>
          <w:divBdr>
            <w:top w:val="none" w:sz="0" w:space="0" w:color="auto"/>
            <w:left w:val="none" w:sz="0" w:space="0" w:color="auto"/>
            <w:bottom w:val="none" w:sz="0" w:space="0" w:color="auto"/>
            <w:right w:val="none" w:sz="0" w:space="0" w:color="auto"/>
          </w:divBdr>
        </w:div>
        <w:div w:id="846673299">
          <w:marLeft w:val="0"/>
          <w:marRight w:val="0"/>
          <w:marTop w:val="0"/>
          <w:marBottom w:val="0"/>
          <w:divBdr>
            <w:top w:val="none" w:sz="0" w:space="0" w:color="auto"/>
            <w:left w:val="none" w:sz="0" w:space="0" w:color="auto"/>
            <w:bottom w:val="none" w:sz="0" w:space="0" w:color="auto"/>
            <w:right w:val="none" w:sz="0" w:space="0" w:color="auto"/>
          </w:divBdr>
        </w:div>
        <w:div w:id="970670373">
          <w:marLeft w:val="0"/>
          <w:marRight w:val="0"/>
          <w:marTop w:val="0"/>
          <w:marBottom w:val="0"/>
          <w:divBdr>
            <w:top w:val="none" w:sz="0" w:space="0" w:color="auto"/>
            <w:left w:val="none" w:sz="0" w:space="0" w:color="auto"/>
            <w:bottom w:val="none" w:sz="0" w:space="0" w:color="auto"/>
            <w:right w:val="none" w:sz="0" w:space="0" w:color="auto"/>
          </w:divBdr>
        </w:div>
        <w:div w:id="1280212889">
          <w:marLeft w:val="0"/>
          <w:marRight w:val="0"/>
          <w:marTop w:val="0"/>
          <w:marBottom w:val="0"/>
          <w:divBdr>
            <w:top w:val="none" w:sz="0" w:space="0" w:color="auto"/>
            <w:left w:val="none" w:sz="0" w:space="0" w:color="auto"/>
            <w:bottom w:val="none" w:sz="0" w:space="0" w:color="auto"/>
            <w:right w:val="none" w:sz="0" w:space="0" w:color="auto"/>
          </w:divBdr>
        </w:div>
        <w:div w:id="1584486585">
          <w:marLeft w:val="0"/>
          <w:marRight w:val="0"/>
          <w:marTop w:val="0"/>
          <w:marBottom w:val="0"/>
          <w:divBdr>
            <w:top w:val="none" w:sz="0" w:space="0" w:color="auto"/>
            <w:left w:val="none" w:sz="0" w:space="0" w:color="auto"/>
            <w:bottom w:val="none" w:sz="0" w:space="0" w:color="auto"/>
            <w:right w:val="none" w:sz="0" w:space="0" w:color="auto"/>
          </w:divBdr>
        </w:div>
        <w:div w:id="1673337756">
          <w:marLeft w:val="0"/>
          <w:marRight w:val="0"/>
          <w:marTop w:val="0"/>
          <w:marBottom w:val="0"/>
          <w:divBdr>
            <w:top w:val="none" w:sz="0" w:space="0" w:color="auto"/>
            <w:left w:val="none" w:sz="0" w:space="0" w:color="auto"/>
            <w:bottom w:val="none" w:sz="0" w:space="0" w:color="auto"/>
            <w:right w:val="none" w:sz="0" w:space="0" w:color="auto"/>
          </w:divBdr>
        </w:div>
      </w:divsChild>
    </w:div>
    <w:div w:id="2022968512">
      <w:bodyDiv w:val="1"/>
      <w:marLeft w:val="0"/>
      <w:marRight w:val="0"/>
      <w:marTop w:val="0"/>
      <w:marBottom w:val="0"/>
      <w:divBdr>
        <w:top w:val="none" w:sz="0" w:space="0" w:color="auto"/>
        <w:left w:val="none" w:sz="0" w:space="0" w:color="auto"/>
        <w:bottom w:val="none" w:sz="0" w:space="0" w:color="auto"/>
        <w:right w:val="none" w:sz="0" w:space="0" w:color="auto"/>
      </w:divBdr>
      <w:divsChild>
        <w:div w:id="240139789">
          <w:marLeft w:val="0"/>
          <w:marRight w:val="0"/>
          <w:marTop w:val="0"/>
          <w:marBottom w:val="0"/>
          <w:divBdr>
            <w:top w:val="none" w:sz="0" w:space="0" w:color="auto"/>
            <w:left w:val="none" w:sz="0" w:space="0" w:color="auto"/>
            <w:bottom w:val="none" w:sz="0" w:space="0" w:color="auto"/>
            <w:right w:val="none" w:sz="0" w:space="0" w:color="auto"/>
          </w:divBdr>
        </w:div>
        <w:div w:id="270551182">
          <w:marLeft w:val="0"/>
          <w:marRight w:val="0"/>
          <w:marTop w:val="0"/>
          <w:marBottom w:val="0"/>
          <w:divBdr>
            <w:top w:val="none" w:sz="0" w:space="0" w:color="auto"/>
            <w:left w:val="none" w:sz="0" w:space="0" w:color="auto"/>
            <w:bottom w:val="none" w:sz="0" w:space="0" w:color="auto"/>
            <w:right w:val="none" w:sz="0" w:space="0" w:color="auto"/>
          </w:divBdr>
        </w:div>
        <w:div w:id="277764530">
          <w:marLeft w:val="0"/>
          <w:marRight w:val="0"/>
          <w:marTop w:val="0"/>
          <w:marBottom w:val="0"/>
          <w:divBdr>
            <w:top w:val="none" w:sz="0" w:space="0" w:color="auto"/>
            <w:left w:val="none" w:sz="0" w:space="0" w:color="auto"/>
            <w:bottom w:val="none" w:sz="0" w:space="0" w:color="auto"/>
            <w:right w:val="none" w:sz="0" w:space="0" w:color="auto"/>
          </w:divBdr>
        </w:div>
        <w:div w:id="294063248">
          <w:marLeft w:val="0"/>
          <w:marRight w:val="0"/>
          <w:marTop w:val="0"/>
          <w:marBottom w:val="0"/>
          <w:divBdr>
            <w:top w:val="none" w:sz="0" w:space="0" w:color="auto"/>
            <w:left w:val="none" w:sz="0" w:space="0" w:color="auto"/>
            <w:bottom w:val="none" w:sz="0" w:space="0" w:color="auto"/>
            <w:right w:val="none" w:sz="0" w:space="0" w:color="auto"/>
          </w:divBdr>
        </w:div>
        <w:div w:id="347757690">
          <w:marLeft w:val="0"/>
          <w:marRight w:val="0"/>
          <w:marTop w:val="0"/>
          <w:marBottom w:val="0"/>
          <w:divBdr>
            <w:top w:val="none" w:sz="0" w:space="0" w:color="auto"/>
            <w:left w:val="none" w:sz="0" w:space="0" w:color="auto"/>
            <w:bottom w:val="none" w:sz="0" w:space="0" w:color="auto"/>
            <w:right w:val="none" w:sz="0" w:space="0" w:color="auto"/>
          </w:divBdr>
        </w:div>
        <w:div w:id="416243736">
          <w:marLeft w:val="0"/>
          <w:marRight w:val="0"/>
          <w:marTop w:val="0"/>
          <w:marBottom w:val="0"/>
          <w:divBdr>
            <w:top w:val="none" w:sz="0" w:space="0" w:color="auto"/>
            <w:left w:val="none" w:sz="0" w:space="0" w:color="auto"/>
            <w:bottom w:val="none" w:sz="0" w:space="0" w:color="auto"/>
            <w:right w:val="none" w:sz="0" w:space="0" w:color="auto"/>
          </w:divBdr>
        </w:div>
        <w:div w:id="435834514">
          <w:marLeft w:val="0"/>
          <w:marRight w:val="0"/>
          <w:marTop w:val="0"/>
          <w:marBottom w:val="0"/>
          <w:divBdr>
            <w:top w:val="none" w:sz="0" w:space="0" w:color="auto"/>
            <w:left w:val="none" w:sz="0" w:space="0" w:color="auto"/>
            <w:bottom w:val="none" w:sz="0" w:space="0" w:color="auto"/>
            <w:right w:val="none" w:sz="0" w:space="0" w:color="auto"/>
          </w:divBdr>
        </w:div>
        <w:div w:id="470633691">
          <w:marLeft w:val="0"/>
          <w:marRight w:val="0"/>
          <w:marTop w:val="0"/>
          <w:marBottom w:val="0"/>
          <w:divBdr>
            <w:top w:val="none" w:sz="0" w:space="0" w:color="auto"/>
            <w:left w:val="none" w:sz="0" w:space="0" w:color="auto"/>
            <w:bottom w:val="none" w:sz="0" w:space="0" w:color="auto"/>
            <w:right w:val="none" w:sz="0" w:space="0" w:color="auto"/>
          </w:divBdr>
        </w:div>
        <w:div w:id="517886152">
          <w:marLeft w:val="0"/>
          <w:marRight w:val="0"/>
          <w:marTop w:val="0"/>
          <w:marBottom w:val="0"/>
          <w:divBdr>
            <w:top w:val="none" w:sz="0" w:space="0" w:color="auto"/>
            <w:left w:val="none" w:sz="0" w:space="0" w:color="auto"/>
            <w:bottom w:val="none" w:sz="0" w:space="0" w:color="auto"/>
            <w:right w:val="none" w:sz="0" w:space="0" w:color="auto"/>
          </w:divBdr>
        </w:div>
        <w:div w:id="902837362">
          <w:marLeft w:val="0"/>
          <w:marRight w:val="0"/>
          <w:marTop w:val="0"/>
          <w:marBottom w:val="0"/>
          <w:divBdr>
            <w:top w:val="none" w:sz="0" w:space="0" w:color="auto"/>
            <w:left w:val="none" w:sz="0" w:space="0" w:color="auto"/>
            <w:bottom w:val="none" w:sz="0" w:space="0" w:color="auto"/>
            <w:right w:val="none" w:sz="0" w:space="0" w:color="auto"/>
          </w:divBdr>
        </w:div>
        <w:div w:id="971986817">
          <w:marLeft w:val="0"/>
          <w:marRight w:val="0"/>
          <w:marTop w:val="0"/>
          <w:marBottom w:val="0"/>
          <w:divBdr>
            <w:top w:val="none" w:sz="0" w:space="0" w:color="auto"/>
            <w:left w:val="none" w:sz="0" w:space="0" w:color="auto"/>
            <w:bottom w:val="none" w:sz="0" w:space="0" w:color="auto"/>
            <w:right w:val="none" w:sz="0" w:space="0" w:color="auto"/>
          </w:divBdr>
        </w:div>
        <w:div w:id="1427338384">
          <w:marLeft w:val="0"/>
          <w:marRight w:val="0"/>
          <w:marTop w:val="0"/>
          <w:marBottom w:val="0"/>
          <w:divBdr>
            <w:top w:val="none" w:sz="0" w:space="0" w:color="auto"/>
            <w:left w:val="none" w:sz="0" w:space="0" w:color="auto"/>
            <w:bottom w:val="none" w:sz="0" w:space="0" w:color="auto"/>
            <w:right w:val="none" w:sz="0" w:space="0" w:color="auto"/>
          </w:divBdr>
        </w:div>
        <w:div w:id="1470980801">
          <w:marLeft w:val="0"/>
          <w:marRight w:val="0"/>
          <w:marTop w:val="0"/>
          <w:marBottom w:val="0"/>
          <w:divBdr>
            <w:top w:val="none" w:sz="0" w:space="0" w:color="auto"/>
            <w:left w:val="none" w:sz="0" w:space="0" w:color="auto"/>
            <w:bottom w:val="none" w:sz="0" w:space="0" w:color="auto"/>
            <w:right w:val="none" w:sz="0" w:space="0" w:color="auto"/>
          </w:divBdr>
        </w:div>
        <w:div w:id="1599363593">
          <w:marLeft w:val="0"/>
          <w:marRight w:val="0"/>
          <w:marTop w:val="0"/>
          <w:marBottom w:val="0"/>
          <w:divBdr>
            <w:top w:val="none" w:sz="0" w:space="0" w:color="auto"/>
            <w:left w:val="none" w:sz="0" w:space="0" w:color="auto"/>
            <w:bottom w:val="none" w:sz="0" w:space="0" w:color="auto"/>
            <w:right w:val="none" w:sz="0" w:space="0" w:color="auto"/>
          </w:divBdr>
        </w:div>
      </w:divsChild>
    </w:div>
    <w:div w:id="2028827616">
      <w:bodyDiv w:val="1"/>
      <w:marLeft w:val="0"/>
      <w:marRight w:val="0"/>
      <w:marTop w:val="0"/>
      <w:marBottom w:val="0"/>
      <w:divBdr>
        <w:top w:val="none" w:sz="0" w:space="0" w:color="auto"/>
        <w:left w:val="none" w:sz="0" w:space="0" w:color="auto"/>
        <w:bottom w:val="none" w:sz="0" w:space="0" w:color="auto"/>
        <w:right w:val="none" w:sz="0" w:space="0" w:color="auto"/>
      </w:divBdr>
      <w:divsChild>
        <w:div w:id="923414174">
          <w:marLeft w:val="0"/>
          <w:marRight w:val="0"/>
          <w:marTop w:val="0"/>
          <w:marBottom w:val="0"/>
          <w:divBdr>
            <w:top w:val="none" w:sz="0" w:space="0" w:color="auto"/>
            <w:left w:val="none" w:sz="0" w:space="0" w:color="auto"/>
            <w:bottom w:val="none" w:sz="0" w:space="0" w:color="auto"/>
            <w:right w:val="none" w:sz="0" w:space="0" w:color="auto"/>
          </w:divBdr>
        </w:div>
        <w:div w:id="1721593478">
          <w:marLeft w:val="0"/>
          <w:marRight w:val="0"/>
          <w:marTop w:val="0"/>
          <w:marBottom w:val="0"/>
          <w:divBdr>
            <w:top w:val="none" w:sz="0" w:space="0" w:color="auto"/>
            <w:left w:val="none" w:sz="0" w:space="0" w:color="auto"/>
            <w:bottom w:val="none" w:sz="0" w:space="0" w:color="auto"/>
            <w:right w:val="none" w:sz="0" w:space="0" w:color="auto"/>
          </w:divBdr>
        </w:div>
        <w:div w:id="1848060236">
          <w:marLeft w:val="0"/>
          <w:marRight w:val="0"/>
          <w:marTop w:val="0"/>
          <w:marBottom w:val="0"/>
          <w:divBdr>
            <w:top w:val="none" w:sz="0" w:space="0" w:color="auto"/>
            <w:left w:val="none" w:sz="0" w:space="0" w:color="auto"/>
            <w:bottom w:val="none" w:sz="0" w:space="0" w:color="auto"/>
            <w:right w:val="none" w:sz="0" w:space="0" w:color="auto"/>
          </w:divBdr>
        </w:div>
      </w:divsChild>
    </w:div>
    <w:div w:id="2117361121">
      <w:bodyDiv w:val="1"/>
      <w:marLeft w:val="0"/>
      <w:marRight w:val="0"/>
      <w:marTop w:val="0"/>
      <w:marBottom w:val="0"/>
      <w:divBdr>
        <w:top w:val="none" w:sz="0" w:space="0" w:color="auto"/>
        <w:left w:val="none" w:sz="0" w:space="0" w:color="auto"/>
        <w:bottom w:val="none" w:sz="0" w:space="0" w:color="auto"/>
        <w:right w:val="none" w:sz="0" w:space="0" w:color="auto"/>
      </w:divBdr>
      <w:divsChild>
        <w:div w:id="81881684">
          <w:marLeft w:val="0"/>
          <w:marRight w:val="0"/>
          <w:marTop w:val="0"/>
          <w:marBottom w:val="0"/>
          <w:divBdr>
            <w:top w:val="none" w:sz="0" w:space="0" w:color="auto"/>
            <w:left w:val="none" w:sz="0" w:space="0" w:color="auto"/>
            <w:bottom w:val="none" w:sz="0" w:space="0" w:color="auto"/>
            <w:right w:val="none" w:sz="0" w:space="0" w:color="auto"/>
          </w:divBdr>
        </w:div>
        <w:div w:id="270623276">
          <w:marLeft w:val="0"/>
          <w:marRight w:val="0"/>
          <w:marTop w:val="0"/>
          <w:marBottom w:val="0"/>
          <w:divBdr>
            <w:top w:val="none" w:sz="0" w:space="0" w:color="auto"/>
            <w:left w:val="none" w:sz="0" w:space="0" w:color="auto"/>
            <w:bottom w:val="none" w:sz="0" w:space="0" w:color="auto"/>
            <w:right w:val="none" w:sz="0" w:space="0" w:color="auto"/>
          </w:divBdr>
        </w:div>
        <w:div w:id="307395714">
          <w:marLeft w:val="0"/>
          <w:marRight w:val="0"/>
          <w:marTop w:val="0"/>
          <w:marBottom w:val="0"/>
          <w:divBdr>
            <w:top w:val="none" w:sz="0" w:space="0" w:color="auto"/>
            <w:left w:val="none" w:sz="0" w:space="0" w:color="auto"/>
            <w:bottom w:val="none" w:sz="0" w:space="0" w:color="auto"/>
            <w:right w:val="none" w:sz="0" w:space="0" w:color="auto"/>
          </w:divBdr>
        </w:div>
        <w:div w:id="417792935">
          <w:marLeft w:val="0"/>
          <w:marRight w:val="0"/>
          <w:marTop w:val="0"/>
          <w:marBottom w:val="0"/>
          <w:divBdr>
            <w:top w:val="none" w:sz="0" w:space="0" w:color="auto"/>
            <w:left w:val="none" w:sz="0" w:space="0" w:color="auto"/>
            <w:bottom w:val="none" w:sz="0" w:space="0" w:color="auto"/>
            <w:right w:val="none" w:sz="0" w:space="0" w:color="auto"/>
          </w:divBdr>
        </w:div>
        <w:div w:id="469902789">
          <w:marLeft w:val="0"/>
          <w:marRight w:val="0"/>
          <w:marTop w:val="0"/>
          <w:marBottom w:val="0"/>
          <w:divBdr>
            <w:top w:val="none" w:sz="0" w:space="0" w:color="auto"/>
            <w:left w:val="none" w:sz="0" w:space="0" w:color="auto"/>
            <w:bottom w:val="none" w:sz="0" w:space="0" w:color="auto"/>
            <w:right w:val="none" w:sz="0" w:space="0" w:color="auto"/>
          </w:divBdr>
        </w:div>
        <w:div w:id="738527733">
          <w:marLeft w:val="0"/>
          <w:marRight w:val="0"/>
          <w:marTop w:val="0"/>
          <w:marBottom w:val="0"/>
          <w:divBdr>
            <w:top w:val="none" w:sz="0" w:space="0" w:color="auto"/>
            <w:left w:val="none" w:sz="0" w:space="0" w:color="auto"/>
            <w:bottom w:val="none" w:sz="0" w:space="0" w:color="auto"/>
            <w:right w:val="none" w:sz="0" w:space="0" w:color="auto"/>
          </w:divBdr>
        </w:div>
        <w:div w:id="813911252">
          <w:marLeft w:val="0"/>
          <w:marRight w:val="0"/>
          <w:marTop w:val="0"/>
          <w:marBottom w:val="0"/>
          <w:divBdr>
            <w:top w:val="none" w:sz="0" w:space="0" w:color="auto"/>
            <w:left w:val="none" w:sz="0" w:space="0" w:color="auto"/>
            <w:bottom w:val="none" w:sz="0" w:space="0" w:color="auto"/>
            <w:right w:val="none" w:sz="0" w:space="0" w:color="auto"/>
          </w:divBdr>
        </w:div>
        <w:div w:id="1051076081">
          <w:marLeft w:val="0"/>
          <w:marRight w:val="0"/>
          <w:marTop w:val="0"/>
          <w:marBottom w:val="0"/>
          <w:divBdr>
            <w:top w:val="none" w:sz="0" w:space="0" w:color="auto"/>
            <w:left w:val="none" w:sz="0" w:space="0" w:color="auto"/>
            <w:bottom w:val="none" w:sz="0" w:space="0" w:color="auto"/>
            <w:right w:val="none" w:sz="0" w:space="0" w:color="auto"/>
          </w:divBdr>
        </w:div>
        <w:div w:id="1223522529">
          <w:marLeft w:val="0"/>
          <w:marRight w:val="0"/>
          <w:marTop w:val="0"/>
          <w:marBottom w:val="0"/>
          <w:divBdr>
            <w:top w:val="none" w:sz="0" w:space="0" w:color="auto"/>
            <w:left w:val="none" w:sz="0" w:space="0" w:color="auto"/>
            <w:bottom w:val="none" w:sz="0" w:space="0" w:color="auto"/>
            <w:right w:val="none" w:sz="0" w:space="0" w:color="auto"/>
          </w:divBdr>
        </w:div>
        <w:div w:id="1359702164">
          <w:marLeft w:val="0"/>
          <w:marRight w:val="0"/>
          <w:marTop w:val="0"/>
          <w:marBottom w:val="0"/>
          <w:divBdr>
            <w:top w:val="none" w:sz="0" w:space="0" w:color="auto"/>
            <w:left w:val="none" w:sz="0" w:space="0" w:color="auto"/>
            <w:bottom w:val="none" w:sz="0" w:space="0" w:color="auto"/>
            <w:right w:val="none" w:sz="0" w:space="0" w:color="auto"/>
          </w:divBdr>
        </w:div>
        <w:div w:id="1562671923">
          <w:marLeft w:val="0"/>
          <w:marRight w:val="0"/>
          <w:marTop w:val="0"/>
          <w:marBottom w:val="0"/>
          <w:divBdr>
            <w:top w:val="none" w:sz="0" w:space="0" w:color="auto"/>
            <w:left w:val="none" w:sz="0" w:space="0" w:color="auto"/>
            <w:bottom w:val="none" w:sz="0" w:space="0" w:color="auto"/>
            <w:right w:val="none" w:sz="0" w:space="0" w:color="auto"/>
          </w:divBdr>
        </w:div>
        <w:div w:id="1796754047">
          <w:marLeft w:val="0"/>
          <w:marRight w:val="0"/>
          <w:marTop w:val="0"/>
          <w:marBottom w:val="0"/>
          <w:divBdr>
            <w:top w:val="none" w:sz="0" w:space="0" w:color="auto"/>
            <w:left w:val="none" w:sz="0" w:space="0" w:color="auto"/>
            <w:bottom w:val="none" w:sz="0" w:space="0" w:color="auto"/>
            <w:right w:val="none" w:sz="0" w:space="0" w:color="auto"/>
          </w:divBdr>
        </w:div>
        <w:div w:id="1979410716">
          <w:marLeft w:val="0"/>
          <w:marRight w:val="0"/>
          <w:marTop w:val="0"/>
          <w:marBottom w:val="0"/>
          <w:divBdr>
            <w:top w:val="none" w:sz="0" w:space="0" w:color="auto"/>
            <w:left w:val="none" w:sz="0" w:space="0" w:color="auto"/>
            <w:bottom w:val="none" w:sz="0" w:space="0" w:color="auto"/>
            <w:right w:val="none" w:sz="0" w:space="0" w:color="auto"/>
          </w:divBdr>
        </w:div>
        <w:div w:id="2082751852">
          <w:marLeft w:val="0"/>
          <w:marRight w:val="0"/>
          <w:marTop w:val="0"/>
          <w:marBottom w:val="0"/>
          <w:divBdr>
            <w:top w:val="none" w:sz="0" w:space="0" w:color="auto"/>
            <w:left w:val="none" w:sz="0" w:space="0" w:color="auto"/>
            <w:bottom w:val="none" w:sz="0" w:space="0" w:color="auto"/>
            <w:right w:val="none" w:sz="0" w:space="0" w:color="auto"/>
          </w:divBdr>
        </w:div>
      </w:divsChild>
    </w:div>
    <w:div w:id="2117551976">
      <w:bodyDiv w:val="1"/>
      <w:marLeft w:val="0"/>
      <w:marRight w:val="0"/>
      <w:marTop w:val="0"/>
      <w:marBottom w:val="0"/>
      <w:divBdr>
        <w:top w:val="none" w:sz="0" w:space="0" w:color="auto"/>
        <w:left w:val="none" w:sz="0" w:space="0" w:color="auto"/>
        <w:bottom w:val="none" w:sz="0" w:space="0" w:color="auto"/>
        <w:right w:val="none" w:sz="0" w:space="0" w:color="auto"/>
      </w:divBdr>
    </w:div>
    <w:div w:id="2129426573">
      <w:bodyDiv w:val="1"/>
      <w:marLeft w:val="0"/>
      <w:marRight w:val="0"/>
      <w:marTop w:val="0"/>
      <w:marBottom w:val="0"/>
      <w:divBdr>
        <w:top w:val="none" w:sz="0" w:space="0" w:color="auto"/>
        <w:left w:val="none" w:sz="0" w:space="0" w:color="auto"/>
        <w:bottom w:val="none" w:sz="0" w:space="0" w:color="auto"/>
        <w:right w:val="none" w:sz="0" w:space="0" w:color="auto"/>
      </w:divBdr>
      <w:divsChild>
        <w:div w:id="1295523582">
          <w:marLeft w:val="0"/>
          <w:marRight w:val="0"/>
          <w:marTop w:val="0"/>
          <w:marBottom w:val="0"/>
          <w:divBdr>
            <w:top w:val="none" w:sz="0" w:space="0" w:color="auto"/>
            <w:left w:val="none" w:sz="0" w:space="0" w:color="auto"/>
            <w:bottom w:val="none" w:sz="0" w:space="0" w:color="auto"/>
            <w:right w:val="none" w:sz="0" w:space="0" w:color="auto"/>
          </w:divBdr>
        </w:div>
        <w:div w:id="1686860050">
          <w:marLeft w:val="0"/>
          <w:marRight w:val="0"/>
          <w:marTop w:val="0"/>
          <w:marBottom w:val="0"/>
          <w:divBdr>
            <w:top w:val="none" w:sz="0" w:space="0" w:color="auto"/>
            <w:left w:val="none" w:sz="0" w:space="0" w:color="auto"/>
            <w:bottom w:val="none" w:sz="0" w:space="0" w:color="auto"/>
            <w:right w:val="none" w:sz="0" w:space="0" w:color="auto"/>
          </w:divBdr>
        </w:div>
        <w:div w:id="1916164134">
          <w:marLeft w:val="0"/>
          <w:marRight w:val="0"/>
          <w:marTop w:val="0"/>
          <w:marBottom w:val="0"/>
          <w:divBdr>
            <w:top w:val="none" w:sz="0" w:space="0" w:color="auto"/>
            <w:left w:val="none" w:sz="0" w:space="0" w:color="auto"/>
            <w:bottom w:val="none" w:sz="0" w:space="0" w:color="auto"/>
            <w:right w:val="none" w:sz="0" w:space="0" w:color="auto"/>
          </w:divBdr>
        </w:div>
      </w:divsChild>
    </w:div>
    <w:div w:id="214558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4/lei/l13005.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_ato2011-2014/2011/decreto/d7611.htm" TargetMode="External"/><Relationship Id="rId12" Type="http://schemas.openxmlformats.org/officeDocument/2006/relationships/hyperlink" Target="https://sevenpublicacoes.com.br/editora/issue/view/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venpublicacoes.com.br/index.php/editora/article/view/1014" TargetMode="External"/><Relationship Id="rId5" Type="http://schemas.openxmlformats.org/officeDocument/2006/relationships/footnotes" Target="footnotes.xml"/><Relationship Id="rId10" Type="http://schemas.openxmlformats.org/officeDocument/2006/relationships/hyperlink" Target="http://portal.mec.gov.br/dmdocuments/rceb004_09.pdf" TargetMode="External"/><Relationship Id="rId4" Type="http://schemas.openxmlformats.org/officeDocument/2006/relationships/webSettings" Target="webSettings.xml"/><Relationship Id="rId9" Type="http://schemas.openxmlformats.org/officeDocument/2006/relationships/hyperlink" Target="http://portal.mec.gov.br/arquivos/pdf/politicaeducespecial.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9443</Words>
  <Characters>50997</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Bittencourt</dc:creator>
  <cp:keywords/>
  <dc:description/>
  <cp:lastModifiedBy>Renata</cp:lastModifiedBy>
  <cp:revision>2</cp:revision>
  <dcterms:created xsi:type="dcterms:W3CDTF">2025-02-24T13:03:00Z</dcterms:created>
  <dcterms:modified xsi:type="dcterms:W3CDTF">2025-02-24T13:03:00Z</dcterms:modified>
</cp:coreProperties>
</file>