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92A" w:rsidRPr="00210268" w:rsidRDefault="00D80DD7" w:rsidP="00A64771">
      <w:pPr>
        <w:pStyle w:val="Ttulo1"/>
        <w:spacing w:line="360" w:lineRule="auto"/>
        <w:ind w:left="0" w:right="38"/>
        <w:jc w:val="center"/>
      </w:pPr>
      <w:r w:rsidRPr="00210268">
        <w:rPr>
          <w:spacing w:val="-2"/>
        </w:rPr>
        <w:t>RACISMO INSTITUCIONAL NA SAÚDE: BARREIRAS INVISÍVEIS E DESIGUALDADES VISÍVEIS</w:t>
      </w:r>
    </w:p>
    <w:p w:rsidR="00B5692A" w:rsidRPr="00210268" w:rsidRDefault="00B5692A" w:rsidP="00210268">
      <w:pPr>
        <w:pStyle w:val="Corpodetexto"/>
        <w:spacing w:line="360" w:lineRule="auto"/>
        <w:ind w:left="0"/>
        <w:rPr>
          <w:b/>
        </w:rPr>
      </w:pPr>
    </w:p>
    <w:p w:rsidR="00B5692A" w:rsidRPr="00210268" w:rsidRDefault="00B5692A" w:rsidP="00210268">
      <w:pPr>
        <w:pStyle w:val="Corpodetexto"/>
        <w:spacing w:line="360" w:lineRule="auto"/>
        <w:ind w:left="0"/>
        <w:rPr>
          <w:b/>
        </w:rPr>
      </w:pPr>
    </w:p>
    <w:p w:rsidR="00DB3EFE" w:rsidRPr="00F11071" w:rsidRDefault="00DB3EFE" w:rsidP="00F11071">
      <w:pPr>
        <w:pStyle w:val="Corpodetexto"/>
        <w:numPr>
          <w:ilvl w:val="0"/>
          <w:numId w:val="3"/>
        </w:numPr>
        <w:spacing w:line="360" w:lineRule="auto"/>
        <w:ind w:left="284" w:hanging="283"/>
      </w:pPr>
      <w:r w:rsidRPr="00F11071">
        <w:t xml:space="preserve">Dafne Domingos Masson da Silva Christoff </w:t>
      </w:r>
    </w:p>
    <w:p w:rsidR="00DB3EFE" w:rsidRPr="00F11071" w:rsidRDefault="00DB3EFE" w:rsidP="00F11071">
      <w:pPr>
        <w:pStyle w:val="Corpodetexto"/>
        <w:numPr>
          <w:ilvl w:val="0"/>
          <w:numId w:val="3"/>
        </w:numPr>
        <w:spacing w:line="360" w:lineRule="auto"/>
        <w:ind w:left="284" w:hanging="283"/>
      </w:pPr>
      <w:r w:rsidRPr="00F11071">
        <w:t xml:space="preserve">Fabricio da Cunha Moraes </w:t>
      </w:r>
    </w:p>
    <w:p w:rsidR="00DB3EFE" w:rsidRPr="00F11071" w:rsidRDefault="00DB3EFE" w:rsidP="00F11071">
      <w:pPr>
        <w:pStyle w:val="Corpodetexto"/>
        <w:numPr>
          <w:ilvl w:val="0"/>
          <w:numId w:val="3"/>
        </w:numPr>
        <w:spacing w:line="360" w:lineRule="auto"/>
        <w:ind w:left="284" w:hanging="283"/>
      </w:pPr>
      <w:r w:rsidRPr="00F11071">
        <w:t xml:space="preserve">Marlon Pereira de Oliveira </w:t>
      </w:r>
    </w:p>
    <w:p w:rsidR="00DB3EFE" w:rsidRPr="00F11071" w:rsidRDefault="00DB3EFE" w:rsidP="00F11071">
      <w:pPr>
        <w:pStyle w:val="Corpodetexto"/>
        <w:numPr>
          <w:ilvl w:val="0"/>
          <w:numId w:val="3"/>
        </w:numPr>
        <w:spacing w:line="360" w:lineRule="auto"/>
        <w:ind w:left="284" w:hanging="283"/>
      </w:pPr>
      <w:r w:rsidRPr="00F11071">
        <w:t xml:space="preserve">Tamie Sofia Fronza Cronst </w:t>
      </w:r>
    </w:p>
    <w:p w:rsidR="005F1A6C" w:rsidRPr="00F11071" w:rsidRDefault="00DB3EFE" w:rsidP="00F11071">
      <w:pPr>
        <w:pStyle w:val="Corpodetexto"/>
        <w:numPr>
          <w:ilvl w:val="0"/>
          <w:numId w:val="3"/>
        </w:numPr>
        <w:spacing w:line="360" w:lineRule="auto"/>
        <w:ind w:left="284" w:hanging="283"/>
      </w:pPr>
      <w:r w:rsidRPr="00F11071">
        <w:t xml:space="preserve">Rebeca Scherer Pires </w:t>
      </w:r>
    </w:p>
    <w:p w:rsidR="00DB3EFE" w:rsidRPr="00F11071" w:rsidRDefault="00DB3EFE" w:rsidP="00F11071">
      <w:pPr>
        <w:pStyle w:val="Corpodetexto"/>
        <w:numPr>
          <w:ilvl w:val="0"/>
          <w:numId w:val="3"/>
        </w:numPr>
        <w:spacing w:line="360" w:lineRule="auto"/>
        <w:ind w:left="284" w:hanging="283"/>
      </w:pPr>
      <w:r w:rsidRPr="00F11071">
        <w:t xml:space="preserve">Éverton de Vargas Gomes </w:t>
      </w:r>
    </w:p>
    <w:p w:rsidR="00DB3EFE" w:rsidRPr="00F11071" w:rsidRDefault="00DB3EFE" w:rsidP="00F11071">
      <w:pPr>
        <w:pStyle w:val="Corpodetexto"/>
        <w:numPr>
          <w:ilvl w:val="0"/>
          <w:numId w:val="3"/>
        </w:numPr>
        <w:spacing w:line="360" w:lineRule="auto"/>
        <w:ind w:left="284" w:hanging="283"/>
      </w:pPr>
      <w:r w:rsidRPr="00F11071">
        <w:t xml:space="preserve">Luciano Samaniego Arrussul </w:t>
      </w:r>
    </w:p>
    <w:p w:rsidR="00DB3EFE" w:rsidRPr="00F11071" w:rsidRDefault="00DB3EFE" w:rsidP="00F11071">
      <w:pPr>
        <w:pStyle w:val="Corpodetexto"/>
        <w:numPr>
          <w:ilvl w:val="0"/>
          <w:numId w:val="3"/>
        </w:numPr>
        <w:spacing w:line="360" w:lineRule="auto"/>
        <w:ind w:left="284" w:hanging="283"/>
      </w:pPr>
      <w:r w:rsidRPr="00F11071">
        <w:t xml:space="preserve">Amanda Alexandra Maciel de Oliveira </w:t>
      </w:r>
    </w:p>
    <w:p w:rsidR="00B5692A" w:rsidRPr="00210268" w:rsidRDefault="00B5692A" w:rsidP="00210268">
      <w:pPr>
        <w:pStyle w:val="Corpodetexto"/>
        <w:spacing w:line="360" w:lineRule="auto"/>
        <w:ind w:left="0"/>
        <w:rPr>
          <w:b/>
        </w:rPr>
      </w:pPr>
    </w:p>
    <w:p w:rsidR="00B5692A" w:rsidRPr="00174142" w:rsidRDefault="00210268" w:rsidP="00174142">
      <w:pPr>
        <w:spacing w:before="1" w:line="360" w:lineRule="auto"/>
        <w:ind w:left="26" w:right="38"/>
        <w:jc w:val="both"/>
        <w:rPr>
          <w:b/>
          <w:sz w:val="24"/>
          <w:szCs w:val="24"/>
        </w:rPr>
      </w:pPr>
      <w:r w:rsidRPr="00210268">
        <w:rPr>
          <w:b/>
          <w:spacing w:val="-2"/>
          <w:sz w:val="24"/>
          <w:szCs w:val="24"/>
        </w:rPr>
        <w:t>Resumo</w:t>
      </w:r>
    </w:p>
    <w:p w:rsidR="00B5692A" w:rsidRPr="00210268" w:rsidRDefault="00210268" w:rsidP="00210268">
      <w:pPr>
        <w:pStyle w:val="Corpodetexto"/>
        <w:spacing w:before="1" w:line="360" w:lineRule="auto"/>
        <w:ind w:right="37"/>
      </w:pPr>
      <w:r w:rsidRPr="00210268">
        <w:t>O</w:t>
      </w:r>
      <w:r w:rsidRPr="00210268">
        <w:rPr>
          <w:spacing w:val="-3"/>
        </w:rPr>
        <w:t xml:space="preserve"> </w:t>
      </w:r>
      <w:r w:rsidRPr="00210268">
        <w:t>artigo</w:t>
      </w:r>
      <w:r w:rsidRPr="00210268">
        <w:rPr>
          <w:spacing w:val="-3"/>
        </w:rPr>
        <w:t xml:space="preserve"> </w:t>
      </w:r>
      <w:r w:rsidRPr="00210268">
        <w:t>propõe-se</w:t>
      </w:r>
      <w:r w:rsidRPr="00210268">
        <w:rPr>
          <w:spacing w:val="-3"/>
        </w:rPr>
        <w:t xml:space="preserve"> </w:t>
      </w:r>
      <w:r w:rsidRPr="00210268">
        <w:t>abordar</w:t>
      </w:r>
      <w:r w:rsidRPr="00210268">
        <w:rPr>
          <w:spacing w:val="-3"/>
        </w:rPr>
        <w:t xml:space="preserve"> </w:t>
      </w:r>
      <w:r w:rsidRPr="00210268">
        <w:t>sobre</w:t>
      </w:r>
      <w:r w:rsidRPr="00210268">
        <w:rPr>
          <w:spacing w:val="-3"/>
        </w:rPr>
        <w:t xml:space="preserve"> </w:t>
      </w:r>
      <w:r w:rsidRPr="00210268">
        <w:t>racismo</w:t>
      </w:r>
      <w:r w:rsidRPr="00210268">
        <w:rPr>
          <w:spacing w:val="-3"/>
        </w:rPr>
        <w:t xml:space="preserve"> </w:t>
      </w:r>
      <w:r w:rsidRPr="00210268">
        <w:t>institucional</w:t>
      </w:r>
      <w:r w:rsidRPr="00210268">
        <w:rPr>
          <w:spacing w:val="-3"/>
        </w:rPr>
        <w:t xml:space="preserve"> </w:t>
      </w:r>
      <w:r w:rsidRPr="00210268">
        <w:t>na</w:t>
      </w:r>
      <w:r w:rsidRPr="00210268">
        <w:rPr>
          <w:spacing w:val="-3"/>
        </w:rPr>
        <w:t xml:space="preserve"> </w:t>
      </w:r>
      <w:r w:rsidRPr="00210268">
        <w:t>saúde.</w:t>
      </w:r>
      <w:r w:rsidRPr="00210268">
        <w:rPr>
          <w:spacing w:val="-3"/>
        </w:rPr>
        <w:t xml:space="preserve"> </w:t>
      </w:r>
      <w:r w:rsidRPr="00210268">
        <w:t>O</w:t>
      </w:r>
      <w:r w:rsidRPr="00210268">
        <w:rPr>
          <w:spacing w:val="-3"/>
        </w:rPr>
        <w:t xml:space="preserve"> </w:t>
      </w:r>
      <w:r w:rsidRPr="00210268">
        <w:t>objetivo</w:t>
      </w:r>
      <w:r w:rsidRPr="00210268">
        <w:rPr>
          <w:spacing w:val="-3"/>
        </w:rPr>
        <w:t xml:space="preserve"> </w:t>
      </w:r>
      <w:r w:rsidRPr="00210268">
        <w:t>geral</w:t>
      </w:r>
      <w:r w:rsidRPr="00210268">
        <w:rPr>
          <w:spacing w:val="-3"/>
        </w:rPr>
        <w:t xml:space="preserve"> </w:t>
      </w:r>
      <w:r w:rsidRPr="00210268">
        <w:t>é</w:t>
      </w:r>
      <w:r w:rsidRPr="00210268">
        <w:rPr>
          <w:spacing w:val="-3"/>
        </w:rPr>
        <w:t xml:space="preserve"> </w:t>
      </w:r>
      <w:r w:rsidRPr="00210268">
        <w:t>identificar os efeitos do racismo institucional na saúde. O presente estudo consiste em pesquisa de revisão bibliográfica, descritiva e exploratória.</w:t>
      </w:r>
      <w:r w:rsidRPr="00210268">
        <w:rPr>
          <w:spacing w:val="-4"/>
        </w:rPr>
        <w:t xml:space="preserve"> </w:t>
      </w:r>
      <w:r w:rsidRPr="00210268">
        <w:t>Com</w:t>
      </w:r>
      <w:r w:rsidRPr="00210268">
        <w:rPr>
          <w:spacing w:val="-4"/>
        </w:rPr>
        <w:t xml:space="preserve"> </w:t>
      </w:r>
      <w:r w:rsidRPr="00210268">
        <w:t>o</w:t>
      </w:r>
      <w:r w:rsidRPr="00210268">
        <w:rPr>
          <w:spacing w:val="-4"/>
        </w:rPr>
        <w:t xml:space="preserve"> </w:t>
      </w:r>
      <w:r w:rsidRPr="00210268">
        <w:t>levantamento</w:t>
      </w:r>
      <w:r w:rsidRPr="00210268">
        <w:rPr>
          <w:spacing w:val="-4"/>
        </w:rPr>
        <w:t xml:space="preserve"> </w:t>
      </w:r>
      <w:r w:rsidRPr="00210268">
        <w:t>de</w:t>
      </w:r>
      <w:r w:rsidRPr="00210268">
        <w:rPr>
          <w:spacing w:val="-4"/>
        </w:rPr>
        <w:t xml:space="preserve"> </w:t>
      </w:r>
      <w:r w:rsidRPr="00210268">
        <w:t>informações</w:t>
      </w:r>
      <w:r w:rsidRPr="00210268">
        <w:rPr>
          <w:spacing w:val="-4"/>
        </w:rPr>
        <w:t xml:space="preserve"> </w:t>
      </w:r>
      <w:r w:rsidRPr="00210268">
        <w:t>ao</w:t>
      </w:r>
      <w:r w:rsidRPr="00210268">
        <w:rPr>
          <w:spacing w:val="-4"/>
        </w:rPr>
        <w:t xml:space="preserve"> </w:t>
      </w:r>
      <w:r w:rsidRPr="00210268">
        <w:t>longo da pesquisa e da análise dos dados, foi possível concluir que na área da saúde, podemos encontrar o racismo institucional visível e presente, com disparidades de atendimento prestadas para a população branca, comparado à população negra</w:t>
      </w:r>
      <w:r w:rsidRPr="00210268">
        <w:rPr>
          <w:spacing w:val="-2"/>
        </w:rPr>
        <w:t xml:space="preserve"> </w:t>
      </w:r>
      <w:r w:rsidRPr="00210268">
        <w:t>e</w:t>
      </w:r>
      <w:r w:rsidRPr="00210268">
        <w:rPr>
          <w:spacing w:val="-2"/>
        </w:rPr>
        <w:t xml:space="preserve"> </w:t>
      </w:r>
      <w:r w:rsidRPr="00210268">
        <w:t>a</w:t>
      </w:r>
      <w:r w:rsidRPr="00210268">
        <w:rPr>
          <w:spacing w:val="-2"/>
        </w:rPr>
        <w:t xml:space="preserve"> </w:t>
      </w:r>
      <w:r w:rsidRPr="00210268">
        <w:t>falta</w:t>
      </w:r>
      <w:r w:rsidRPr="00210268">
        <w:rPr>
          <w:spacing w:val="-2"/>
        </w:rPr>
        <w:t xml:space="preserve"> </w:t>
      </w:r>
      <w:r w:rsidRPr="00210268">
        <w:t>de</w:t>
      </w:r>
      <w:r w:rsidRPr="00210268">
        <w:rPr>
          <w:spacing w:val="-2"/>
        </w:rPr>
        <w:t xml:space="preserve"> </w:t>
      </w:r>
      <w:r w:rsidRPr="00210268">
        <w:t>implantação</w:t>
      </w:r>
      <w:r w:rsidRPr="00210268">
        <w:rPr>
          <w:spacing w:val="-2"/>
        </w:rPr>
        <w:t xml:space="preserve"> </w:t>
      </w:r>
      <w:r w:rsidRPr="00210268">
        <w:t>de políticas de compensação para a população negra potencializa dados de desigualdade.</w:t>
      </w:r>
    </w:p>
    <w:p w:rsidR="00B5692A" w:rsidRPr="00210268" w:rsidRDefault="00210268" w:rsidP="00210268">
      <w:pPr>
        <w:spacing w:before="276" w:line="360" w:lineRule="auto"/>
        <w:ind w:left="23"/>
        <w:jc w:val="both"/>
        <w:rPr>
          <w:sz w:val="24"/>
          <w:szCs w:val="24"/>
        </w:rPr>
      </w:pPr>
      <w:r w:rsidRPr="00210268">
        <w:rPr>
          <w:b/>
          <w:sz w:val="24"/>
          <w:szCs w:val="24"/>
        </w:rPr>
        <w:t xml:space="preserve">Palavras-chave: </w:t>
      </w:r>
      <w:r w:rsidRPr="00210268">
        <w:rPr>
          <w:sz w:val="24"/>
          <w:szCs w:val="24"/>
        </w:rPr>
        <w:t xml:space="preserve">Racismo na saúde, racismo institucional, população </w:t>
      </w:r>
      <w:r w:rsidRPr="00210268">
        <w:rPr>
          <w:spacing w:val="-2"/>
          <w:sz w:val="24"/>
          <w:szCs w:val="24"/>
        </w:rPr>
        <w:t>negra.</w:t>
      </w:r>
    </w:p>
    <w:p w:rsidR="00B5692A" w:rsidRPr="00210268" w:rsidRDefault="00B5692A" w:rsidP="00210268">
      <w:pPr>
        <w:spacing w:line="360" w:lineRule="auto"/>
        <w:jc w:val="both"/>
        <w:rPr>
          <w:sz w:val="24"/>
          <w:szCs w:val="24"/>
        </w:rPr>
        <w:sectPr w:rsidR="00B5692A" w:rsidRPr="00210268" w:rsidSect="00174142">
          <w:pgSz w:w="11906" w:h="16838"/>
          <w:pgMar w:top="1418" w:right="1418" w:bottom="1418" w:left="1418" w:header="0" w:footer="0" w:gutter="0"/>
          <w:cols w:space="720"/>
          <w:formProt w:val="0"/>
        </w:sectPr>
      </w:pPr>
    </w:p>
    <w:p w:rsidR="00B5692A" w:rsidRPr="00174142" w:rsidRDefault="00210268" w:rsidP="00174142">
      <w:pPr>
        <w:pStyle w:val="Ttulo1"/>
        <w:spacing w:line="360" w:lineRule="auto"/>
        <w:jc w:val="both"/>
      </w:pPr>
      <w:r w:rsidRPr="00210268">
        <w:rPr>
          <w:spacing w:val="-2"/>
        </w:rPr>
        <w:lastRenderedPageBreak/>
        <w:t>INTRODUÇÃO</w:t>
      </w:r>
    </w:p>
    <w:p w:rsidR="00B5692A" w:rsidRPr="00210268" w:rsidRDefault="00210268" w:rsidP="00210268">
      <w:pPr>
        <w:pStyle w:val="Corpodetexto"/>
        <w:spacing w:before="1" w:line="360" w:lineRule="auto"/>
        <w:ind w:right="36" w:firstLine="720"/>
      </w:pPr>
      <w:r w:rsidRPr="00210268">
        <w:t>A história do povo negro brasileiro contada em livros ainda não reflete plenamente a realidade da participação de negros e negras na construção desta nação. Muitas informações foram apagadas ou se perderam ao longo do tempo. Apesar disso, a cultura africana e suas tradições permanecem vivas e presentes até os dias de hoje, enriquecendo nossa identidade cultural.</w:t>
      </w:r>
    </w:p>
    <w:p w:rsidR="00B5692A" w:rsidRPr="00210268" w:rsidRDefault="00210268" w:rsidP="00210268">
      <w:pPr>
        <w:pStyle w:val="Corpodetexto"/>
        <w:spacing w:before="1" w:line="360" w:lineRule="auto"/>
        <w:ind w:right="36" w:firstLine="720"/>
      </w:pPr>
      <w:r w:rsidRPr="00210268">
        <w:t xml:space="preserve">O portal Geledés apresenta a filosofia africana </w:t>
      </w:r>
      <w:r w:rsidRPr="00210268">
        <w:rPr>
          <w:rStyle w:val="nfase"/>
        </w:rPr>
        <w:t>Sankofa</w:t>
      </w:r>
      <w:r w:rsidRPr="00210268">
        <w:t>, que ensina que, ao esquecer algo, é preciso retornar ao ponto onde o fato foi deixado para recuperá-lo. Essa filosofia não se limita a retornos geográficos, mas também inclui perdas do passado, sejam elas materiais ou imateriais. Essa ideia é especialmente relevante para os brasileiros que buscam suas raízes ancestrais na África contemporânea (BARROS, 2021). A partir dessa perspectiva, compreendemos a necessidade de revisitar o passado e as memórias coletivas para interpretar e compreender plenamente o presente.</w:t>
      </w:r>
    </w:p>
    <w:p w:rsidR="00B5692A" w:rsidRPr="00210268" w:rsidRDefault="00210268" w:rsidP="00210268">
      <w:pPr>
        <w:pStyle w:val="Corpodetexto"/>
        <w:spacing w:before="1" w:line="360" w:lineRule="auto"/>
        <w:ind w:right="36" w:firstLine="720"/>
      </w:pPr>
      <w:r w:rsidRPr="00210268">
        <w:t>O povo negro chegou ao Brasil trazendo consigo um legado de sabedoria milenar e grandiosidade cultural. Em suas bagagens, vieram conhecimentos vastos que contribuíram significativamente para a humanidade. O legado africano para o Brasil é imenso. Foram os negros, ainda que trazidos compulsoriamente, que povoaram e moldaram a nação, enquanto os europeus enxergavam o território apenas como uma colônia de exploração (FONSECA, 2009). Homens e mulheres negras participaram ativamente no desenvolvimento do Brasil, com contribuições que transcenderam o trabalho braçal. Eles influenciaram áreas como religião, artes, arquitetura, medicina e até mesmo a economia, desempenhando um papel essencial na construção da nação.</w:t>
      </w:r>
    </w:p>
    <w:p w:rsidR="00B5692A" w:rsidRPr="00210268" w:rsidRDefault="00210268" w:rsidP="00210268">
      <w:pPr>
        <w:pStyle w:val="Corpodetexto"/>
        <w:spacing w:before="1" w:line="360" w:lineRule="auto"/>
        <w:ind w:right="36" w:firstLine="720"/>
      </w:pPr>
      <w:r w:rsidRPr="00210268">
        <w:t>Em 13 de maio de 1888, a Lei Áurea decretou o fim da escravidão no Brasil. Contudo, mesmo após a abolição, o povo negro permaneceu marginalizado, sem acesso a condições de vida dignas ou inclusão no mercado de trabalho. No dia 14 de maio de 1888, muitos foram abandonados à própria sorte, sem políticas públicas que revertessem mais de três séculos de escravidão. As promessas de inclusão no mundo dos livres foram adiadas indefinidamente. Até hoje, a indiferença do Estado brasileiro é evidente, com a ausência de políticas efetivas de reparação que revertam as condições de pobreza e desigualdade racial (SOARES, 2018).</w:t>
      </w:r>
    </w:p>
    <w:p w:rsidR="00B5692A" w:rsidRPr="00210268" w:rsidRDefault="00210268" w:rsidP="00210268">
      <w:pPr>
        <w:pStyle w:val="Corpodetexto"/>
        <w:spacing w:before="1" w:line="360" w:lineRule="auto"/>
        <w:ind w:right="36" w:firstLine="720"/>
      </w:pPr>
      <w:r w:rsidRPr="00210268">
        <w:t xml:space="preserve">Segundo dados do IBGE de 2018, o Brasil ainda está distante de se tornar uma democracia racial. Em média, pessoas brancas têm os maiores salários, enfrentam menos desemprego e são maioria no ensino superior. Em contrapartida, os indicadores socioeconômicos da população preta e parda, assim como dos povos indígenas, mostram </w:t>
      </w:r>
      <w:r w:rsidRPr="00210268">
        <w:lastRenderedPageBreak/>
        <w:t>desvantagens significativas em várias áreas (IBGE, 2018).</w:t>
      </w:r>
    </w:p>
    <w:p w:rsidR="00B5692A" w:rsidRPr="00210268" w:rsidRDefault="00210268" w:rsidP="00210268">
      <w:pPr>
        <w:pStyle w:val="Corpodetexto"/>
        <w:spacing w:before="1" w:line="360" w:lineRule="auto"/>
        <w:ind w:right="36" w:firstLine="720"/>
      </w:pPr>
      <w:r w:rsidRPr="00210268">
        <w:t>Apesar dos desafios, a população negra encontrou formas de resistir e sobreviver. Trouxeram consigo dispositivos de resistência herdados de Mãe África, como os quilombos, que se tornaram refúgios culturais e espaços de preservação da identidade, das tradições e das crenças. Os quilombos não foram apenas uma estratégia de sobrevivência para os negros escravizados, mas também uma expressão de resistência e de repúdio à escravidão, cuja importância se mantém viva até hoje nas comunidades remanescentes.</w:t>
      </w:r>
    </w:p>
    <w:p w:rsidR="00B5692A" w:rsidRPr="00210268" w:rsidRDefault="00210268" w:rsidP="00210268">
      <w:pPr>
        <w:pStyle w:val="Corpodetexto"/>
        <w:spacing w:before="1" w:line="360" w:lineRule="auto"/>
        <w:ind w:right="36" w:firstLine="720"/>
      </w:pPr>
      <w:r w:rsidRPr="00210268">
        <w:t>A criação da Política Nacional de Saúde Integral da População Negra (PNSIPN) representa um marco importante no enfrentamento das desigualdades raciais na saúde. Essa política destaca o compromisso entre os três entes federativos responsáveis pelo Sistema Único de Saúde (SUS) em oferecer atendimento integral à população negra, promovendo melhorias nas condições de saúde e inclusão no sistema público.</w:t>
      </w:r>
    </w:p>
    <w:p w:rsidR="00B5692A" w:rsidRPr="00210268" w:rsidRDefault="00210268" w:rsidP="00210268">
      <w:pPr>
        <w:pStyle w:val="Corpodetexto"/>
        <w:spacing w:before="1" w:line="360" w:lineRule="auto"/>
        <w:ind w:right="36" w:firstLine="720"/>
      </w:pPr>
      <w:r w:rsidRPr="00210268">
        <w:t>Além disso, a Constituição Federal de 1988, em seu artigo 5º, inciso XLII, determina que “a prática do racismo constitui crime inafiançável e imprescritível, sujeito à reclusão nos termos da lei”. Outra conquista importante é o Estatuto da Igualdade Racial, que promove a igualdade racial e combate a discriminação, garantindo à população negra oportunidades efetivas e a defesa de seus direitos individuais e coletivos.</w:t>
      </w:r>
    </w:p>
    <w:p w:rsidR="00B5692A" w:rsidRPr="00210268" w:rsidRDefault="00210268" w:rsidP="00210268">
      <w:pPr>
        <w:pStyle w:val="Corpodetexto"/>
        <w:spacing w:before="1" w:line="360" w:lineRule="auto"/>
        <w:ind w:right="36" w:firstLine="720"/>
      </w:pPr>
      <w:r w:rsidRPr="00210268">
        <w:t>Desde a formação do Brasil, o povo negro enfrenta desvantagens e injustiças. No entanto, sua luta constante pelo fim das desigualdades raciais resultou em importantes conquistas, como a PNSIPN. Essa trajetória de resistência reafirma a força e a determinação de um povo que continua a lutar por seu lugar na sociedade e por um futuro mais igualitário.</w:t>
      </w:r>
    </w:p>
    <w:p w:rsidR="00B5692A" w:rsidRPr="00210268" w:rsidRDefault="00B5692A" w:rsidP="00210268">
      <w:pPr>
        <w:pStyle w:val="Corpodetexto"/>
        <w:spacing w:before="1" w:line="360" w:lineRule="auto"/>
        <w:ind w:right="36" w:firstLine="720"/>
      </w:pPr>
    </w:p>
    <w:p w:rsidR="00B5692A" w:rsidRPr="00210268" w:rsidRDefault="00210268" w:rsidP="00210268">
      <w:pPr>
        <w:spacing w:before="1" w:line="360" w:lineRule="auto"/>
        <w:ind w:left="23"/>
        <w:jc w:val="both"/>
        <w:rPr>
          <w:b/>
          <w:sz w:val="24"/>
          <w:szCs w:val="24"/>
        </w:rPr>
      </w:pPr>
      <w:r w:rsidRPr="00210268">
        <w:rPr>
          <w:b/>
          <w:spacing w:val="-2"/>
          <w:sz w:val="24"/>
          <w:szCs w:val="24"/>
        </w:rPr>
        <w:t>OBJETIVO</w:t>
      </w:r>
    </w:p>
    <w:p w:rsidR="00B5692A" w:rsidRDefault="00210268" w:rsidP="00174142">
      <w:pPr>
        <w:pStyle w:val="Corpodetexto"/>
        <w:spacing w:before="1" w:line="360" w:lineRule="auto"/>
      </w:pPr>
      <w:r w:rsidRPr="00210268">
        <w:t xml:space="preserve">Identificar os efeitos do racismo institucional na </w:t>
      </w:r>
      <w:r w:rsidRPr="00210268">
        <w:rPr>
          <w:spacing w:val="-2"/>
        </w:rPr>
        <w:t>saúde.</w:t>
      </w:r>
    </w:p>
    <w:p w:rsidR="00174142" w:rsidRPr="00210268" w:rsidRDefault="00174142" w:rsidP="00174142">
      <w:pPr>
        <w:pStyle w:val="Corpodetexto"/>
        <w:spacing w:before="1" w:line="360" w:lineRule="auto"/>
      </w:pPr>
    </w:p>
    <w:p w:rsidR="00B5692A" w:rsidRPr="00210268" w:rsidRDefault="00210268" w:rsidP="00210268">
      <w:pPr>
        <w:spacing w:before="1" w:line="360" w:lineRule="auto"/>
        <w:ind w:left="23"/>
        <w:jc w:val="both"/>
        <w:rPr>
          <w:b/>
          <w:sz w:val="24"/>
          <w:szCs w:val="24"/>
        </w:rPr>
      </w:pPr>
      <w:r w:rsidRPr="00210268">
        <w:rPr>
          <w:b/>
          <w:spacing w:val="-2"/>
          <w:sz w:val="24"/>
          <w:szCs w:val="24"/>
        </w:rPr>
        <w:t>METODOLOGIA</w:t>
      </w:r>
    </w:p>
    <w:p w:rsidR="00B5692A" w:rsidRPr="00210268" w:rsidRDefault="00210268" w:rsidP="00210268">
      <w:pPr>
        <w:pStyle w:val="Corpodetexto"/>
        <w:spacing w:before="1" w:line="360" w:lineRule="auto"/>
        <w:ind w:right="36"/>
      </w:pPr>
      <w:r w:rsidRPr="00210268">
        <w:rPr>
          <w:spacing w:val="-2"/>
        </w:rPr>
        <w:tab/>
        <w:t xml:space="preserve">Um estudo do tipo revisão bibliográfica, com abordagem descritiva e exploratória. A pesquisa baseou-se em artigos científicos disponíveis nas bases de dados do Ministério da Saúde, Google Acadêmico e SCIELO. Os descritores utilizados foram: </w:t>
      </w:r>
      <w:r w:rsidRPr="00210268">
        <w:rPr>
          <w:rStyle w:val="nfase"/>
          <w:spacing w:val="-2"/>
        </w:rPr>
        <w:t>racismo na saúde</w:t>
      </w:r>
      <w:r w:rsidRPr="00210268">
        <w:rPr>
          <w:spacing w:val="-2"/>
        </w:rPr>
        <w:t xml:space="preserve">, </w:t>
      </w:r>
      <w:r w:rsidRPr="00210268">
        <w:rPr>
          <w:rStyle w:val="nfase"/>
          <w:spacing w:val="-2"/>
        </w:rPr>
        <w:t>racismo institucional</w:t>
      </w:r>
      <w:r w:rsidRPr="00210268">
        <w:rPr>
          <w:spacing w:val="-2"/>
        </w:rPr>
        <w:t xml:space="preserve"> e </w:t>
      </w:r>
      <w:r w:rsidRPr="00210268">
        <w:rPr>
          <w:rStyle w:val="nfase"/>
          <w:spacing w:val="-2"/>
        </w:rPr>
        <w:t>população negra</w:t>
      </w:r>
      <w:r w:rsidRPr="00210268">
        <w:rPr>
          <w:spacing w:val="-2"/>
        </w:rPr>
        <w:t>.</w:t>
      </w:r>
    </w:p>
    <w:p w:rsidR="00B5692A" w:rsidRPr="00210268" w:rsidRDefault="00210268" w:rsidP="00210268">
      <w:pPr>
        <w:pStyle w:val="Corpodetexto"/>
        <w:spacing w:before="1" w:line="360" w:lineRule="auto"/>
        <w:ind w:right="36"/>
      </w:pPr>
      <w:r w:rsidRPr="00210268">
        <w:rPr>
          <w:spacing w:val="-2"/>
        </w:rPr>
        <w:tab/>
      </w:r>
      <w:r w:rsidRPr="00210268">
        <w:t>O estudo foi conduzido entre os meses de setembro e novembro de 2021, utilizando artigos científicos completos em língua portuguesa, publicados no período de 2015 a 2021. No total, foram analisados 20 artigos científicos, dos quais 12 foram selecionados para o desenvolvimento do trabalho.</w:t>
      </w:r>
    </w:p>
    <w:p w:rsidR="00B5692A" w:rsidRPr="00210268" w:rsidRDefault="00210268" w:rsidP="00210268">
      <w:pPr>
        <w:pStyle w:val="Corpodetexto"/>
        <w:spacing w:before="1" w:line="360" w:lineRule="auto"/>
        <w:ind w:right="36"/>
      </w:pPr>
      <w:r w:rsidRPr="00210268">
        <w:lastRenderedPageBreak/>
        <w:tab/>
        <w:t xml:space="preserve">Os critérios de inclusão consideraram artigos disponíveis nas bases de dados referenciadas anteriormente, escritos em língua portuguesa, e que apresentassem enfoque no tema </w:t>
      </w:r>
      <w:r w:rsidRPr="00210268">
        <w:rPr>
          <w:rStyle w:val="nfase"/>
        </w:rPr>
        <w:t>racismo institucional na saúde</w:t>
      </w:r>
      <w:r w:rsidRPr="00210268">
        <w:t>. Como critérios de exclusão, foram desconsiderados artigos que não estavam disponíveis na íntegra, que não eram escritos em língua portuguesa, que fugiam ao tema proposto ou que estavam fora do intervalo de publicação estabelecido na metodologia.</w:t>
      </w:r>
    </w:p>
    <w:p w:rsidR="00B5692A" w:rsidRPr="00210268" w:rsidRDefault="00B5692A" w:rsidP="00210268">
      <w:pPr>
        <w:pStyle w:val="Corpodetexto"/>
        <w:spacing w:before="1" w:line="360" w:lineRule="auto"/>
        <w:ind w:right="36" w:firstLine="1170"/>
      </w:pPr>
    </w:p>
    <w:p w:rsidR="00B5692A" w:rsidRPr="00174142" w:rsidRDefault="00210268" w:rsidP="00174142">
      <w:pPr>
        <w:pStyle w:val="Ttulo1"/>
        <w:spacing w:line="360" w:lineRule="auto"/>
        <w:jc w:val="both"/>
      </w:pPr>
      <w:r w:rsidRPr="00210268">
        <w:rPr>
          <w:spacing w:val="-2"/>
        </w:rPr>
        <w:t>DISCUSSÃO</w:t>
      </w:r>
    </w:p>
    <w:p w:rsidR="00B5692A" w:rsidRPr="00210268" w:rsidRDefault="00210268" w:rsidP="00210268">
      <w:pPr>
        <w:pStyle w:val="Corpodetexto"/>
        <w:spacing w:before="1" w:line="360" w:lineRule="auto"/>
        <w:ind w:right="43" w:firstLine="720"/>
      </w:pPr>
      <w:r w:rsidRPr="00210268">
        <w:t>O presente capítulo pretende apresentar elementos de discussão sobre os efeitos e o conceito do Racismo Institucional na Saúde. Tal abordagem é necessária porque estudos revelam que discutir sobre o tema é fundamental, uma vez que preconceitos e ações de discriminação racial afetam e impactam negativamente a vida do povo negro brasileiro.</w:t>
      </w:r>
    </w:p>
    <w:p w:rsidR="00B5692A" w:rsidRPr="00210268" w:rsidRDefault="00210268" w:rsidP="00210268">
      <w:pPr>
        <w:pStyle w:val="Corpodetexto"/>
        <w:spacing w:line="360" w:lineRule="auto"/>
        <w:ind w:right="38" w:firstLine="720"/>
      </w:pPr>
      <w:r w:rsidRPr="00210268">
        <w:t>Segundo dados do IDHM (Índice de Desenvolvimento Humano Municipal) Porto Alegre (RS) é a cidade</w:t>
      </w:r>
      <w:r w:rsidRPr="00210268">
        <w:rPr>
          <w:spacing w:val="-3"/>
        </w:rPr>
        <w:t xml:space="preserve"> </w:t>
      </w:r>
      <w:r w:rsidRPr="00210268">
        <w:t>com</w:t>
      </w:r>
      <w:r w:rsidRPr="00210268">
        <w:rPr>
          <w:spacing w:val="-3"/>
        </w:rPr>
        <w:t xml:space="preserve"> </w:t>
      </w:r>
      <w:r w:rsidRPr="00210268">
        <w:t>maior</w:t>
      </w:r>
      <w:r w:rsidRPr="00210268">
        <w:rPr>
          <w:spacing w:val="-3"/>
        </w:rPr>
        <w:t xml:space="preserve"> </w:t>
      </w:r>
      <w:r w:rsidRPr="00210268">
        <w:t>desigualdade</w:t>
      </w:r>
      <w:r w:rsidRPr="00210268">
        <w:rPr>
          <w:spacing w:val="-3"/>
        </w:rPr>
        <w:t xml:space="preserve"> </w:t>
      </w:r>
      <w:r w:rsidRPr="00210268">
        <w:t>entre</w:t>
      </w:r>
      <w:r w:rsidRPr="00210268">
        <w:rPr>
          <w:spacing w:val="-3"/>
        </w:rPr>
        <w:t xml:space="preserve"> </w:t>
      </w:r>
      <w:r w:rsidRPr="00210268">
        <w:t>negros</w:t>
      </w:r>
      <w:r w:rsidRPr="00210268">
        <w:rPr>
          <w:spacing w:val="-3"/>
        </w:rPr>
        <w:t xml:space="preserve"> </w:t>
      </w:r>
      <w:r w:rsidRPr="00210268">
        <w:t>e</w:t>
      </w:r>
      <w:r w:rsidRPr="00210268">
        <w:rPr>
          <w:spacing w:val="-3"/>
        </w:rPr>
        <w:t xml:space="preserve"> </w:t>
      </w:r>
      <w:r w:rsidRPr="00210268">
        <w:t>brancos</w:t>
      </w:r>
      <w:r w:rsidRPr="00210268">
        <w:rPr>
          <w:spacing w:val="-3"/>
        </w:rPr>
        <w:t xml:space="preserve"> </w:t>
      </w:r>
      <w:r w:rsidRPr="00210268">
        <w:t>no</w:t>
      </w:r>
      <w:r w:rsidRPr="00210268">
        <w:rPr>
          <w:spacing w:val="-3"/>
        </w:rPr>
        <w:t xml:space="preserve"> </w:t>
      </w:r>
      <w:r w:rsidRPr="00210268">
        <w:t>Brasil.</w:t>
      </w:r>
      <w:r w:rsidRPr="00210268">
        <w:rPr>
          <w:spacing w:val="-3"/>
        </w:rPr>
        <w:t xml:space="preserve"> </w:t>
      </w:r>
      <w:r w:rsidRPr="00210268">
        <w:t>Enquanto</w:t>
      </w:r>
      <w:r w:rsidRPr="00210268">
        <w:rPr>
          <w:spacing w:val="-3"/>
        </w:rPr>
        <w:t xml:space="preserve"> </w:t>
      </w:r>
      <w:r w:rsidRPr="00210268">
        <w:t>o IDHM da população negra na capital gaúcha é de 0,705, o da população branca é de 0,833 diferença</w:t>
      </w:r>
      <w:r w:rsidRPr="00210268">
        <w:rPr>
          <w:spacing w:val="-3"/>
        </w:rPr>
        <w:t xml:space="preserve"> </w:t>
      </w:r>
      <w:r w:rsidRPr="00210268">
        <w:t>de</w:t>
      </w:r>
      <w:r w:rsidRPr="00210268">
        <w:rPr>
          <w:spacing w:val="-3"/>
        </w:rPr>
        <w:t xml:space="preserve"> </w:t>
      </w:r>
      <w:r w:rsidRPr="00210268">
        <w:t>18,2%,</w:t>
      </w:r>
      <w:r w:rsidRPr="00210268">
        <w:rPr>
          <w:spacing w:val="-3"/>
        </w:rPr>
        <w:t xml:space="preserve"> </w:t>
      </w:r>
      <w:r w:rsidRPr="00210268">
        <w:t>a</w:t>
      </w:r>
      <w:r w:rsidRPr="00210268">
        <w:rPr>
          <w:spacing w:val="-3"/>
        </w:rPr>
        <w:t xml:space="preserve"> </w:t>
      </w:r>
      <w:r w:rsidRPr="00210268">
        <w:t>maior</w:t>
      </w:r>
      <w:r w:rsidRPr="00210268">
        <w:rPr>
          <w:spacing w:val="-3"/>
        </w:rPr>
        <w:t xml:space="preserve"> </w:t>
      </w:r>
      <w:r w:rsidRPr="00210268">
        <w:t>encontrada</w:t>
      </w:r>
      <w:r w:rsidRPr="00210268">
        <w:rPr>
          <w:spacing w:val="-3"/>
        </w:rPr>
        <w:t xml:space="preserve"> </w:t>
      </w:r>
      <w:r w:rsidRPr="00210268">
        <w:t>entre</w:t>
      </w:r>
      <w:r w:rsidRPr="00210268">
        <w:rPr>
          <w:spacing w:val="-3"/>
        </w:rPr>
        <w:t xml:space="preserve"> </w:t>
      </w:r>
      <w:r w:rsidRPr="00210268">
        <w:t>as</w:t>
      </w:r>
      <w:r w:rsidRPr="00210268">
        <w:rPr>
          <w:spacing w:val="-3"/>
        </w:rPr>
        <w:t xml:space="preserve"> </w:t>
      </w:r>
      <w:r w:rsidRPr="00210268">
        <w:t>cidades</w:t>
      </w:r>
      <w:r w:rsidRPr="00210268">
        <w:rPr>
          <w:spacing w:val="-3"/>
        </w:rPr>
        <w:t xml:space="preserve"> </w:t>
      </w:r>
      <w:r w:rsidRPr="00210268">
        <w:t>brasileiras</w:t>
      </w:r>
      <w:r w:rsidRPr="00210268">
        <w:rPr>
          <w:spacing w:val="-3"/>
        </w:rPr>
        <w:t xml:space="preserve"> </w:t>
      </w:r>
      <w:r w:rsidRPr="00210268">
        <w:t>consideradas</w:t>
      </w:r>
      <w:r w:rsidRPr="00210268">
        <w:rPr>
          <w:spacing w:val="-3"/>
        </w:rPr>
        <w:t xml:space="preserve"> </w:t>
      </w:r>
      <w:r w:rsidRPr="00210268">
        <w:t>no</w:t>
      </w:r>
      <w:r w:rsidRPr="00210268">
        <w:rPr>
          <w:spacing w:val="-3"/>
        </w:rPr>
        <w:t xml:space="preserve"> </w:t>
      </w:r>
      <w:r w:rsidRPr="00210268">
        <w:t>estudo.</w:t>
      </w:r>
      <w:r w:rsidRPr="00210268">
        <w:rPr>
          <w:spacing w:val="-3"/>
        </w:rPr>
        <w:t xml:space="preserve"> </w:t>
      </w:r>
      <w:r w:rsidRPr="00210268">
        <w:t>A diferença média nacional é de 14,42% (IPEA, 2017).</w:t>
      </w:r>
    </w:p>
    <w:p w:rsidR="00B5692A" w:rsidRPr="00210268" w:rsidRDefault="00210268" w:rsidP="00210268">
      <w:pPr>
        <w:pStyle w:val="Corpodetexto"/>
        <w:spacing w:line="360" w:lineRule="auto"/>
        <w:ind w:right="35" w:firstLine="720"/>
      </w:pPr>
      <w:r w:rsidRPr="00210268">
        <w:t>A pesquisa o Perfil Social, Racial e de Gênero das</w:t>
      </w:r>
      <w:r w:rsidRPr="00210268">
        <w:rPr>
          <w:spacing w:val="-2"/>
        </w:rPr>
        <w:t xml:space="preserve"> </w:t>
      </w:r>
      <w:r w:rsidRPr="00210268">
        <w:t>500</w:t>
      </w:r>
      <w:r w:rsidRPr="00210268">
        <w:rPr>
          <w:spacing w:val="-2"/>
        </w:rPr>
        <w:t xml:space="preserve"> </w:t>
      </w:r>
      <w:r w:rsidRPr="00210268">
        <w:t>maiores</w:t>
      </w:r>
      <w:r w:rsidRPr="00210268">
        <w:rPr>
          <w:spacing w:val="-2"/>
        </w:rPr>
        <w:t xml:space="preserve"> </w:t>
      </w:r>
      <w:r w:rsidRPr="00210268">
        <w:t>Empresas</w:t>
      </w:r>
      <w:r w:rsidRPr="00210268">
        <w:rPr>
          <w:spacing w:val="-2"/>
        </w:rPr>
        <w:t xml:space="preserve"> </w:t>
      </w:r>
      <w:r w:rsidRPr="00210268">
        <w:t>do</w:t>
      </w:r>
      <w:r w:rsidRPr="00210268">
        <w:rPr>
          <w:spacing w:val="-2"/>
        </w:rPr>
        <w:t xml:space="preserve"> </w:t>
      </w:r>
      <w:r w:rsidRPr="00210268">
        <w:t>Brasil</w:t>
      </w:r>
      <w:r w:rsidRPr="00210268">
        <w:rPr>
          <w:spacing w:val="-2"/>
        </w:rPr>
        <w:t xml:space="preserve"> </w:t>
      </w:r>
      <w:r w:rsidRPr="00210268">
        <w:t>e suas Ações Afirmativas, realizada pelo Instituto Ethos e IBGE em 2010 revela que nos quadros funcionais e de chefias intermediárias, os negros ocupam, respectivamente,</w:t>
      </w:r>
      <w:r w:rsidRPr="00210268">
        <w:rPr>
          <w:spacing w:val="-3"/>
        </w:rPr>
        <w:t xml:space="preserve"> </w:t>
      </w:r>
      <w:r w:rsidRPr="00210268">
        <w:t>31,1%</w:t>
      </w:r>
      <w:r w:rsidRPr="00210268">
        <w:rPr>
          <w:spacing w:val="-3"/>
        </w:rPr>
        <w:t xml:space="preserve"> </w:t>
      </w:r>
      <w:r w:rsidRPr="00210268">
        <w:t>e 25,6% dos cargos. Na gerência,</w:t>
      </w:r>
      <w:r w:rsidRPr="00210268">
        <w:rPr>
          <w:spacing w:val="-3"/>
        </w:rPr>
        <w:t xml:space="preserve"> </w:t>
      </w:r>
      <w:r w:rsidRPr="00210268">
        <w:t>são</w:t>
      </w:r>
      <w:r w:rsidRPr="00210268">
        <w:rPr>
          <w:spacing w:val="-3"/>
        </w:rPr>
        <w:t xml:space="preserve"> </w:t>
      </w:r>
      <w:r w:rsidRPr="00210268">
        <w:t>13,2%</w:t>
      </w:r>
      <w:r w:rsidRPr="00210268">
        <w:rPr>
          <w:spacing w:val="-3"/>
        </w:rPr>
        <w:t xml:space="preserve"> </w:t>
      </w:r>
      <w:r w:rsidRPr="00210268">
        <w:t>e</w:t>
      </w:r>
      <w:r w:rsidRPr="00210268">
        <w:rPr>
          <w:spacing w:val="-3"/>
        </w:rPr>
        <w:t xml:space="preserve"> </w:t>
      </w:r>
      <w:r w:rsidRPr="00210268">
        <w:t>na</w:t>
      </w:r>
      <w:r w:rsidRPr="00210268">
        <w:rPr>
          <w:spacing w:val="-3"/>
        </w:rPr>
        <w:t xml:space="preserve"> </w:t>
      </w:r>
      <w:r w:rsidRPr="00210268">
        <w:t>diretoria,</w:t>
      </w:r>
      <w:r w:rsidRPr="00210268">
        <w:rPr>
          <w:spacing w:val="-3"/>
        </w:rPr>
        <w:t xml:space="preserve"> </w:t>
      </w:r>
      <w:r w:rsidRPr="00210268">
        <w:t>5,3%.</w:t>
      </w:r>
      <w:r w:rsidRPr="00210268">
        <w:rPr>
          <w:spacing w:val="-3"/>
        </w:rPr>
        <w:t xml:space="preserve"> </w:t>
      </w:r>
      <w:r w:rsidRPr="00210268">
        <w:t>A</w:t>
      </w:r>
      <w:r w:rsidRPr="00210268">
        <w:rPr>
          <w:spacing w:val="-3"/>
        </w:rPr>
        <w:t xml:space="preserve"> </w:t>
      </w:r>
      <w:r w:rsidRPr="00210268">
        <w:t>situação</w:t>
      </w:r>
      <w:r w:rsidRPr="00210268">
        <w:rPr>
          <w:spacing w:val="-3"/>
        </w:rPr>
        <w:t xml:space="preserve"> </w:t>
      </w:r>
      <w:r w:rsidRPr="00210268">
        <w:t>da</w:t>
      </w:r>
      <w:r w:rsidRPr="00210268">
        <w:rPr>
          <w:spacing w:val="-3"/>
        </w:rPr>
        <w:t xml:space="preserve"> </w:t>
      </w:r>
      <w:r w:rsidRPr="00210268">
        <w:t>mulher</w:t>
      </w:r>
      <w:r w:rsidRPr="00210268">
        <w:rPr>
          <w:spacing w:val="-3"/>
        </w:rPr>
        <w:t xml:space="preserve"> </w:t>
      </w:r>
      <w:r w:rsidRPr="00210268">
        <w:t>negra</w:t>
      </w:r>
      <w:r w:rsidRPr="00210268">
        <w:rPr>
          <w:spacing w:val="-3"/>
        </w:rPr>
        <w:t xml:space="preserve"> </w:t>
      </w:r>
      <w:r w:rsidRPr="00210268">
        <w:t>é pior: ela fica com 9,3% dos cargos da base e de 0,5% do topo. Em números absolutos, significa que, no universo que as empresas informaram, de</w:t>
      </w:r>
      <w:r w:rsidRPr="00210268">
        <w:rPr>
          <w:spacing w:val="-3"/>
        </w:rPr>
        <w:t xml:space="preserve"> </w:t>
      </w:r>
      <w:r w:rsidRPr="00210268">
        <w:t>119</w:t>
      </w:r>
      <w:r w:rsidRPr="00210268">
        <w:rPr>
          <w:spacing w:val="-3"/>
        </w:rPr>
        <w:t xml:space="preserve"> </w:t>
      </w:r>
      <w:r w:rsidRPr="00210268">
        <w:t>diretoras</w:t>
      </w:r>
      <w:r w:rsidRPr="00210268">
        <w:rPr>
          <w:spacing w:val="-3"/>
        </w:rPr>
        <w:t xml:space="preserve"> </w:t>
      </w:r>
      <w:r w:rsidRPr="00210268">
        <w:t>e</w:t>
      </w:r>
      <w:r w:rsidRPr="00210268">
        <w:rPr>
          <w:spacing w:val="-3"/>
        </w:rPr>
        <w:t xml:space="preserve"> </w:t>
      </w:r>
      <w:r w:rsidRPr="00210268">
        <w:t>1.162</w:t>
      </w:r>
      <w:r w:rsidRPr="00210268">
        <w:rPr>
          <w:spacing w:val="-3"/>
        </w:rPr>
        <w:t xml:space="preserve"> </w:t>
      </w:r>
      <w:r w:rsidRPr="00210268">
        <w:t>diretores</w:t>
      </w:r>
      <w:r w:rsidRPr="00210268">
        <w:rPr>
          <w:spacing w:val="-3"/>
        </w:rPr>
        <w:t xml:space="preserve"> </w:t>
      </w:r>
      <w:r w:rsidRPr="00210268">
        <w:t>de ambos os sexos, negros e não negros, apenas seis são mulheres negras.</w:t>
      </w:r>
    </w:p>
    <w:p w:rsidR="00B5692A" w:rsidRPr="00210268" w:rsidRDefault="00210268" w:rsidP="00210268">
      <w:pPr>
        <w:pStyle w:val="Corpodetexto"/>
        <w:spacing w:line="360" w:lineRule="auto"/>
        <w:ind w:right="38" w:firstLine="720"/>
      </w:pPr>
      <w:r w:rsidRPr="00210268">
        <w:t>Os negros têm menor acesso aos serviços de saúde institucionais, bem como a</w:t>
      </w:r>
      <w:r w:rsidRPr="00210268">
        <w:rPr>
          <w:spacing w:val="40"/>
        </w:rPr>
        <w:t xml:space="preserve"> </w:t>
      </w:r>
      <w:r w:rsidRPr="00210268">
        <w:t>serviços curativos e preventivos. A população negra é aquela que demonstra menores condições de saúde (SILVA et al, 2019).</w:t>
      </w:r>
    </w:p>
    <w:p w:rsidR="00B5692A" w:rsidRPr="00210268" w:rsidRDefault="00210268" w:rsidP="00210268">
      <w:pPr>
        <w:pStyle w:val="Corpodetexto"/>
        <w:spacing w:line="360" w:lineRule="auto"/>
        <w:ind w:right="40" w:firstLine="720"/>
        <w:sectPr w:rsidR="00B5692A" w:rsidRPr="00210268" w:rsidSect="00174142">
          <w:pgSz w:w="11906" w:h="16838"/>
          <w:pgMar w:top="1418" w:right="1418" w:bottom="1418" w:left="1418" w:header="0" w:footer="0" w:gutter="0"/>
          <w:cols w:space="720"/>
          <w:formProt w:val="0"/>
          <w:docGrid w:linePitch="100" w:charSpace="4096"/>
        </w:sectPr>
      </w:pPr>
      <w:r w:rsidRPr="00210268">
        <w:t>Em</w:t>
      </w:r>
      <w:r w:rsidRPr="00210268">
        <w:rPr>
          <w:spacing w:val="80"/>
        </w:rPr>
        <w:t xml:space="preserve"> </w:t>
      </w:r>
      <w:r w:rsidRPr="00210268">
        <w:t>contrapartida,</w:t>
      </w:r>
      <w:r w:rsidRPr="00210268">
        <w:rPr>
          <w:spacing w:val="40"/>
        </w:rPr>
        <w:t xml:space="preserve"> </w:t>
      </w:r>
      <w:r w:rsidRPr="00210268">
        <w:t>um</w:t>
      </w:r>
      <w:r w:rsidRPr="00210268">
        <w:rPr>
          <w:spacing w:val="40"/>
        </w:rPr>
        <w:t xml:space="preserve"> </w:t>
      </w:r>
      <w:r w:rsidRPr="00210268">
        <w:t>estudo realizado pela Revista Brasileira de Enfermagem (2019) demonstrou</w:t>
      </w:r>
      <w:r w:rsidRPr="00210268">
        <w:rPr>
          <w:spacing w:val="80"/>
        </w:rPr>
        <w:t xml:space="preserve"> </w:t>
      </w:r>
      <w:r w:rsidRPr="00210268">
        <w:t>que</w:t>
      </w:r>
      <w:r w:rsidRPr="00210268">
        <w:rPr>
          <w:spacing w:val="80"/>
        </w:rPr>
        <w:t xml:space="preserve"> </w:t>
      </w:r>
      <w:r w:rsidRPr="00210268">
        <w:t>48,6%</w:t>
      </w:r>
      <w:r w:rsidRPr="00210268">
        <w:rPr>
          <w:spacing w:val="80"/>
        </w:rPr>
        <w:t xml:space="preserve"> </w:t>
      </w:r>
      <w:r w:rsidRPr="00210268">
        <w:t>dos</w:t>
      </w:r>
      <w:r w:rsidRPr="00210268">
        <w:rPr>
          <w:spacing w:val="80"/>
        </w:rPr>
        <w:t xml:space="preserve"> </w:t>
      </w:r>
      <w:r w:rsidRPr="00210268">
        <w:t>pretos</w:t>
      </w:r>
      <w:r w:rsidRPr="00210268">
        <w:rPr>
          <w:spacing w:val="80"/>
        </w:rPr>
        <w:t xml:space="preserve"> </w:t>
      </w:r>
      <w:r w:rsidRPr="00210268">
        <w:t>e</w:t>
      </w:r>
      <w:r w:rsidRPr="00210268">
        <w:rPr>
          <w:spacing w:val="80"/>
        </w:rPr>
        <w:t xml:space="preserve"> </w:t>
      </w:r>
      <w:r w:rsidRPr="00210268">
        <w:t>40,5%</w:t>
      </w:r>
      <w:r w:rsidRPr="00210268">
        <w:rPr>
          <w:spacing w:val="80"/>
        </w:rPr>
        <w:t xml:space="preserve"> </w:t>
      </w:r>
      <w:r w:rsidRPr="00210268">
        <w:t>dos</w:t>
      </w:r>
      <w:r w:rsidRPr="00210268">
        <w:rPr>
          <w:spacing w:val="80"/>
        </w:rPr>
        <w:t xml:space="preserve"> </w:t>
      </w:r>
      <w:r w:rsidRPr="00210268">
        <w:t>pardos declararam</w:t>
      </w:r>
      <w:r w:rsidRPr="00210268">
        <w:rPr>
          <w:spacing w:val="40"/>
        </w:rPr>
        <w:t xml:space="preserve"> </w:t>
      </w:r>
      <w:r w:rsidRPr="00210268">
        <w:t>perceber algum</w:t>
      </w:r>
      <w:r w:rsidRPr="00210268">
        <w:rPr>
          <w:spacing w:val="40"/>
        </w:rPr>
        <w:t xml:space="preserve"> </w:t>
      </w:r>
      <w:r w:rsidRPr="00210268">
        <w:t>tipo</w:t>
      </w:r>
      <w:r w:rsidRPr="00210268">
        <w:rPr>
          <w:spacing w:val="40"/>
        </w:rPr>
        <w:t xml:space="preserve"> </w:t>
      </w:r>
      <w:r w:rsidRPr="00210268">
        <w:t>de</w:t>
      </w:r>
      <w:r w:rsidRPr="00210268">
        <w:rPr>
          <w:spacing w:val="40"/>
        </w:rPr>
        <w:t xml:space="preserve"> </w:t>
      </w:r>
      <w:r w:rsidRPr="00210268">
        <w:t>situação</w:t>
      </w:r>
      <w:r w:rsidRPr="00210268">
        <w:rPr>
          <w:spacing w:val="40"/>
        </w:rPr>
        <w:t xml:space="preserve"> </w:t>
      </w:r>
      <w:r w:rsidRPr="00210268">
        <w:t>racista</w:t>
      </w:r>
      <w:r w:rsidRPr="00210268">
        <w:rPr>
          <w:spacing w:val="40"/>
        </w:rPr>
        <w:t xml:space="preserve"> </w:t>
      </w:r>
      <w:r w:rsidRPr="00210268">
        <w:t>nos</w:t>
      </w:r>
      <w:r w:rsidRPr="00210268">
        <w:rPr>
          <w:spacing w:val="40"/>
        </w:rPr>
        <w:t xml:space="preserve"> </w:t>
      </w:r>
      <w:r w:rsidRPr="00210268">
        <w:t>serviços</w:t>
      </w:r>
      <w:r w:rsidRPr="00210268">
        <w:rPr>
          <w:spacing w:val="40"/>
        </w:rPr>
        <w:t xml:space="preserve"> </w:t>
      </w:r>
      <w:r w:rsidRPr="00210268">
        <w:t>públicos</w:t>
      </w:r>
      <w:r w:rsidRPr="00210268">
        <w:rPr>
          <w:spacing w:val="40"/>
        </w:rPr>
        <w:t xml:space="preserve"> </w:t>
      </w:r>
      <w:r w:rsidRPr="00210268">
        <w:t>de</w:t>
      </w:r>
      <w:r w:rsidRPr="00210268">
        <w:rPr>
          <w:spacing w:val="40"/>
        </w:rPr>
        <w:t xml:space="preserve"> </w:t>
      </w:r>
      <w:r w:rsidRPr="00210268">
        <w:t>saúde.</w:t>
      </w:r>
    </w:p>
    <w:p w:rsidR="00B5692A" w:rsidRPr="00210268" w:rsidRDefault="00210268" w:rsidP="00210268">
      <w:pPr>
        <w:pStyle w:val="Corpodetexto"/>
        <w:spacing w:before="74" w:line="360" w:lineRule="auto"/>
        <w:ind w:right="41" w:firstLine="720"/>
      </w:pPr>
      <w:r w:rsidRPr="00210268">
        <w:lastRenderedPageBreak/>
        <w:t>Analisando</w:t>
      </w:r>
      <w:r w:rsidRPr="00210268">
        <w:rPr>
          <w:spacing w:val="-3"/>
        </w:rPr>
        <w:t xml:space="preserve"> </w:t>
      </w:r>
      <w:r w:rsidRPr="00210268">
        <w:t>os</w:t>
      </w:r>
      <w:r w:rsidRPr="00210268">
        <w:rPr>
          <w:spacing w:val="-3"/>
        </w:rPr>
        <w:t xml:space="preserve"> </w:t>
      </w:r>
      <w:r w:rsidRPr="00210268">
        <w:t>dados</w:t>
      </w:r>
      <w:r w:rsidRPr="00210268">
        <w:rPr>
          <w:spacing w:val="-3"/>
        </w:rPr>
        <w:t xml:space="preserve"> </w:t>
      </w:r>
      <w:r w:rsidRPr="00210268">
        <w:t>epidemiológicos</w:t>
      </w:r>
      <w:r w:rsidRPr="00210268">
        <w:rPr>
          <w:spacing w:val="-3"/>
        </w:rPr>
        <w:t xml:space="preserve"> </w:t>
      </w:r>
      <w:r w:rsidRPr="00210268">
        <w:t>da</w:t>
      </w:r>
      <w:r w:rsidRPr="00210268">
        <w:rPr>
          <w:spacing w:val="-3"/>
        </w:rPr>
        <w:t xml:space="preserve"> </w:t>
      </w:r>
      <w:r w:rsidRPr="00210268">
        <w:t>Saúde</w:t>
      </w:r>
      <w:r w:rsidRPr="00210268">
        <w:rPr>
          <w:spacing w:val="-3"/>
        </w:rPr>
        <w:t xml:space="preserve"> </w:t>
      </w:r>
      <w:r w:rsidRPr="00210268">
        <w:t>da</w:t>
      </w:r>
      <w:r w:rsidRPr="00210268">
        <w:rPr>
          <w:spacing w:val="-3"/>
        </w:rPr>
        <w:t xml:space="preserve"> </w:t>
      </w:r>
      <w:r w:rsidRPr="00210268">
        <w:t>População</w:t>
      </w:r>
      <w:r w:rsidRPr="00210268">
        <w:rPr>
          <w:spacing w:val="-3"/>
        </w:rPr>
        <w:t xml:space="preserve"> </w:t>
      </w:r>
      <w:r w:rsidRPr="00210268">
        <w:t>Negra,</w:t>
      </w:r>
      <w:r w:rsidRPr="00210268">
        <w:rPr>
          <w:spacing w:val="-3"/>
        </w:rPr>
        <w:t xml:space="preserve"> </w:t>
      </w:r>
      <w:r w:rsidRPr="00210268">
        <w:t>observa-se</w:t>
      </w:r>
      <w:r w:rsidRPr="00210268">
        <w:rPr>
          <w:spacing w:val="-3"/>
        </w:rPr>
        <w:t xml:space="preserve"> </w:t>
      </w:r>
      <w:r w:rsidRPr="00210268">
        <w:t>que</w:t>
      </w:r>
      <w:r w:rsidRPr="00210268">
        <w:rPr>
          <w:spacing w:val="-3"/>
        </w:rPr>
        <w:t xml:space="preserve"> </w:t>
      </w:r>
      <w:r w:rsidRPr="00210268">
        <w:t>o racismo institucional tem efeitos significativos na saúde. São eles: desigualdades na assistência à saúde, 29,4% das mães negras de crianças nascidas vivas realizaram seis ou menos consultas de pré-natal. Esse percentual ficou em 20,7% entre as mães brancas de crianças nascidas vivas.</w:t>
      </w:r>
    </w:p>
    <w:p w:rsidR="00B5692A" w:rsidRPr="00210268" w:rsidRDefault="00210268" w:rsidP="00210268">
      <w:pPr>
        <w:pStyle w:val="Corpodetexto"/>
        <w:spacing w:line="360" w:lineRule="auto"/>
        <w:ind w:right="45" w:firstLine="885"/>
      </w:pPr>
      <w:r w:rsidRPr="00210268">
        <w:t>Mortalidade precoce, maior proporção de óbitos entre negros ocorrendo nos primeiros anos de vida, até os 9 anos, e dos 20 aos 59 anos.</w:t>
      </w:r>
    </w:p>
    <w:p w:rsidR="00B5692A" w:rsidRPr="00210268" w:rsidRDefault="00210268" w:rsidP="00210268">
      <w:pPr>
        <w:pStyle w:val="Corpodetexto"/>
        <w:spacing w:line="360" w:lineRule="auto"/>
        <w:ind w:right="40" w:firstLine="720"/>
      </w:pPr>
      <w:r w:rsidRPr="00210268">
        <w:t>Doenças transmissíveis crônicas, no quesito raça/cor verifica-se que a população que se autodeclara de raça/cor branca concentra o maior número absoluto de casos. Contudo, quando comparada à distribuição proporcional dos casos, historicamente o grupo mais acometido pelas doenças transmissíveis crônicas é o de raça/cor negra, visto que apenas 20,2% da população de Porto</w:t>
      </w:r>
      <w:r w:rsidRPr="00210268">
        <w:rPr>
          <w:spacing w:val="-4"/>
        </w:rPr>
        <w:t xml:space="preserve"> </w:t>
      </w:r>
      <w:r w:rsidRPr="00210268">
        <w:t>Alegre é de raça/cor negra (pretos e pardos).</w:t>
      </w:r>
    </w:p>
    <w:p w:rsidR="00B5692A" w:rsidRPr="00210268" w:rsidRDefault="00210268" w:rsidP="00210268">
      <w:pPr>
        <w:pStyle w:val="Corpodetexto"/>
        <w:spacing w:line="360" w:lineRule="auto"/>
        <w:ind w:right="35" w:firstLine="720"/>
      </w:pPr>
      <w:r w:rsidRPr="00210268">
        <w:t>Para os agravos de AIDS e sífilis adquirida, a população negra apresenta proporcionalmente, no mínimo, o dobro de casos que a população branca, evidenciando a vulnerabilidade e barreiras estruturais de acesso e oportunidades a esta população.</w:t>
      </w:r>
    </w:p>
    <w:p w:rsidR="00B5692A" w:rsidRPr="00210268" w:rsidRDefault="00210268" w:rsidP="00210268">
      <w:pPr>
        <w:pStyle w:val="Corpodetexto"/>
        <w:spacing w:line="360" w:lineRule="auto"/>
        <w:ind w:right="47" w:firstLine="720"/>
      </w:pPr>
      <w:r w:rsidRPr="00210268">
        <w:t>O Programa de Combate ao Racismo Institucional (PCRI) definiu o racismo institucional como</w:t>
      </w:r>
    </w:p>
    <w:p w:rsidR="00B5692A" w:rsidRPr="00210268" w:rsidRDefault="00210268" w:rsidP="00210268">
      <w:pPr>
        <w:spacing w:line="360" w:lineRule="auto"/>
        <w:ind w:left="2288" w:right="40"/>
        <w:jc w:val="both"/>
        <w:rPr>
          <w:sz w:val="24"/>
          <w:szCs w:val="24"/>
        </w:rPr>
      </w:pPr>
      <w:r w:rsidRPr="00210268">
        <w:rPr>
          <w:sz w:val="24"/>
          <w:szCs w:val="24"/>
        </w:rPr>
        <w:t>(...) o fracasso das instituições e organizações em prover um serviço profissional e adequado às pessoas em virtude de sua cor, cultura, origem racial ou</w:t>
      </w:r>
      <w:r w:rsidRPr="00210268">
        <w:rPr>
          <w:spacing w:val="-3"/>
          <w:sz w:val="24"/>
          <w:szCs w:val="24"/>
        </w:rPr>
        <w:t xml:space="preserve"> </w:t>
      </w:r>
      <w:r w:rsidRPr="00210268">
        <w:rPr>
          <w:sz w:val="24"/>
          <w:szCs w:val="24"/>
        </w:rPr>
        <w:t>étnica.</w:t>
      </w:r>
      <w:r w:rsidRPr="00210268">
        <w:rPr>
          <w:spacing w:val="-3"/>
          <w:sz w:val="24"/>
          <w:szCs w:val="24"/>
        </w:rPr>
        <w:t xml:space="preserve"> </w:t>
      </w:r>
      <w:r w:rsidRPr="00210268">
        <w:rPr>
          <w:sz w:val="24"/>
          <w:szCs w:val="24"/>
        </w:rPr>
        <w:t>Ele</w:t>
      </w:r>
      <w:r w:rsidRPr="00210268">
        <w:rPr>
          <w:spacing w:val="-3"/>
          <w:sz w:val="24"/>
          <w:szCs w:val="24"/>
        </w:rPr>
        <w:t xml:space="preserve"> </w:t>
      </w:r>
      <w:r w:rsidRPr="00210268">
        <w:rPr>
          <w:sz w:val="24"/>
          <w:szCs w:val="24"/>
        </w:rPr>
        <w:t>se manifesta em normas, práticas e comportamentos discriminatórios adotados no cotidiano do trabalho, os quais são resultantes do preconceito racial, uma atitude</w:t>
      </w:r>
      <w:r w:rsidRPr="00210268">
        <w:rPr>
          <w:spacing w:val="40"/>
          <w:sz w:val="24"/>
          <w:szCs w:val="24"/>
        </w:rPr>
        <w:t xml:space="preserve"> </w:t>
      </w:r>
      <w:r w:rsidRPr="00210268">
        <w:rPr>
          <w:sz w:val="24"/>
          <w:szCs w:val="24"/>
        </w:rPr>
        <w:t>que combina estereótipos racistas, falta de atenção e</w:t>
      </w:r>
      <w:r w:rsidRPr="00210268">
        <w:rPr>
          <w:spacing w:val="-4"/>
          <w:sz w:val="24"/>
          <w:szCs w:val="24"/>
        </w:rPr>
        <w:t xml:space="preserve"> </w:t>
      </w:r>
      <w:r w:rsidRPr="00210268">
        <w:rPr>
          <w:sz w:val="24"/>
          <w:szCs w:val="24"/>
        </w:rPr>
        <w:t>ignorância.</w:t>
      </w:r>
      <w:r w:rsidRPr="00210268">
        <w:rPr>
          <w:spacing w:val="-4"/>
          <w:sz w:val="24"/>
          <w:szCs w:val="24"/>
        </w:rPr>
        <w:t xml:space="preserve"> </w:t>
      </w:r>
      <w:r w:rsidRPr="00210268">
        <w:rPr>
          <w:sz w:val="24"/>
          <w:szCs w:val="24"/>
        </w:rPr>
        <w:t>Em</w:t>
      </w:r>
      <w:r w:rsidRPr="00210268">
        <w:rPr>
          <w:spacing w:val="-4"/>
          <w:sz w:val="24"/>
          <w:szCs w:val="24"/>
        </w:rPr>
        <w:t xml:space="preserve"> </w:t>
      </w:r>
      <w:r w:rsidRPr="00210268">
        <w:rPr>
          <w:sz w:val="24"/>
          <w:szCs w:val="24"/>
        </w:rPr>
        <w:t>qualquer</w:t>
      </w:r>
      <w:r w:rsidRPr="00210268">
        <w:rPr>
          <w:spacing w:val="-4"/>
          <w:sz w:val="24"/>
          <w:szCs w:val="24"/>
        </w:rPr>
        <w:t xml:space="preserve"> </w:t>
      </w:r>
      <w:r w:rsidRPr="00210268">
        <w:rPr>
          <w:sz w:val="24"/>
          <w:szCs w:val="24"/>
        </w:rPr>
        <w:t>caso,</w:t>
      </w:r>
      <w:r w:rsidRPr="00210268">
        <w:rPr>
          <w:spacing w:val="40"/>
          <w:sz w:val="24"/>
          <w:szCs w:val="24"/>
        </w:rPr>
        <w:t xml:space="preserve"> </w:t>
      </w:r>
      <w:r w:rsidRPr="00210268">
        <w:rPr>
          <w:sz w:val="24"/>
          <w:szCs w:val="24"/>
        </w:rPr>
        <w:t>o racismo institucional sempre coloca pessoas de grupos raciais ou étnicos discriminados em situação de desvantagem no acesso a benefícios gerados pelo Estado e por demais instituições e organizações</w:t>
      </w:r>
      <w:r w:rsidRPr="00210268">
        <w:rPr>
          <w:spacing w:val="40"/>
          <w:sz w:val="24"/>
          <w:szCs w:val="24"/>
        </w:rPr>
        <w:t xml:space="preserve"> </w:t>
      </w:r>
      <w:r w:rsidRPr="00210268">
        <w:rPr>
          <w:sz w:val="24"/>
          <w:szCs w:val="24"/>
        </w:rPr>
        <w:t>(CRI, 2006, p.17)</w:t>
      </w:r>
    </w:p>
    <w:p w:rsidR="00B5692A" w:rsidRPr="00210268" w:rsidRDefault="00B5692A" w:rsidP="00210268">
      <w:pPr>
        <w:pStyle w:val="Corpodetexto"/>
        <w:spacing w:before="114" w:line="360" w:lineRule="auto"/>
        <w:ind w:left="0"/>
      </w:pPr>
    </w:p>
    <w:p w:rsidR="00B5692A" w:rsidRPr="00210268" w:rsidRDefault="00210268" w:rsidP="00210268">
      <w:pPr>
        <w:pStyle w:val="Corpodetexto"/>
        <w:spacing w:before="1" w:line="360" w:lineRule="auto"/>
        <w:ind w:right="39" w:firstLine="720"/>
      </w:pPr>
      <w:r w:rsidRPr="00210268">
        <w:t>Em sintonia com a definição acima, a autora Jurema Werneck definiu o racismo institucional como um modo de subordinar o direito e a democracia às necessidades do racismo, fazendo com que os primeiros inexistem ou existam de forma precária, diante de barreiras interpostas na vivência dos grupos e indivíduos aprisionados pelos esquemas de subordinação deste último.</w:t>
      </w:r>
    </w:p>
    <w:p w:rsidR="00B5692A" w:rsidRPr="00210268" w:rsidRDefault="00B5692A" w:rsidP="00210268">
      <w:pPr>
        <w:pStyle w:val="Corpodetexto"/>
        <w:spacing w:before="137" w:line="360" w:lineRule="auto"/>
        <w:ind w:left="0"/>
      </w:pPr>
    </w:p>
    <w:p w:rsidR="00B5692A" w:rsidRPr="00210268" w:rsidRDefault="00210268" w:rsidP="00174142">
      <w:pPr>
        <w:spacing w:before="1" w:line="360" w:lineRule="auto"/>
        <w:ind w:left="2288" w:right="348"/>
        <w:jc w:val="both"/>
        <w:rPr>
          <w:sz w:val="24"/>
          <w:szCs w:val="24"/>
        </w:rPr>
      </w:pPr>
      <w:r w:rsidRPr="00210268">
        <w:rPr>
          <w:sz w:val="24"/>
          <w:szCs w:val="24"/>
        </w:rPr>
        <w:t>Racismo</w:t>
      </w:r>
      <w:r w:rsidRPr="00210268">
        <w:rPr>
          <w:spacing w:val="-8"/>
          <w:sz w:val="24"/>
          <w:szCs w:val="24"/>
        </w:rPr>
        <w:t xml:space="preserve"> </w:t>
      </w:r>
      <w:r w:rsidRPr="00210268">
        <w:rPr>
          <w:sz w:val="24"/>
          <w:szCs w:val="24"/>
        </w:rPr>
        <w:t>institucional</w:t>
      </w:r>
      <w:r w:rsidRPr="00210268">
        <w:rPr>
          <w:spacing w:val="-5"/>
          <w:sz w:val="24"/>
          <w:szCs w:val="24"/>
        </w:rPr>
        <w:t xml:space="preserve"> </w:t>
      </w:r>
      <w:r w:rsidRPr="00210268">
        <w:rPr>
          <w:sz w:val="24"/>
          <w:szCs w:val="24"/>
        </w:rPr>
        <w:t>é</w:t>
      </w:r>
      <w:r w:rsidRPr="00210268">
        <w:rPr>
          <w:spacing w:val="-5"/>
          <w:sz w:val="24"/>
          <w:szCs w:val="24"/>
        </w:rPr>
        <w:t xml:space="preserve"> </w:t>
      </w:r>
      <w:r w:rsidRPr="00210268">
        <w:rPr>
          <w:sz w:val="24"/>
          <w:szCs w:val="24"/>
        </w:rPr>
        <w:t>a</w:t>
      </w:r>
      <w:r w:rsidRPr="00210268">
        <w:rPr>
          <w:spacing w:val="-5"/>
          <w:sz w:val="24"/>
          <w:szCs w:val="24"/>
        </w:rPr>
        <w:t xml:space="preserve"> </w:t>
      </w:r>
      <w:r w:rsidRPr="00210268">
        <w:rPr>
          <w:sz w:val="24"/>
          <w:szCs w:val="24"/>
        </w:rPr>
        <w:t>‘imaginação’</w:t>
      </w:r>
      <w:r w:rsidRPr="00210268">
        <w:rPr>
          <w:spacing w:val="-15"/>
          <w:sz w:val="24"/>
          <w:szCs w:val="24"/>
        </w:rPr>
        <w:t xml:space="preserve"> </w:t>
      </w:r>
      <w:r w:rsidRPr="00210268">
        <w:rPr>
          <w:sz w:val="24"/>
          <w:szCs w:val="24"/>
        </w:rPr>
        <w:t>de</w:t>
      </w:r>
      <w:r w:rsidRPr="00210268">
        <w:rPr>
          <w:spacing w:val="-5"/>
          <w:sz w:val="24"/>
          <w:szCs w:val="24"/>
        </w:rPr>
        <w:t xml:space="preserve"> </w:t>
      </w:r>
      <w:r w:rsidRPr="00210268">
        <w:rPr>
          <w:sz w:val="24"/>
          <w:szCs w:val="24"/>
        </w:rPr>
        <w:t>uma</w:t>
      </w:r>
      <w:r w:rsidRPr="00210268">
        <w:rPr>
          <w:spacing w:val="-5"/>
          <w:sz w:val="24"/>
          <w:szCs w:val="24"/>
        </w:rPr>
        <w:t xml:space="preserve"> </w:t>
      </w:r>
      <w:r w:rsidRPr="00210268">
        <w:rPr>
          <w:sz w:val="24"/>
          <w:szCs w:val="24"/>
        </w:rPr>
        <w:t>sociedade</w:t>
      </w:r>
      <w:r w:rsidRPr="00210268">
        <w:rPr>
          <w:spacing w:val="-5"/>
          <w:sz w:val="24"/>
          <w:szCs w:val="24"/>
        </w:rPr>
        <w:t xml:space="preserve"> </w:t>
      </w:r>
      <w:r w:rsidRPr="00210268">
        <w:rPr>
          <w:sz w:val="24"/>
          <w:szCs w:val="24"/>
        </w:rPr>
        <w:t>cujos</w:t>
      </w:r>
      <w:r w:rsidRPr="00210268">
        <w:rPr>
          <w:spacing w:val="-5"/>
          <w:sz w:val="24"/>
          <w:szCs w:val="24"/>
        </w:rPr>
        <w:t xml:space="preserve"> </w:t>
      </w:r>
      <w:r w:rsidRPr="00210268">
        <w:rPr>
          <w:sz w:val="24"/>
          <w:szCs w:val="24"/>
        </w:rPr>
        <w:t>segmentos dominantes não tenham consciência do seu racismo e, no limite, aparen- temente, tenham até atitudes antirracistas, assegurando, dessa forma, uma</w:t>
      </w:r>
      <w:r w:rsidR="00174142">
        <w:rPr>
          <w:sz w:val="24"/>
          <w:szCs w:val="24"/>
        </w:rPr>
        <w:t xml:space="preserve"> </w:t>
      </w:r>
      <w:r w:rsidRPr="00210268">
        <w:rPr>
          <w:sz w:val="24"/>
          <w:szCs w:val="24"/>
        </w:rPr>
        <w:t>posição favorável em que se conviveria com um racismo disfarçado, em- bora</w:t>
      </w:r>
      <w:r w:rsidRPr="00210268">
        <w:rPr>
          <w:spacing w:val="-7"/>
          <w:sz w:val="24"/>
          <w:szCs w:val="24"/>
        </w:rPr>
        <w:t xml:space="preserve"> </w:t>
      </w:r>
      <w:r w:rsidRPr="00210268">
        <w:rPr>
          <w:sz w:val="24"/>
          <w:szCs w:val="24"/>
        </w:rPr>
        <w:t>estas</w:t>
      </w:r>
      <w:r w:rsidRPr="00210268">
        <w:rPr>
          <w:spacing w:val="-5"/>
          <w:sz w:val="24"/>
          <w:szCs w:val="24"/>
        </w:rPr>
        <w:t xml:space="preserve"> </w:t>
      </w:r>
      <w:r w:rsidRPr="00210268">
        <w:rPr>
          <w:sz w:val="24"/>
          <w:szCs w:val="24"/>
        </w:rPr>
        <w:t>elites</w:t>
      </w:r>
      <w:r w:rsidRPr="00210268">
        <w:rPr>
          <w:spacing w:val="-5"/>
          <w:sz w:val="24"/>
          <w:szCs w:val="24"/>
        </w:rPr>
        <w:t xml:space="preserve"> </w:t>
      </w:r>
      <w:r w:rsidRPr="00210268">
        <w:rPr>
          <w:sz w:val="24"/>
          <w:szCs w:val="24"/>
        </w:rPr>
        <w:t>aufiram</w:t>
      </w:r>
      <w:r w:rsidRPr="00210268">
        <w:rPr>
          <w:spacing w:val="-5"/>
          <w:sz w:val="24"/>
          <w:szCs w:val="24"/>
        </w:rPr>
        <w:t xml:space="preserve"> </w:t>
      </w:r>
      <w:r w:rsidRPr="00210268">
        <w:rPr>
          <w:sz w:val="24"/>
          <w:szCs w:val="24"/>
        </w:rPr>
        <w:t>vantagens</w:t>
      </w:r>
      <w:r w:rsidRPr="00210268">
        <w:rPr>
          <w:spacing w:val="-5"/>
          <w:sz w:val="24"/>
          <w:szCs w:val="24"/>
        </w:rPr>
        <w:t xml:space="preserve"> </w:t>
      </w:r>
      <w:r w:rsidRPr="00210268">
        <w:rPr>
          <w:sz w:val="24"/>
          <w:szCs w:val="24"/>
        </w:rPr>
        <w:t>dessas</w:t>
      </w:r>
      <w:r w:rsidRPr="00210268">
        <w:rPr>
          <w:spacing w:val="-5"/>
          <w:sz w:val="24"/>
          <w:szCs w:val="24"/>
        </w:rPr>
        <w:t xml:space="preserve"> </w:t>
      </w:r>
      <w:r w:rsidRPr="00210268">
        <w:rPr>
          <w:sz w:val="24"/>
          <w:szCs w:val="24"/>
        </w:rPr>
        <w:t>situações</w:t>
      </w:r>
      <w:r w:rsidRPr="00210268">
        <w:rPr>
          <w:spacing w:val="-5"/>
          <w:sz w:val="24"/>
          <w:szCs w:val="24"/>
        </w:rPr>
        <w:t xml:space="preserve"> </w:t>
      </w:r>
      <w:r w:rsidRPr="00210268">
        <w:rPr>
          <w:sz w:val="24"/>
          <w:szCs w:val="24"/>
        </w:rPr>
        <w:t>(WIEVIORKA,</w:t>
      </w:r>
      <w:r w:rsidRPr="00210268">
        <w:rPr>
          <w:spacing w:val="-5"/>
          <w:sz w:val="24"/>
          <w:szCs w:val="24"/>
        </w:rPr>
        <w:t xml:space="preserve"> </w:t>
      </w:r>
      <w:r w:rsidRPr="00210268">
        <w:rPr>
          <w:sz w:val="24"/>
          <w:szCs w:val="24"/>
        </w:rPr>
        <w:t xml:space="preserve">2007, </w:t>
      </w:r>
      <w:r w:rsidRPr="00210268">
        <w:rPr>
          <w:spacing w:val="-2"/>
          <w:sz w:val="24"/>
          <w:szCs w:val="24"/>
        </w:rPr>
        <w:t>p.29).</w:t>
      </w:r>
    </w:p>
    <w:p w:rsidR="00B5692A" w:rsidRDefault="00210268" w:rsidP="00174142">
      <w:pPr>
        <w:pStyle w:val="Corpodetexto"/>
        <w:spacing w:before="228" w:line="360" w:lineRule="auto"/>
        <w:ind w:left="743"/>
      </w:pPr>
      <w:r w:rsidRPr="00210268">
        <w:t>Essa mesma perspectiva é partilhada por Kabengele (2019),</w:t>
      </w:r>
      <w:r w:rsidRPr="00210268">
        <w:rPr>
          <w:spacing w:val="60"/>
        </w:rPr>
        <w:t xml:space="preserve"> </w:t>
      </w:r>
      <w:r w:rsidRPr="00210268">
        <w:t xml:space="preserve">autor que </w:t>
      </w:r>
      <w:r w:rsidRPr="00210268">
        <w:rPr>
          <w:spacing w:val="-2"/>
        </w:rPr>
        <w:t>reforça</w:t>
      </w:r>
    </w:p>
    <w:p w:rsidR="00174142" w:rsidRPr="00210268" w:rsidRDefault="00174142" w:rsidP="00174142">
      <w:pPr>
        <w:pStyle w:val="Corpodetexto"/>
        <w:spacing w:before="228" w:line="360" w:lineRule="auto"/>
        <w:ind w:left="743"/>
      </w:pPr>
    </w:p>
    <w:p w:rsidR="00B5692A" w:rsidRPr="00210268" w:rsidRDefault="00210268" w:rsidP="00210268">
      <w:pPr>
        <w:spacing w:before="1" w:line="360" w:lineRule="auto"/>
        <w:ind w:left="2288" w:right="37"/>
        <w:jc w:val="both"/>
        <w:rPr>
          <w:sz w:val="24"/>
          <w:szCs w:val="24"/>
        </w:rPr>
      </w:pPr>
      <w:r w:rsidRPr="00210268">
        <w:rPr>
          <w:sz w:val="24"/>
          <w:szCs w:val="24"/>
        </w:rPr>
        <w:t>O racismo seria teoricamente uma ideologia essencialista que postula a divisão da humanidade</w:t>
      </w:r>
      <w:r w:rsidRPr="00210268">
        <w:rPr>
          <w:spacing w:val="-5"/>
          <w:sz w:val="24"/>
          <w:szCs w:val="24"/>
        </w:rPr>
        <w:t xml:space="preserve"> </w:t>
      </w:r>
      <w:r w:rsidRPr="00210268">
        <w:rPr>
          <w:sz w:val="24"/>
          <w:szCs w:val="24"/>
        </w:rPr>
        <w:t>em</w:t>
      </w:r>
      <w:r w:rsidRPr="00210268">
        <w:rPr>
          <w:spacing w:val="-5"/>
          <w:sz w:val="24"/>
          <w:szCs w:val="24"/>
        </w:rPr>
        <w:t xml:space="preserve"> </w:t>
      </w:r>
      <w:r w:rsidRPr="00210268">
        <w:rPr>
          <w:sz w:val="24"/>
          <w:szCs w:val="24"/>
        </w:rPr>
        <w:t>grandes</w:t>
      </w:r>
      <w:r w:rsidRPr="00210268">
        <w:rPr>
          <w:spacing w:val="-5"/>
          <w:sz w:val="24"/>
          <w:szCs w:val="24"/>
        </w:rPr>
        <w:t xml:space="preserve"> </w:t>
      </w:r>
      <w:r w:rsidRPr="00210268">
        <w:rPr>
          <w:sz w:val="24"/>
          <w:szCs w:val="24"/>
        </w:rPr>
        <w:t>grupos</w:t>
      </w:r>
      <w:r w:rsidRPr="00210268">
        <w:rPr>
          <w:spacing w:val="-5"/>
          <w:sz w:val="24"/>
          <w:szCs w:val="24"/>
        </w:rPr>
        <w:t xml:space="preserve"> </w:t>
      </w:r>
      <w:r w:rsidRPr="00210268">
        <w:rPr>
          <w:sz w:val="24"/>
          <w:szCs w:val="24"/>
        </w:rPr>
        <w:t>chamados</w:t>
      </w:r>
      <w:r w:rsidRPr="00210268">
        <w:rPr>
          <w:spacing w:val="-5"/>
          <w:sz w:val="24"/>
          <w:szCs w:val="24"/>
        </w:rPr>
        <w:t xml:space="preserve"> </w:t>
      </w:r>
      <w:r w:rsidRPr="00210268">
        <w:rPr>
          <w:sz w:val="24"/>
          <w:szCs w:val="24"/>
        </w:rPr>
        <w:t>raças</w:t>
      </w:r>
      <w:r w:rsidRPr="00210268">
        <w:rPr>
          <w:spacing w:val="-5"/>
          <w:sz w:val="24"/>
          <w:szCs w:val="24"/>
        </w:rPr>
        <w:t xml:space="preserve"> </w:t>
      </w:r>
      <w:r w:rsidRPr="00210268">
        <w:rPr>
          <w:sz w:val="24"/>
          <w:szCs w:val="24"/>
        </w:rPr>
        <w:t>contrastadas</w:t>
      </w:r>
      <w:r w:rsidRPr="00210268">
        <w:rPr>
          <w:spacing w:val="-5"/>
          <w:sz w:val="24"/>
          <w:szCs w:val="24"/>
        </w:rPr>
        <w:t xml:space="preserve"> </w:t>
      </w:r>
      <w:r w:rsidRPr="00210268">
        <w:rPr>
          <w:sz w:val="24"/>
          <w:szCs w:val="24"/>
        </w:rPr>
        <w:t>que</w:t>
      </w:r>
      <w:r w:rsidRPr="00210268">
        <w:rPr>
          <w:spacing w:val="-5"/>
          <w:sz w:val="24"/>
          <w:szCs w:val="24"/>
        </w:rPr>
        <w:t xml:space="preserve"> </w:t>
      </w:r>
      <w:r w:rsidRPr="00210268">
        <w:rPr>
          <w:sz w:val="24"/>
          <w:szCs w:val="24"/>
        </w:rPr>
        <w:t>tem</w:t>
      </w:r>
      <w:r w:rsidRPr="00210268">
        <w:rPr>
          <w:spacing w:val="-5"/>
          <w:sz w:val="24"/>
          <w:szCs w:val="24"/>
        </w:rPr>
        <w:t xml:space="preserve"> </w:t>
      </w:r>
      <w:r w:rsidRPr="00210268">
        <w:rPr>
          <w:sz w:val="24"/>
          <w:szCs w:val="24"/>
        </w:rPr>
        <w:t>características físicas hereditárias comuns, sendo estas últimas suportes das características psicológicas, morais, intelectuais e estéticas e se situam numa escala de valores desiguais ( KABENGELE, 2019).</w:t>
      </w:r>
    </w:p>
    <w:p w:rsidR="00B5692A" w:rsidRPr="00210268" w:rsidRDefault="00B5692A" w:rsidP="00210268">
      <w:pPr>
        <w:pStyle w:val="Corpodetexto"/>
        <w:spacing w:before="114" w:line="360" w:lineRule="auto"/>
        <w:ind w:left="0"/>
      </w:pPr>
    </w:p>
    <w:p w:rsidR="00B5692A" w:rsidRPr="00210268" w:rsidRDefault="00210268" w:rsidP="00210268">
      <w:pPr>
        <w:pStyle w:val="Corpodetexto"/>
        <w:spacing w:before="1" w:line="360" w:lineRule="auto"/>
        <w:ind w:right="37" w:firstLine="720"/>
      </w:pPr>
      <w:r w:rsidRPr="00210268">
        <w:t>Os autores mencionados acima colocam em evidência que a prática do racismo é</w:t>
      </w:r>
      <w:r w:rsidRPr="00210268">
        <w:rPr>
          <w:spacing w:val="-3"/>
        </w:rPr>
        <w:t xml:space="preserve"> </w:t>
      </w:r>
      <w:r w:rsidRPr="00210268">
        <w:t>um modo da sociedade deixar homens e mulheres negras em situação de vulnerabilidade, com desvantagens</w:t>
      </w:r>
      <w:r w:rsidRPr="00210268">
        <w:rPr>
          <w:spacing w:val="-3"/>
        </w:rPr>
        <w:t xml:space="preserve"> </w:t>
      </w:r>
      <w:r w:rsidRPr="00210268">
        <w:t>em</w:t>
      </w:r>
      <w:r w:rsidRPr="00210268">
        <w:rPr>
          <w:spacing w:val="-3"/>
        </w:rPr>
        <w:t xml:space="preserve"> </w:t>
      </w:r>
      <w:r w:rsidRPr="00210268">
        <w:t>relação</w:t>
      </w:r>
      <w:r w:rsidRPr="00210268">
        <w:rPr>
          <w:spacing w:val="-3"/>
        </w:rPr>
        <w:t xml:space="preserve"> </w:t>
      </w:r>
      <w:r w:rsidRPr="00210268">
        <w:t>à</w:t>
      </w:r>
      <w:r w:rsidRPr="00210268">
        <w:rPr>
          <w:spacing w:val="-3"/>
        </w:rPr>
        <w:t xml:space="preserve"> </w:t>
      </w:r>
      <w:r w:rsidRPr="00210268">
        <w:t>população</w:t>
      </w:r>
      <w:r w:rsidRPr="00210268">
        <w:rPr>
          <w:spacing w:val="-3"/>
        </w:rPr>
        <w:t xml:space="preserve"> </w:t>
      </w:r>
      <w:r w:rsidRPr="00210268">
        <w:t>branca.</w:t>
      </w:r>
      <w:r w:rsidRPr="00210268">
        <w:rPr>
          <w:spacing w:val="-3"/>
        </w:rPr>
        <w:t xml:space="preserve"> </w:t>
      </w:r>
      <w:r w:rsidRPr="00210268">
        <w:t>Observa-se</w:t>
      </w:r>
      <w:r w:rsidRPr="00210268">
        <w:rPr>
          <w:spacing w:val="-3"/>
        </w:rPr>
        <w:t xml:space="preserve"> </w:t>
      </w:r>
      <w:r w:rsidRPr="00210268">
        <w:t>também</w:t>
      </w:r>
      <w:r w:rsidRPr="00210268">
        <w:rPr>
          <w:spacing w:val="-3"/>
        </w:rPr>
        <w:t xml:space="preserve"> </w:t>
      </w:r>
      <w:r w:rsidRPr="00210268">
        <w:t>que</w:t>
      </w:r>
      <w:r w:rsidRPr="00210268">
        <w:rPr>
          <w:spacing w:val="-3"/>
        </w:rPr>
        <w:t xml:space="preserve"> </w:t>
      </w:r>
      <w:r w:rsidRPr="00210268">
        <w:t>essa</w:t>
      </w:r>
      <w:r w:rsidRPr="00210268">
        <w:rPr>
          <w:spacing w:val="-3"/>
        </w:rPr>
        <w:t xml:space="preserve"> </w:t>
      </w:r>
      <w:r w:rsidRPr="00210268">
        <w:t>prática</w:t>
      </w:r>
      <w:r w:rsidRPr="00210268">
        <w:rPr>
          <w:spacing w:val="-3"/>
        </w:rPr>
        <w:t xml:space="preserve"> </w:t>
      </w:r>
      <w:r w:rsidRPr="00210268">
        <w:t>é</w:t>
      </w:r>
      <w:r w:rsidRPr="00210268">
        <w:rPr>
          <w:spacing w:val="-3"/>
        </w:rPr>
        <w:t xml:space="preserve"> </w:t>
      </w:r>
      <w:r w:rsidRPr="00210268">
        <w:t>comum</w:t>
      </w:r>
      <w:r w:rsidRPr="00210268">
        <w:rPr>
          <w:spacing w:val="-3"/>
        </w:rPr>
        <w:t xml:space="preserve"> </w:t>
      </w:r>
      <w:r w:rsidRPr="00210268">
        <w:t>e muitas vezes não é percebida por quem o pratica. Sabe-se que</w:t>
      </w:r>
      <w:r w:rsidRPr="00210268">
        <w:rPr>
          <w:spacing w:val="-2"/>
        </w:rPr>
        <w:t xml:space="preserve"> </w:t>
      </w:r>
      <w:r w:rsidRPr="00210268">
        <w:t>essa</w:t>
      </w:r>
      <w:r w:rsidRPr="00210268">
        <w:rPr>
          <w:spacing w:val="-2"/>
        </w:rPr>
        <w:t xml:space="preserve"> </w:t>
      </w:r>
      <w:r w:rsidRPr="00210268">
        <w:t>cultura</w:t>
      </w:r>
      <w:r w:rsidRPr="00210268">
        <w:rPr>
          <w:spacing w:val="-2"/>
        </w:rPr>
        <w:t xml:space="preserve"> </w:t>
      </w:r>
      <w:r w:rsidRPr="00210268">
        <w:t>foi</w:t>
      </w:r>
      <w:r w:rsidRPr="00210268">
        <w:rPr>
          <w:spacing w:val="-2"/>
        </w:rPr>
        <w:t xml:space="preserve"> </w:t>
      </w:r>
      <w:r w:rsidRPr="00210268">
        <w:t>criada</w:t>
      </w:r>
      <w:r w:rsidRPr="00210268">
        <w:rPr>
          <w:spacing w:val="-2"/>
        </w:rPr>
        <w:t xml:space="preserve"> </w:t>
      </w:r>
      <w:r w:rsidRPr="00210268">
        <w:t>desde</w:t>
      </w:r>
      <w:r w:rsidRPr="00210268">
        <w:rPr>
          <w:spacing w:val="-2"/>
        </w:rPr>
        <w:t xml:space="preserve"> </w:t>
      </w:r>
      <w:r w:rsidRPr="00210268">
        <w:t>a chegada do povo africano</w:t>
      </w:r>
      <w:r w:rsidRPr="00210268">
        <w:rPr>
          <w:spacing w:val="-3"/>
        </w:rPr>
        <w:t xml:space="preserve"> </w:t>
      </w:r>
      <w:r w:rsidRPr="00210268">
        <w:t>ao</w:t>
      </w:r>
      <w:r w:rsidRPr="00210268">
        <w:rPr>
          <w:spacing w:val="-3"/>
        </w:rPr>
        <w:t xml:space="preserve"> </w:t>
      </w:r>
      <w:r w:rsidRPr="00210268">
        <w:t>Brasil</w:t>
      </w:r>
      <w:r w:rsidRPr="00210268">
        <w:rPr>
          <w:spacing w:val="-3"/>
        </w:rPr>
        <w:t xml:space="preserve"> </w:t>
      </w:r>
      <w:r w:rsidRPr="00210268">
        <w:t>para</w:t>
      </w:r>
      <w:r w:rsidRPr="00210268">
        <w:rPr>
          <w:spacing w:val="-3"/>
        </w:rPr>
        <w:t xml:space="preserve"> </w:t>
      </w:r>
      <w:r w:rsidRPr="00210268">
        <w:t>viverem</w:t>
      </w:r>
      <w:r w:rsidRPr="00210268">
        <w:rPr>
          <w:spacing w:val="-3"/>
        </w:rPr>
        <w:t xml:space="preserve"> </w:t>
      </w:r>
      <w:r w:rsidRPr="00210268">
        <w:t>na</w:t>
      </w:r>
      <w:r w:rsidRPr="00210268">
        <w:rPr>
          <w:spacing w:val="-3"/>
        </w:rPr>
        <w:t xml:space="preserve"> </w:t>
      </w:r>
      <w:r w:rsidRPr="00210268">
        <w:t>condição</w:t>
      </w:r>
      <w:r w:rsidRPr="00210268">
        <w:rPr>
          <w:spacing w:val="-3"/>
        </w:rPr>
        <w:t xml:space="preserve"> </w:t>
      </w:r>
      <w:r w:rsidRPr="00210268">
        <w:t>de</w:t>
      </w:r>
      <w:r w:rsidRPr="00210268">
        <w:rPr>
          <w:spacing w:val="-3"/>
        </w:rPr>
        <w:t xml:space="preserve"> </w:t>
      </w:r>
      <w:r w:rsidRPr="00210268">
        <w:t>escravizados.</w:t>
      </w:r>
      <w:r w:rsidRPr="00210268">
        <w:rPr>
          <w:spacing w:val="-3"/>
        </w:rPr>
        <w:t xml:space="preserve"> </w:t>
      </w:r>
      <w:r w:rsidRPr="00210268">
        <w:t>Desde</w:t>
      </w:r>
      <w:r w:rsidRPr="00210268">
        <w:rPr>
          <w:spacing w:val="-3"/>
        </w:rPr>
        <w:t xml:space="preserve"> </w:t>
      </w:r>
      <w:r w:rsidRPr="00210268">
        <w:t>então</w:t>
      </w:r>
      <w:r w:rsidRPr="00210268">
        <w:rPr>
          <w:spacing w:val="-3"/>
        </w:rPr>
        <w:t xml:space="preserve"> </w:t>
      </w:r>
      <w:r w:rsidRPr="00210268">
        <w:t>o racismo existe e</w:t>
      </w:r>
      <w:r w:rsidRPr="00210268">
        <w:rPr>
          <w:spacing w:val="40"/>
        </w:rPr>
        <w:t xml:space="preserve"> </w:t>
      </w:r>
      <w:r w:rsidRPr="00210268">
        <w:t>produz malefícios diariamente na vida da população negra.</w:t>
      </w:r>
    </w:p>
    <w:p w:rsidR="00B5692A" w:rsidRPr="00210268" w:rsidRDefault="00210268" w:rsidP="00210268">
      <w:pPr>
        <w:pStyle w:val="Corpodetexto"/>
        <w:spacing w:line="360" w:lineRule="auto"/>
        <w:ind w:right="45" w:firstLine="720"/>
      </w:pPr>
      <w:r w:rsidRPr="00210268">
        <w:t>Com base nos conteúdos referenciais, é possível evidenciar como o tema vem sendo abordado, em produções científicas, de forma permanente em uma luta insistente contra o preconceito e a discriminação.</w:t>
      </w:r>
    </w:p>
    <w:p w:rsidR="00B5692A" w:rsidRPr="00210268" w:rsidRDefault="00210268" w:rsidP="00210268">
      <w:pPr>
        <w:pStyle w:val="Corpodetexto"/>
        <w:spacing w:line="360" w:lineRule="auto"/>
        <w:ind w:right="41" w:firstLine="720"/>
      </w:pPr>
      <w:r w:rsidRPr="00210268">
        <w:t>No Brasil, o preconceito e a discriminação são comportamentos quase nunca admitidos. Aqui no estado brasileiro o racismo é um crime perfeito, ele promove</w:t>
      </w:r>
      <w:r w:rsidRPr="00210268">
        <w:rPr>
          <w:spacing w:val="40"/>
        </w:rPr>
        <w:t xml:space="preserve"> </w:t>
      </w:r>
      <w:r w:rsidRPr="00210268">
        <w:t>desigualdade e uma negação da existência deste (RIBEIRO, 2016).</w:t>
      </w:r>
    </w:p>
    <w:p w:rsidR="00B5692A" w:rsidRPr="00210268" w:rsidRDefault="00210268" w:rsidP="00210268">
      <w:pPr>
        <w:pStyle w:val="Corpodetexto"/>
        <w:spacing w:line="360" w:lineRule="auto"/>
        <w:ind w:right="35" w:firstLine="720"/>
      </w:pPr>
      <w:r w:rsidRPr="00210268">
        <w:t xml:space="preserve">Assim, ainda no que diz respeito ao racismo institucional percebe-se que há uma </w:t>
      </w:r>
      <w:r w:rsidRPr="00210268">
        <w:rPr>
          <w:color w:val="000000"/>
          <w:shd w:val="clear" w:color="auto" w:fill="FAFAFA"/>
        </w:rPr>
        <w:t xml:space="preserve">diferença </w:t>
      </w:r>
      <w:r w:rsidRPr="00210268">
        <w:rPr>
          <w:color w:val="000000"/>
        </w:rPr>
        <w:t>no processo de saúde e doença entre negros e brancos. Esses processos institucionais permitem que nem sempre ele se apresente de forma explícita, muitas vezes o racismo institucional surge de forma mais sutil, sendo mais difícil reconhecer atos e ações.</w:t>
      </w:r>
    </w:p>
    <w:p w:rsidR="00B5692A" w:rsidRPr="00210268" w:rsidRDefault="00210268" w:rsidP="00210268">
      <w:pPr>
        <w:pStyle w:val="Corpodetexto"/>
        <w:spacing w:line="360" w:lineRule="auto"/>
        <w:ind w:right="38" w:firstLine="720"/>
      </w:pPr>
      <w:r w:rsidRPr="00210268">
        <w:lastRenderedPageBreak/>
        <w:t>Também é possível perceber que o assunto apresenta uma relação com as desigualdades</w:t>
      </w:r>
      <w:r w:rsidRPr="00210268">
        <w:rPr>
          <w:spacing w:val="-2"/>
        </w:rPr>
        <w:t xml:space="preserve"> </w:t>
      </w:r>
      <w:r w:rsidRPr="00210268">
        <w:t>raciais</w:t>
      </w:r>
      <w:r w:rsidRPr="00210268">
        <w:rPr>
          <w:spacing w:val="-3"/>
        </w:rPr>
        <w:t xml:space="preserve"> </w:t>
      </w:r>
      <w:r w:rsidRPr="00210268">
        <w:t>e</w:t>
      </w:r>
      <w:r w:rsidRPr="00210268">
        <w:rPr>
          <w:spacing w:val="-2"/>
        </w:rPr>
        <w:t xml:space="preserve"> </w:t>
      </w:r>
      <w:r w:rsidRPr="00210268">
        <w:t>os</w:t>
      </w:r>
      <w:r w:rsidRPr="00210268">
        <w:rPr>
          <w:spacing w:val="-3"/>
        </w:rPr>
        <w:t xml:space="preserve"> </w:t>
      </w:r>
      <w:r w:rsidRPr="00210268">
        <w:t>determinantes</w:t>
      </w:r>
      <w:r w:rsidRPr="00210268">
        <w:rPr>
          <w:spacing w:val="-2"/>
        </w:rPr>
        <w:t xml:space="preserve"> </w:t>
      </w:r>
      <w:r w:rsidRPr="00210268">
        <w:t>sociais.</w:t>
      </w:r>
      <w:r w:rsidRPr="00210268">
        <w:rPr>
          <w:spacing w:val="-3"/>
        </w:rPr>
        <w:t xml:space="preserve"> </w:t>
      </w:r>
      <w:r w:rsidRPr="00210268">
        <w:t>Uma</w:t>
      </w:r>
      <w:r w:rsidRPr="00210268">
        <w:rPr>
          <w:spacing w:val="-2"/>
        </w:rPr>
        <w:t xml:space="preserve"> </w:t>
      </w:r>
      <w:r w:rsidRPr="00210268">
        <w:t>vez</w:t>
      </w:r>
      <w:r w:rsidRPr="00210268">
        <w:rPr>
          <w:spacing w:val="-3"/>
        </w:rPr>
        <w:t xml:space="preserve"> </w:t>
      </w:r>
      <w:r w:rsidRPr="00210268">
        <w:t>que</w:t>
      </w:r>
      <w:r w:rsidRPr="00210268">
        <w:rPr>
          <w:spacing w:val="-2"/>
        </w:rPr>
        <w:t xml:space="preserve"> </w:t>
      </w:r>
      <w:r w:rsidRPr="00210268">
        <w:t>os</w:t>
      </w:r>
      <w:r w:rsidRPr="00210268">
        <w:rPr>
          <w:spacing w:val="-3"/>
        </w:rPr>
        <w:t xml:space="preserve"> </w:t>
      </w:r>
      <w:r w:rsidRPr="00210268">
        <w:t>negros</w:t>
      </w:r>
      <w:r w:rsidRPr="00210268">
        <w:rPr>
          <w:spacing w:val="-2"/>
        </w:rPr>
        <w:t xml:space="preserve"> </w:t>
      </w:r>
      <w:r w:rsidRPr="00210268">
        <w:t>brasileiros</w:t>
      </w:r>
      <w:r w:rsidRPr="00210268">
        <w:rPr>
          <w:spacing w:val="-3"/>
        </w:rPr>
        <w:t xml:space="preserve"> </w:t>
      </w:r>
      <w:r w:rsidRPr="00210268">
        <w:t>são</w:t>
      </w:r>
      <w:r w:rsidRPr="00210268">
        <w:rPr>
          <w:spacing w:val="-2"/>
        </w:rPr>
        <w:t xml:space="preserve"> </w:t>
      </w:r>
      <w:r w:rsidRPr="00210268">
        <w:t>vistos de forma inferior e</w:t>
      </w:r>
      <w:r w:rsidRPr="00210268">
        <w:rPr>
          <w:spacing w:val="40"/>
        </w:rPr>
        <w:t xml:space="preserve"> </w:t>
      </w:r>
      <w:r w:rsidRPr="00210268">
        <w:t>tratados de forma desigual.</w:t>
      </w:r>
    </w:p>
    <w:p w:rsidR="00B5692A" w:rsidRPr="00210268" w:rsidRDefault="00210268" w:rsidP="00210268">
      <w:pPr>
        <w:pStyle w:val="Corpodetexto"/>
        <w:spacing w:line="360" w:lineRule="auto"/>
        <w:ind w:right="39" w:firstLine="720"/>
      </w:pPr>
      <w:r w:rsidRPr="00210268">
        <w:t>Fica evidente, portanto, que esses comportamentos discriminatórios que excluem, causados pelo racismo , geram uma assistência falha,</w:t>
      </w:r>
      <w:r w:rsidRPr="00210268">
        <w:rPr>
          <w:spacing w:val="-3"/>
        </w:rPr>
        <w:t xml:space="preserve"> </w:t>
      </w:r>
      <w:r w:rsidRPr="00210268">
        <w:t>sem</w:t>
      </w:r>
      <w:r w:rsidRPr="00210268">
        <w:rPr>
          <w:spacing w:val="-3"/>
        </w:rPr>
        <w:t xml:space="preserve"> </w:t>
      </w:r>
      <w:r w:rsidRPr="00210268">
        <w:t>qualidade</w:t>
      </w:r>
      <w:r w:rsidRPr="00210268">
        <w:rPr>
          <w:spacing w:val="-3"/>
        </w:rPr>
        <w:t xml:space="preserve"> </w:t>
      </w:r>
      <w:r w:rsidRPr="00210268">
        <w:t>e</w:t>
      </w:r>
      <w:r w:rsidRPr="00210268">
        <w:rPr>
          <w:spacing w:val="-3"/>
        </w:rPr>
        <w:t xml:space="preserve"> </w:t>
      </w:r>
      <w:r w:rsidRPr="00210268">
        <w:t>segurança</w:t>
      </w:r>
      <w:r w:rsidRPr="00210268">
        <w:rPr>
          <w:spacing w:val="-3"/>
        </w:rPr>
        <w:t xml:space="preserve"> </w:t>
      </w:r>
      <w:r w:rsidRPr="00210268">
        <w:t>para</w:t>
      </w:r>
      <w:r w:rsidRPr="00210268">
        <w:rPr>
          <w:spacing w:val="-3"/>
        </w:rPr>
        <w:t xml:space="preserve"> </w:t>
      </w:r>
      <w:r w:rsidRPr="00210268">
        <w:t>o</w:t>
      </w:r>
      <w:r w:rsidRPr="00210268">
        <w:rPr>
          <w:spacing w:val="-3"/>
        </w:rPr>
        <w:t xml:space="preserve"> </w:t>
      </w:r>
      <w:r w:rsidRPr="00210268">
        <w:t>povo negro brasileiro.</w:t>
      </w:r>
    </w:p>
    <w:p w:rsidR="00B5692A" w:rsidRPr="00210268" w:rsidRDefault="00210268" w:rsidP="00174142">
      <w:pPr>
        <w:spacing w:line="360" w:lineRule="auto"/>
        <w:ind w:left="2288" w:right="40"/>
        <w:jc w:val="both"/>
        <w:rPr>
          <w:sz w:val="24"/>
          <w:szCs w:val="24"/>
        </w:rPr>
      </w:pPr>
      <w:r w:rsidRPr="00210268">
        <w:rPr>
          <w:sz w:val="24"/>
          <w:szCs w:val="24"/>
        </w:rPr>
        <w:t>O</w:t>
      </w:r>
      <w:r w:rsidRPr="00210268">
        <w:rPr>
          <w:spacing w:val="80"/>
          <w:sz w:val="24"/>
          <w:szCs w:val="24"/>
        </w:rPr>
        <w:t xml:space="preserve"> </w:t>
      </w:r>
      <w:r w:rsidRPr="00210268">
        <w:rPr>
          <w:sz w:val="24"/>
          <w:szCs w:val="24"/>
        </w:rPr>
        <w:t>racismo</w:t>
      </w:r>
      <w:r w:rsidRPr="00210268">
        <w:rPr>
          <w:spacing w:val="80"/>
          <w:sz w:val="24"/>
          <w:szCs w:val="24"/>
        </w:rPr>
        <w:t xml:space="preserve"> </w:t>
      </w:r>
      <w:r w:rsidRPr="00210268">
        <w:rPr>
          <w:sz w:val="24"/>
          <w:szCs w:val="24"/>
        </w:rPr>
        <w:t>apresenta-se,</w:t>
      </w:r>
      <w:r w:rsidRPr="00210268">
        <w:rPr>
          <w:spacing w:val="80"/>
          <w:sz w:val="24"/>
          <w:szCs w:val="24"/>
        </w:rPr>
        <w:t xml:space="preserve"> </w:t>
      </w:r>
      <w:r w:rsidRPr="00210268">
        <w:rPr>
          <w:sz w:val="24"/>
          <w:szCs w:val="24"/>
        </w:rPr>
        <w:t>ao</w:t>
      </w:r>
      <w:r w:rsidRPr="00210268">
        <w:rPr>
          <w:spacing w:val="80"/>
          <w:sz w:val="24"/>
          <w:szCs w:val="24"/>
        </w:rPr>
        <w:t xml:space="preserve"> </w:t>
      </w:r>
      <w:r w:rsidRPr="00210268">
        <w:rPr>
          <w:sz w:val="24"/>
          <w:szCs w:val="24"/>
        </w:rPr>
        <w:t>mesmo</w:t>
      </w:r>
      <w:r w:rsidRPr="00210268">
        <w:rPr>
          <w:spacing w:val="80"/>
          <w:sz w:val="24"/>
          <w:szCs w:val="24"/>
        </w:rPr>
        <w:t xml:space="preserve"> </w:t>
      </w:r>
      <w:r w:rsidRPr="00210268">
        <w:rPr>
          <w:sz w:val="24"/>
          <w:szCs w:val="24"/>
        </w:rPr>
        <w:t>tempo,</w:t>
      </w:r>
      <w:r w:rsidRPr="00210268">
        <w:rPr>
          <w:spacing w:val="80"/>
          <w:sz w:val="24"/>
          <w:szCs w:val="24"/>
        </w:rPr>
        <w:t xml:space="preserve"> </w:t>
      </w:r>
      <w:r w:rsidRPr="00210268">
        <w:rPr>
          <w:sz w:val="24"/>
          <w:szCs w:val="24"/>
        </w:rPr>
        <w:t>aberto</w:t>
      </w:r>
      <w:r w:rsidRPr="00210268">
        <w:rPr>
          <w:spacing w:val="80"/>
          <w:sz w:val="24"/>
          <w:szCs w:val="24"/>
        </w:rPr>
        <w:t xml:space="preserve"> </w:t>
      </w:r>
      <w:r w:rsidRPr="00210268">
        <w:rPr>
          <w:sz w:val="24"/>
          <w:szCs w:val="24"/>
        </w:rPr>
        <w:t>e</w:t>
      </w:r>
      <w:r w:rsidRPr="00210268">
        <w:rPr>
          <w:spacing w:val="80"/>
          <w:sz w:val="24"/>
          <w:szCs w:val="24"/>
        </w:rPr>
        <w:t xml:space="preserve"> </w:t>
      </w:r>
      <w:r w:rsidRPr="00210268">
        <w:rPr>
          <w:sz w:val="24"/>
          <w:szCs w:val="24"/>
        </w:rPr>
        <w:t>encoberto,</w:t>
      </w:r>
      <w:r w:rsidRPr="00210268">
        <w:rPr>
          <w:spacing w:val="80"/>
          <w:sz w:val="24"/>
          <w:szCs w:val="24"/>
        </w:rPr>
        <w:t xml:space="preserve"> </w:t>
      </w:r>
      <w:r w:rsidRPr="00210268">
        <w:rPr>
          <w:sz w:val="24"/>
          <w:szCs w:val="24"/>
        </w:rPr>
        <w:t>em duas formas estreitamente relacionadas entre si. Quanto à</w:t>
      </w:r>
      <w:r w:rsidRPr="00210268">
        <w:rPr>
          <w:spacing w:val="-3"/>
          <w:sz w:val="24"/>
          <w:szCs w:val="24"/>
        </w:rPr>
        <w:t xml:space="preserve"> </w:t>
      </w:r>
      <w:r w:rsidRPr="00210268">
        <w:rPr>
          <w:sz w:val="24"/>
          <w:szCs w:val="24"/>
        </w:rPr>
        <w:t>forma</w:t>
      </w:r>
      <w:r w:rsidRPr="00210268">
        <w:rPr>
          <w:spacing w:val="-3"/>
          <w:sz w:val="24"/>
          <w:szCs w:val="24"/>
        </w:rPr>
        <w:t xml:space="preserve"> </w:t>
      </w:r>
      <w:r w:rsidRPr="00210268">
        <w:rPr>
          <w:sz w:val="24"/>
          <w:szCs w:val="24"/>
        </w:rPr>
        <w:t>individual,</w:t>
      </w:r>
      <w:r w:rsidRPr="00210268">
        <w:rPr>
          <w:spacing w:val="-3"/>
          <w:sz w:val="24"/>
          <w:szCs w:val="24"/>
        </w:rPr>
        <w:t xml:space="preserve"> </w:t>
      </w:r>
      <w:r w:rsidRPr="00210268">
        <w:rPr>
          <w:sz w:val="24"/>
          <w:szCs w:val="24"/>
        </w:rPr>
        <w:t>o</w:t>
      </w:r>
      <w:r w:rsidRPr="00210268">
        <w:rPr>
          <w:spacing w:val="-3"/>
          <w:sz w:val="24"/>
          <w:szCs w:val="24"/>
        </w:rPr>
        <w:t xml:space="preserve"> </w:t>
      </w:r>
      <w:r w:rsidRPr="00210268">
        <w:rPr>
          <w:sz w:val="24"/>
          <w:szCs w:val="24"/>
        </w:rPr>
        <w:t>racismo manifesta-se em atos de violência de indivíduos brancos</w:t>
      </w:r>
      <w:r w:rsidRPr="00210268">
        <w:rPr>
          <w:spacing w:val="40"/>
          <w:sz w:val="24"/>
          <w:szCs w:val="24"/>
        </w:rPr>
        <w:t xml:space="preserve"> </w:t>
      </w:r>
      <w:r w:rsidRPr="00210268">
        <w:rPr>
          <w:sz w:val="24"/>
          <w:szCs w:val="24"/>
        </w:rPr>
        <w:t>que</w:t>
      </w:r>
      <w:r w:rsidRPr="00210268">
        <w:rPr>
          <w:spacing w:val="40"/>
          <w:sz w:val="24"/>
          <w:szCs w:val="24"/>
        </w:rPr>
        <w:t xml:space="preserve"> </w:t>
      </w:r>
      <w:r w:rsidRPr="00210268">
        <w:rPr>
          <w:sz w:val="24"/>
          <w:szCs w:val="24"/>
        </w:rPr>
        <w:t>causam</w:t>
      </w:r>
      <w:r w:rsidRPr="00210268">
        <w:rPr>
          <w:spacing w:val="80"/>
          <w:sz w:val="24"/>
          <w:szCs w:val="24"/>
        </w:rPr>
        <w:t xml:space="preserve"> </w:t>
      </w:r>
      <w:r w:rsidRPr="00210268">
        <w:rPr>
          <w:sz w:val="24"/>
          <w:szCs w:val="24"/>
        </w:rPr>
        <w:t>mortes, danos,</w:t>
      </w:r>
      <w:r w:rsidRPr="00210268">
        <w:rPr>
          <w:spacing w:val="80"/>
          <w:sz w:val="24"/>
          <w:szCs w:val="24"/>
        </w:rPr>
        <w:t xml:space="preserve"> </w:t>
      </w:r>
      <w:r w:rsidRPr="00210268">
        <w:rPr>
          <w:sz w:val="24"/>
          <w:szCs w:val="24"/>
        </w:rPr>
        <w:t>feridas,</w:t>
      </w:r>
      <w:r w:rsidRPr="00210268">
        <w:rPr>
          <w:spacing w:val="80"/>
          <w:sz w:val="24"/>
          <w:szCs w:val="24"/>
        </w:rPr>
        <w:t xml:space="preserve"> </w:t>
      </w:r>
      <w:r w:rsidRPr="00210268">
        <w:rPr>
          <w:sz w:val="24"/>
          <w:szCs w:val="24"/>
        </w:rPr>
        <w:t>destruição</w:t>
      </w:r>
      <w:r w:rsidRPr="00210268">
        <w:rPr>
          <w:spacing w:val="-3"/>
          <w:sz w:val="24"/>
          <w:szCs w:val="24"/>
        </w:rPr>
        <w:t xml:space="preserve"> </w:t>
      </w:r>
      <w:r w:rsidRPr="00210268">
        <w:rPr>
          <w:sz w:val="24"/>
          <w:szCs w:val="24"/>
        </w:rPr>
        <w:t>de</w:t>
      </w:r>
      <w:r w:rsidRPr="00210268">
        <w:rPr>
          <w:spacing w:val="-3"/>
          <w:sz w:val="24"/>
          <w:szCs w:val="24"/>
        </w:rPr>
        <w:t xml:space="preserve"> </w:t>
      </w:r>
      <w:r w:rsidRPr="00210268">
        <w:rPr>
          <w:sz w:val="24"/>
          <w:szCs w:val="24"/>
        </w:rPr>
        <w:t>propriedade,</w:t>
      </w:r>
      <w:r w:rsidRPr="00210268">
        <w:rPr>
          <w:spacing w:val="40"/>
          <w:sz w:val="24"/>
          <w:szCs w:val="24"/>
        </w:rPr>
        <w:t xml:space="preserve"> </w:t>
      </w:r>
      <w:r w:rsidRPr="00210268">
        <w:rPr>
          <w:sz w:val="24"/>
          <w:szCs w:val="24"/>
        </w:rPr>
        <w:t>insultos</w:t>
      </w:r>
      <w:r w:rsidRPr="00210268">
        <w:rPr>
          <w:spacing w:val="40"/>
          <w:sz w:val="24"/>
          <w:szCs w:val="24"/>
        </w:rPr>
        <w:t xml:space="preserve"> </w:t>
      </w:r>
      <w:r w:rsidRPr="00210268">
        <w:rPr>
          <w:sz w:val="24"/>
          <w:szCs w:val="24"/>
        </w:rPr>
        <w:t>contra</w:t>
      </w:r>
      <w:r w:rsidRPr="00210268">
        <w:rPr>
          <w:spacing w:val="40"/>
          <w:sz w:val="24"/>
          <w:szCs w:val="24"/>
        </w:rPr>
        <w:t xml:space="preserve"> </w:t>
      </w:r>
      <w:r w:rsidRPr="00210268">
        <w:rPr>
          <w:sz w:val="24"/>
          <w:szCs w:val="24"/>
        </w:rPr>
        <w:t>indivíduos</w:t>
      </w:r>
      <w:r w:rsidRPr="00210268">
        <w:rPr>
          <w:spacing w:val="40"/>
          <w:sz w:val="24"/>
          <w:szCs w:val="24"/>
        </w:rPr>
        <w:t xml:space="preserve"> </w:t>
      </w:r>
      <w:r w:rsidRPr="00210268">
        <w:rPr>
          <w:sz w:val="24"/>
          <w:szCs w:val="24"/>
        </w:rPr>
        <w:t>negros.</w:t>
      </w:r>
      <w:r w:rsidRPr="00210268">
        <w:rPr>
          <w:spacing w:val="40"/>
          <w:sz w:val="24"/>
          <w:szCs w:val="24"/>
        </w:rPr>
        <w:t xml:space="preserve"> </w:t>
      </w:r>
      <w:r w:rsidRPr="00210268">
        <w:rPr>
          <w:sz w:val="24"/>
          <w:szCs w:val="24"/>
        </w:rPr>
        <w:t>Já</w:t>
      </w:r>
      <w:r w:rsidR="00174142">
        <w:rPr>
          <w:sz w:val="24"/>
          <w:szCs w:val="24"/>
        </w:rPr>
        <w:t xml:space="preserve"> </w:t>
      </w:r>
      <w:r w:rsidRPr="00210268">
        <w:rPr>
          <w:sz w:val="24"/>
          <w:szCs w:val="24"/>
        </w:rPr>
        <w:t>com</w:t>
      </w:r>
      <w:r w:rsidRPr="00210268">
        <w:rPr>
          <w:spacing w:val="40"/>
          <w:sz w:val="24"/>
          <w:szCs w:val="24"/>
        </w:rPr>
        <w:t xml:space="preserve"> </w:t>
      </w:r>
      <w:r w:rsidRPr="00210268">
        <w:rPr>
          <w:sz w:val="24"/>
          <w:szCs w:val="24"/>
        </w:rPr>
        <w:t>a</w:t>
      </w:r>
      <w:r w:rsidRPr="00210268">
        <w:rPr>
          <w:spacing w:val="40"/>
          <w:sz w:val="24"/>
          <w:szCs w:val="24"/>
        </w:rPr>
        <w:t xml:space="preserve"> </w:t>
      </w:r>
      <w:r w:rsidRPr="00210268">
        <w:rPr>
          <w:sz w:val="24"/>
          <w:szCs w:val="24"/>
        </w:rPr>
        <w:t>forma</w:t>
      </w:r>
      <w:r w:rsidRPr="00210268">
        <w:rPr>
          <w:spacing w:val="40"/>
          <w:sz w:val="24"/>
          <w:szCs w:val="24"/>
        </w:rPr>
        <w:t xml:space="preserve"> </w:t>
      </w:r>
      <w:r w:rsidRPr="00210268">
        <w:rPr>
          <w:sz w:val="24"/>
          <w:szCs w:val="24"/>
        </w:rPr>
        <w:t>de</w:t>
      </w:r>
      <w:r w:rsidRPr="00210268">
        <w:rPr>
          <w:spacing w:val="-3"/>
          <w:sz w:val="24"/>
          <w:szCs w:val="24"/>
        </w:rPr>
        <w:t xml:space="preserve"> </w:t>
      </w:r>
      <w:r w:rsidRPr="00210268">
        <w:rPr>
          <w:sz w:val="24"/>
          <w:szCs w:val="24"/>
        </w:rPr>
        <w:t>racismo</w:t>
      </w:r>
      <w:r w:rsidRPr="00210268">
        <w:rPr>
          <w:spacing w:val="40"/>
          <w:sz w:val="24"/>
          <w:szCs w:val="24"/>
        </w:rPr>
        <w:t xml:space="preserve"> </w:t>
      </w:r>
      <w:r w:rsidRPr="00210268">
        <w:rPr>
          <w:sz w:val="24"/>
          <w:szCs w:val="24"/>
        </w:rPr>
        <w:t>institucional,</w:t>
      </w:r>
      <w:r w:rsidRPr="00210268">
        <w:rPr>
          <w:spacing w:val="40"/>
          <w:sz w:val="24"/>
          <w:szCs w:val="24"/>
        </w:rPr>
        <w:t xml:space="preserve"> </w:t>
      </w:r>
      <w:r w:rsidRPr="00210268">
        <w:rPr>
          <w:sz w:val="24"/>
          <w:szCs w:val="24"/>
        </w:rPr>
        <w:t>aparece</w:t>
      </w:r>
      <w:r w:rsidRPr="00210268">
        <w:rPr>
          <w:spacing w:val="40"/>
          <w:sz w:val="24"/>
          <w:szCs w:val="24"/>
        </w:rPr>
        <w:t xml:space="preserve"> </w:t>
      </w:r>
      <w:r w:rsidRPr="00210268">
        <w:rPr>
          <w:sz w:val="24"/>
          <w:szCs w:val="24"/>
        </w:rPr>
        <w:t>menos</w:t>
      </w:r>
      <w:r w:rsidRPr="00210268">
        <w:rPr>
          <w:spacing w:val="40"/>
          <w:sz w:val="24"/>
          <w:szCs w:val="24"/>
        </w:rPr>
        <w:t xml:space="preserve"> </w:t>
      </w:r>
      <w:r w:rsidRPr="00210268">
        <w:rPr>
          <w:sz w:val="24"/>
          <w:szCs w:val="24"/>
        </w:rPr>
        <w:t>identificável,</w:t>
      </w:r>
      <w:r w:rsidRPr="00210268">
        <w:rPr>
          <w:spacing w:val="40"/>
          <w:sz w:val="24"/>
          <w:szCs w:val="24"/>
        </w:rPr>
        <w:t xml:space="preserve"> </w:t>
      </w:r>
      <w:r w:rsidRPr="00210268">
        <w:rPr>
          <w:sz w:val="24"/>
          <w:szCs w:val="24"/>
        </w:rPr>
        <w:t>em</w:t>
      </w:r>
      <w:r w:rsidRPr="00210268">
        <w:rPr>
          <w:spacing w:val="40"/>
          <w:sz w:val="24"/>
          <w:szCs w:val="24"/>
        </w:rPr>
        <w:t xml:space="preserve"> </w:t>
      </w:r>
      <w:r w:rsidRPr="00210268">
        <w:rPr>
          <w:sz w:val="24"/>
          <w:szCs w:val="24"/>
        </w:rPr>
        <w:t>relação aos indivíduos específicos que cometem esses atos, mas não por isso</w:t>
      </w:r>
      <w:r w:rsidRPr="00210268">
        <w:rPr>
          <w:spacing w:val="-2"/>
          <w:sz w:val="24"/>
          <w:szCs w:val="24"/>
        </w:rPr>
        <w:t xml:space="preserve"> </w:t>
      </w:r>
      <w:r w:rsidRPr="00210268">
        <w:rPr>
          <w:sz w:val="24"/>
          <w:szCs w:val="24"/>
        </w:rPr>
        <w:t>menos destrutivo</w:t>
      </w:r>
      <w:r w:rsidRPr="00210268">
        <w:rPr>
          <w:spacing w:val="40"/>
          <w:sz w:val="24"/>
          <w:szCs w:val="24"/>
        </w:rPr>
        <w:t xml:space="preserve"> </w:t>
      </w:r>
      <w:r w:rsidRPr="00210268">
        <w:rPr>
          <w:sz w:val="24"/>
          <w:szCs w:val="24"/>
        </w:rPr>
        <w:t>de</w:t>
      </w:r>
      <w:r w:rsidRPr="00210268">
        <w:rPr>
          <w:spacing w:val="40"/>
          <w:sz w:val="24"/>
          <w:szCs w:val="24"/>
        </w:rPr>
        <w:t xml:space="preserve"> </w:t>
      </w:r>
      <w:r w:rsidRPr="00210268">
        <w:rPr>
          <w:sz w:val="24"/>
          <w:szCs w:val="24"/>
        </w:rPr>
        <w:t>vidas</w:t>
      </w:r>
      <w:r w:rsidRPr="00210268">
        <w:rPr>
          <w:spacing w:val="40"/>
          <w:sz w:val="24"/>
          <w:szCs w:val="24"/>
        </w:rPr>
        <w:t xml:space="preserve"> </w:t>
      </w:r>
      <w:r w:rsidRPr="00210268">
        <w:rPr>
          <w:sz w:val="24"/>
          <w:szCs w:val="24"/>
        </w:rPr>
        <w:t>humanas.</w:t>
      </w:r>
      <w:r w:rsidRPr="00210268">
        <w:rPr>
          <w:spacing w:val="40"/>
          <w:sz w:val="24"/>
          <w:szCs w:val="24"/>
        </w:rPr>
        <w:t xml:space="preserve"> </w:t>
      </w:r>
      <w:r w:rsidRPr="00210268">
        <w:rPr>
          <w:sz w:val="24"/>
          <w:szCs w:val="24"/>
        </w:rPr>
        <w:t>Origina-se</w:t>
      </w:r>
      <w:r w:rsidRPr="00210268">
        <w:rPr>
          <w:spacing w:val="40"/>
          <w:sz w:val="24"/>
          <w:szCs w:val="24"/>
        </w:rPr>
        <w:t xml:space="preserve"> </w:t>
      </w:r>
      <w:r w:rsidRPr="00210268">
        <w:rPr>
          <w:sz w:val="24"/>
          <w:szCs w:val="24"/>
        </w:rPr>
        <w:t>no</w:t>
      </w:r>
      <w:r w:rsidRPr="00210268">
        <w:rPr>
          <w:spacing w:val="40"/>
          <w:sz w:val="24"/>
          <w:szCs w:val="24"/>
        </w:rPr>
        <w:t xml:space="preserve"> </w:t>
      </w:r>
      <w:r w:rsidRPr="00210268">
        <w:rPr>
          <w:sz w:val="24"/>
          <w:szCs w:val="24"/>
        </w:rPr>
        <w:t>funcionamento das forças consagradas da sociedade, e recebe condenação pública muito menor do que a primeira forma (LÓPEZ, 2012, p.127).</w:t>
      </w:r>
    </w:p>
    <w:p w:rsidR="00B5692A" w:rsidRPr="00210268" w:rsidRDefault="00210268" w:rsidP="00210268">
      <w:pPr>
        <w:pStyle w:val="Corpodetexto"/>
        <w:spacing w:before="230" w:line="360" w:lineRule="auto"/>
        <w:ind w:right="37" w:firstLine="720"/>
      </w:pPr>
      <w:r w:rsidRPr="00210268">
        <w:t>Na relação entre racismo institucional e saúde, evidenciam-se</w:t>
      </w:r>
      <w:r w:rsidRPr="00210268">
        <w:rPr>
          <w:spacing w:val="40"/>
        </w:rPr>
        <w:t xml:space="preserve"> </w:t>
      </w:r>
      <w:r w:rsidRPr="00210268">
        <w:t xml:space="preserve">inúmeros obstáculos que dificultam o acesso de homens e mulheres negras à saúde. Assim, de acordo com a pesquisa realizada para análise desta revisão de literatura, apresentam-se as seguintes </w:t>
      </w:r>
      <w:r w:rsidRPr="00210268">
        <w:rPr>
          <w:spacing w:val="-2"/>
        </w:rPr>
        <w:t>informações:</w:t>
      </w:r>
    </w:p>
    <w:p w:rsidR="00B5692A" w:rsidRPr="00210268" w:rsidRDefault="00210268" w:rsidP="00210268">
      <w:pPr>
        <w:pStyle w:val="Corpodetexto"/>
        <w:spacing w:line="360" w:lineRule="auto"/>
        <w:ind w:right="36" w:firstLine="720"/>
      </w:pPr>
      <w:r w:rsidRPr="00210268">
        <w:t>Na área da saúde, podemos encontrar o racismo institucional visível e presente, com disparidades de atendimento prestadas para a população branca, comparado à população negra, prova disso são as altas taxas de mortalidade e maior</w:t>
      </w:r>
      <w:r w:rsidRPr="00210268">
        <w:rPr>
          <w:spacing w:val="-2"/>
        </w:rPr>
        <w:t xml:space="preserve"> </w:t>
      </w:r>
      <w:r w:rsidRPr="00210268">
        <w:t>prevalência</w:t>
      </w:r>
      <w:r w:rsidRPr="00210268">
        <w:rPr>
          <w:spacing w:val="-2"/>
        </w:rPr>
        <w:t xml:space="preserve"> </w:t>
      </w:r>
      <w:r w:rsidRPr="00210268">
        <w:t>de</w:t>
      </w:r>
      <w:r w:rsidRPr="00210268">
        <w:rPr>
          <w:spacing w:val="-2"/>
        </w:rPr>
        <w:t xml:space="preserve"> </w:t>
      </w:r>
      <w:r w:rsidRPr="00210268">
        <w:t>doenças</w:t>
      </w:r>
      <w:r w:rsidRPr="00210268">
        <w:rPr>
          <w:spacing w:val="-2"/>
        </w:rPr>
        <w:t xml:space="preserve"> </w:t>
      </w:r>
      <w:r w:rsidRPr="00210268">
        <w:t>crônicas (QUADROS et al, 2020).</w:t>
      </w:r>
    </w:p>
    <w:p w:rsidR="00B5692A" w:rsidRPr="00210268" w:rsidRDefault="00210268" w:rsidP="00210268">
      <w:pPr>
        <w:spacing w:line="360" w:lineRule="auto"/>
        <w:ind w:left="2288" w:right="38" w:firstLine="720"/>
        <w:jc w:val="both"/>
        <w:rPr>
          <w:sz w:val="24"/>
          <w:szCs w:val="24"/>
        </w:rPr>
      </w:pPr>
      <w:r w:rsidRPr="00210268">
        <w:rPr>
          <w:sz w:val="24"/>
          <w:szCs w:val="24"/>
        </w:rPr>
        <w:t>A PNSIPN tem apenas 10 anos. Há um desconhecimento da população e dos profissionais de saúde de como o</w:t>
      </w:r>
      <w:r w:rsidRPr="00210268">
        <w:rPr>
          <w:spacing w:val="-3"/>
          <w:sz w:val="24"/>
          <w:szCs w:val="24"/>
        </w:rPr>
        <w:t xml:space="preserve"> </w:t>
      </w:r>
      <w:r w:rsidRPr="00210268">
        <w:rPr>
          <w:sz w:val="24"/>
          <w:szCs w:val="24"/>
        </w:rPr>
        <w:t>racismo</w:t>
      </w:r>
      <w:r w:rsidRPr="00210268">
        <w:rPr>
          <w:spacing w:val="-3"/>
          <w:sz w:val="24"/>
          <w:szCs w:val="24"/>
        </w:rPr>
        <w:t xml:space="preserve"> </w:t>
      </w:r>
      <w:r w:rsidRPr="00210268">
        <w:rPr>
          <w:sz w:val="24"/>
          <w:szCs w:val="24"/>
        </w:rPr>
        <w:t>impacta</w:t>
      </w:r>
      <w:r w:rsidRPr="00210268">
        <w:rPr>
          <w:spacing w:val="-3"/>
          <w:sz w:val="24"/>
          <w:szCs w:val="24"/>
        </w:rPr>
        <w:t xml:space="preserve"> </w:t>
      </w:r>
      <w:r w:rsidRPr="00210268">
        <w:rPr>
          <w:sz w:val="24"/>
          <w:szCs w:val="24"/>
        </w:rPr>
        <w:t>a</w:t>
      </w:r>
      <w:r w:rsidRPr="00210268">
        <w:rPr>
          <w:spacing w:val="-3"/>
          <w:sz w:val="24"/>
          <w:szCs w:val="24"/>
        </w:rPr>
        <w:t xml:space="preserve"> </w:t>
      </w:r>
      <w:r w:rsidRPr="00210268">
        <w:rPr>
          <w:sz w:val="24"/>
          <w:szCs w:val="24"/>
        </w:rPr>
        <w:t>vida,</w:t>
      </w:r>
      <w:r w:rsidRPr="00210268">
        <w:rPr>
          <w:spacing w:val="-3"/>
          <w:sz w:val="24"/>
          <w:szCs w:val="24"/>
        </w:rPr>
        <w:t xml:space="preserve"> </w:t>
      </w:r>
      <w:r w:rsidRPr="00210268">
        <w:rPr>
          <w:sz w:val="24"/>
          <w:szCs w:val="24"/>
        </w:rPr>
        <w:t>o</w:t>
      </w:r>
      <w:r w:rsidRPr="00210268">
        <w:rPr>
          <w:spacing w:val="-3"/>
          <w:sz w:val="24"/>
          <w:szCs w:val="24"/>
        </w:rPr>
        <w:t xml:space="preserve"> </w:t>
      </w:r>
      <w:r w:rsidRPr="00210268">
        <w:rPr>
          <w:sz w:val="24"/>
          <w:szCs w:val="24"/>
        </w:rPr>
        <w:t>acesso</w:t>
      </w:r>
      <w:r w:rsidRPr="00210268">
        <w:rPr>
          <w:spacing w:val="-3"/>
          <w:sz w:val="24"/>
          <w:szCs w:val="24"/>
        </w:rPr>
        <w:t xml:space="preserve"> </w:t>
      </w:r>
      <w:r w:rsidRPr="00210268">
        <w:rPr>
          <w:sz w:val="24"/>
          <w:szCs w:val="24"/>
        </w:rPr>
        <w:t>aos</w:t>
      </w:r>
      <w:r w:rsidRPr="00210268">
        <w:rPr>
          <w:spacing w:val="-3"/>
          <w:sz w:val="24"/>
          <w:szCs w:val="24"/>
        </w:rPr>
        <w:t xml:space="preserve"> </w:t>
      </w:r>
      <w:r w:rsidRPr="00210268">
        <w:rPr>
          <w:sz w:val="24"/>
          <w:szCs w:val="24"/>
        </w:rPr>
        <w:t>serviços</w:t>
      </w:r>
      <w:r w:rsidRPr="00210268">
        <w:rPr>
          <w:spacing w:val="40"/>
          <w:sz w:val="24"/>
          <w:szCs w:val="24"/>
        </w:rPr>
        <w:t xml:space="preserve"> </w:t>
      </w:r>
      <w:r w:rsidRPr="00210268">
        <w:rPr>
          <w:sz w:val="24"/>
          <w:szCs w:val="24"/>
        </w:rPr>
        <w:t>e a qualidade da atenção. Os poucos gestores/gerentes que conhecem e</w:t>
      </w:r>
      <w:r w:rsidRPr="00210268">
        <w:rPr>
          <w:spacing w:val="-3"/>
          <w:sz w:val="24"/>
          <w:szCs w:val="24"/>
        </w:rPr>
        <w:t xml:space="preserve"> </w:t>
      </w:r>
      <w:r w:rsidRPr="00210268">
        <w:rPr>
          <w:sz w:val="24"/>
          <w:szCs w:val="24"/>
        </w:rPr>
        <w:t>assumem</w:t>
      </w:r>
      <w:r w:rsidRPr="00210268">
        <w:rPr>
          <w:spacing w:val="-3"/>
          <w:sz w:val="24"/>
          <w:szCs w:val="24"/>
        </w:rPr>
        <w:t xml:space="preserve"> </w:t>
      </w:r>
      <w:r w:rsidRPr="00210268">
        <w:rPr>
          <w:sz w:val="24"/>
          <w:szCs w:val="24"/>
        </w:rPr>
        <w:t>o compromisso em implementar a PNSIPN não sabem como fazê-lo, mas compreendem o impacto, a diferença que se pode fazer no perfil de morbimortalidade da população negra o combate ao racismo e à discriminação</w:t>
      </w:r>
      <w:r w:rsidRPr="00210268">
        <w:rPr>
          <w:spacing w:val="-3"/>
          <w:sz w:val="24"/>
          <w:szCs w:val="24"/>
        </w:rPr>
        <w:t xml:space="preserve"> </w:t>
      </w:r>
      <w:r w:rsidRPr="00210268">
        <w:rPr>
          <w:sz w:val="24"/>
          <w:szCs w:val="24"/>
        </w:rPr>
        <w:t>nas instituições e serviços de saúde (BATISTA, 2017).</w:t>
      </w:r>
    </w:p>
    <w:p w:rsidR="00B5692A" w:rsidRPr="00210268" w:rsidRDefault="00B5692A" w:rsidP="00210268">
      <w:pPr>
        <w:pStyle w:val="Corpodetexto"/>
        <w:spacing w:before="114" w:line="360" w:lineRule="auto"/>
        <w:ind w:left="0"/>
      </w:pPr>
    </w:p>
    <w:p w:rsidR="00B5692A" w:rsidRPr="00210268" w:rsidRDefault="00210268" w:rsidP="00210268">
      <w:pPr>
        <w:pStyle w:val="Corpodetexto"/>
        <w:spacing w:before="1" w:line="360" w:lineRule="auto"/>
        <w:ind w:right="40" w:firstLine="720"/>
      </w:pPr>
      <w:r w:rsidRPr="00210268">
        <w:lastRenderedPageBreak/>
        <w:t>Sem muitas distinções, a pesquisa de Matos e Tourinho (2018) com residentes e preceptores de Saúde da Família e Medicina de família e</w:t>
      </w:r>
      <w:r w:rsidRPr="00210268">
        <w:rPr>
          <w:spacing w:val="-2"/>
        </w:rPr>
        <w:t xml:space="preserve"> </w:t>
      </w:r>
      <w:r w:rsidRPr="00210268">
        <w:t>Comunidade</w:t>
      </w:r>
      <w:r w:rsidRPr="00210268">
        <w:rPr>
          <w:spacing w:val="-2"/>
        </w:rPr>
        <w:t xml:space="preserve"> </w:t>
      </w:r>
      <w:r w:rsidRPr="00210268">
        <w:t>revelou</w:t>
      </w:r>
      <w:r w:rsidRPr="00210268">
        <w:rPr>
          <w:spacing w:val="-2"/>
        </w:rPr>
        <w:t xml:space="preserve"> </w:t>
      </w:r>
      <w:r w:rsidRPr="00210268">
        <w:t>que</w:t>
      </w:r>
      <w:r w:rsidRPr="00210268">
        <w:rPr>
          <w:spacing w:val="-2"/>
        </w:rPr>
        <w:t xml:space="preserve"> </w:t>
      </w:r>
      <w:r w:rsidRPr="00210268">
        <w:t>a</w:t>
      </w:r>
      <w:r w:rsidRPr="00210268">
        <w:rPr>
          <w:spacing w:val="-2"/>
        </w:rPr>
        <w:t xml:space="preserve"> </w:t>
      </w:r>
      <w:r w:rsidRPr="00210268">
        <w:t>maioria dos</w:t>
      </w:r>
      <w:r w:rsidRPr="00210268">
        <w:rPr>
          <w:spacing w:val="-3"/>
        </w:rPr>
        <w:t xml:space="preserve"> </w:t>
      </w:r>
      <w:r w:rsidRPr="00210268">
        <w:t>preceptores</w:t>
      </w:r>
      <w:r w:rsidRPr="00210268">
        <w:rPr>
          <w:spacing w:val="-3"/>
        </w:rPr>
        <w:t xml:space="preserve"> </w:t>
      </w:r>
      <w:r w:rsidRPr="00210268">
        <w:t>e</w:t>
      </w:r>
      <w:r w:rsidRPr="00210268">
        <w:rPr>
          <w:spacing w:val="-3"/>
        </w:rPr>
        <w:t xml:space="preserve"> </w:t>
      </w:r>
      <w:r w:rsidRPr="00210268">
        <w:t>minoria</w:t>
      </w:r>
      <w:r w:rsidRPr="00210268">
        <w:rPr>
          <w:spacing w:val="-3"/>
        </w:rPr>
        <w:t xml:space="preserve"> </w:t>
      </w:r>
      <w:r w:rsidRPr="00210268">
        <w:t>dos</w:t>
      </w:r>
      <w:r w:rsidRPr="00210268">
        <w:rPr>
          <w:spacing w:val="-3"/>
        </w:rPr>
        <w:t xml:space="preserve"> </w:t>
      </w:r>
      <w:r w:rsidRPr="00210268">
        <w:t>estudantes</w:t>
      </w:r>
      <w:r w:rsidRPr="00210268">
        <w:rPr>
          <w:spacing w:val="-3"/>
        </w:rPr>
        <w:t xml:space="preserve"> </w:t>
      </w:r>
      <w:r w:rsidRPr="00210268">
        <w:t>referiu</w:t>
      </w:r>
      <w:r w:rsidRPr="00210268">
        <w:rPr>
          <w:spacing w:val="-3"/>
        </w:rPr>
        <w:t xml:space="preserve"> </w:t>
      </w:r>
      <w:r w:rsidRPr="00210268">
        <w:t>conhecer</w:t>
      </w:r>
      <w:r w:rsidRPr="00210268">
        <w:rPr>
          <w:spacing w:val="-3"/>
        </w:rPr>
        <w:t xml:space="preserve"> </w:t>
      </w:r>
      <w:r w:rsidRPr="00210268">
        <w:t>o</w:t>
      </w:r>
      <w:r w:rsidRPr="00210268">
        <w:rPr>
          <w:spacing w:val="-3"/>
        </w:rPr>
        <w:t xml:space="preserve"> </w:t>
      </w:r>
      <w:r w:rsidRPr="00210268">
        <w:t>conceito</w:t>
      </w:r>
      <w:r w:rsidRPr="00210268">
        <w:rPr>
          <w:spacing w:val="-3"/>
        </w:rPr>
        <w:t xml:space="preserve"> </w:t>
      </w:r>
      <w:r w:rsidRPr="00210268">
        <w:t>de</w:t>
      </w:r>
      <w:r w:rsidRPr="00210268">
        <w:rPr>
          <w:spacing w:val="-3"/>
        </w:rPr>
        <w:t xml:space="preserve"> </w:t>
      </w:r>
      <w:r w:rsidRPr="00210268">
        <w:t>racismo</w:t>
      </w:r>
      <w:r w:rsidRPr="00210268">
        <w:rPr>
          <w:spacing w:val="-3"/>
        </w:rPr>
        <w:t xml:space="preserve"> </w:t>
      </w:r>
      <w:r w:rsidRPr="00210268">
        <w:t>institucional. Entretanto, mesmo a maior parte acreditando que</w:t>
      </w:r>
      <w:r w:rsidRPr="00210268">
        <w:rPr>
          <w:spacing w:val="-3"/>
        </w:rPr>
        <w:t xml:space="preserve"> </w:t>
      </w:r>
      <w:r w:rsidRPr="00210268">
        <w:t>haja</w:t>
      </w:r>
      <w:r w:rsidRPr="00210268">
        <w:rPr>
          <w:spacing w:val="-3"/>
        </w:rPr>
        <w:t xml:space="preserve"> </w:t>
      </w:r>
      <w:r w:rsidRPr="00210268">
        <w:t>disparidades</w:t>
      </w:r>
      <w:r w:rsidRPr="00210268">
        <w:rPr>
          <w:spacing w:val="-3"/>
        </w:rPr>
        <w:t xml:space="preserve"> </w:t>
      </w:r>
      <w:r w:rsidRPr="00210268">
        <w:t>em</w:t>
      </w:r>
      <w:r w:rsidRPr="00210268">
        <w:rPr>
          <w:spacing w:val="-3"/>
        </w:rPr>
        <w:t xml:space="preserve"> </w:t>
      </w:r>
      <w:r w:rsidRPr="00210268">
        <w:t>saúde</w:t>
      </w:r>
      <w:r w:rsidRPr="00210268">
        <w:rPr>
          <w:spacing w:val="-3"/>
        </w:rPr>
        <w:t xml:space="preserve"> </w:t>
      </w:r>
      <w:r w:rsidRPr="00210268">
        <w:t>entre</w:t>
      </w:r>
      <w:r w:rsidRPr="00210268">
        <w:rPr>
          <w:spacing w:val="-3"/>
        </w:rPr>
        <w:t xml:space="preserve"> </w:t>
      </w:r>
      <w:r w:rsidRPr="00210268">
        <w:t>os</w:t>
      </w:r>
      <w:r w:rsidRPr="00210268">
        <w:rPr>
          <w:spacing w:val="-3"/>
        </w:rPr>
        <w:t xml:space="preserve"> </w:t>
      </w:r>
      <w:r w:rsidRPr="00210268">
        <w:t>grupos raciais, 28,7% não acreditam haver diferença no tratamento recebido pela população negra nos serviços de saúde e 16,52% acredita que políticas como a PNSIPN tendem a reforçar a discriminação racial, ou não são importantes (0,87%).</w:t>
      </w:r>
    </w:p>
    <w:p w:rsidR="00B5692A" w:rsidRPr="00210268" w:rsidRDefault="00210268" w:rsidP="00210268">
      <w:pPr>
        <w:pStyle w:val="Corpodetexto"/>
        <w:spacing w:line="360" w:lineRule="auto"/>
        <w:ind w:right="41" w:firstLine="720"/>
      </w:pPr>
      <w:r w:rsidRPr="00210268">
        <w:t>Apesar da saúde ter tido avanços consideráveis, a entrega de serviços de qualidade ainda</w:t>
      </w:r>
      <w:r w:rsidRPr="00210268">
        <w:rPr>
          <w:spacing w:val="-3"/>
        </w:rPr>
        <w:t xml:space="preserve"> </w:t>
      </w:r>
      <w:r w:rsidRPr="00210268">
        <w:t>não</w:t>
      </w:r>
      <w:r w:rsidRPr="00210268">
        <w:rPr>
          <w:spacing w:val="-3"/>
        </w:rPr>
        <w:t xml:space="preserve"> </w:t>
      </w:r>
      <w:r w:rsidRPr="00210268">
        <w:t>pode</w:t>
      </w:r>
      <w:r w:rsidRPr="00210268">
        <w:rPr>
          <w:spacing w:val="-3"/>
        </w:rPr>
        <w:t xml:space="preserve"> </w:t>
      </w:r>
      <w:r w:rsidRPr="00210268">
        <w:t>ser</w:t>
      </w:r>
      <w:r w:rsidRPr="00210268">
        <w:rPr>
          <w:spacing w:val="-3"/>
        </w:rPr>
        <w:t xml:space="preserve"> </w:t>
      </w:r>
      <w:r w:rsidRPr="00210268">
        <w:t>garantida</w:t>
      </w:r>
      <w:r w:rsidRPr="00210268">
        <w:rPr>
          <w:spacing w:val="-3"/>
        </w:rPr>
        <w:t xml:space="preserve"> </w:t>
      </w:r>
      <w:r w:rsidRPr="00210268">
        <w:t>a</w:t>
      </w:r>
      <w:r w:rsidRPr="00210268">
        <w:rPr>
          <w:spacing w:val="-3"/>
        </w:rPr>
        <w:t xml:space="preserve"> </w:t>
      </w:r>
      <w:r w:rsidRPr="00210268">
        <w:t>população</w:t>
      </w:r>
      <w:r w:rsidRPr="00210268">
        <w:rPr>
          <w:spacing w:val="-3"/>
        </w:rPr>
        <w:t xml:space="preserve"> </w:t>
      </w:r>
      <w:r w:rsidRPr="00210268">
        <w:t>negra,</w:t>
      </w:r>
      <w:r w:rsidRPr="00210268">
        <w:rPr>
          <w:spacing w:val="-3"/>
        </w:rPr>
        <w:t xml:space="preserve"> </w:t>
      </w:r>
      <w:r w:rsidRPr="00210268">
        <w:t>ainda</w:t>
      </w:r>
      <w:r w:rsidRPr="00210268">
        <w:rPr>
          <w:spacing w:val="-3"/>
        </w:rPr>
        <w:t xml:space="preserve"> </w:t>
      </w:r>
      <w:r w:rsidRPr="00210268">
        <w:t>que</w:t>
      </w:r>
      <w:r w:rsidRPr="00210268">
        <w:rPr>
          <w:spacing w:val="-3"/>
        </w:rPr>
        <w:t xml:space="preserve"> </w:t>
      </w:r>
      <w:r w:rsidRPr="00210268">
        <w:t>vivamos</w:t>
      </w:r>
      <w:r w:rsidRPr="00210268">
        <w:rPr>
          <w:spacing w:val="-3"/>
        </w:rPr>
        <w:t xml:space="preserve"> </w:t>
      </w:r>
      <w:r w:rsidRPr="00210268">
        <w:t>no</w:t>
      </w:r>
      <w:r w:rsidRPr="00210268">
        <w:rPr>
          <w:spacing w:val="-3"/>
        </w:rPr>
        <w:t xml:space="preserve"> </w:t>
      </w:r>
      <w:r w:rsidRPr="00210268">
        <w:t>século</w:t>
      </w:r>
      <w:r w:rsidRPr="00210268">
        <w:rPr>
          <w:spacing w:val="-3"/>
        </w:rPr>
        <w:t xml:space="preserve"> </w:t>
      </w:r>
      <w:r w:rsidRPr="00210268">
        <w:t>XXI</w:t>
      </w:r>
      <w:r w:rsidRPr="00210268">
        <w:rPr>
          <w:spacing w:val="-3"/>
        </w:rPr>
        <w:t xml:space="preserve"> </w:t>
      </w:r>
      <w:r w:rsidRPr="00210268">
        <w:t>,</w:t>
      </w:r>
      <w:r w:rsidRPr="00210268">
        <w:rPr>
          <w:spacing w:val="-3"/>
        </w:rPr>
        <w:t xml:space="preserve"> </w:t>
      </w:r>
      <w:r w:rsidRPr="00210268">
        <w:t>e</w:t>
      </w:r>
      <w:r w:rsidRPr="00210268">
        <w:rPr>
          <w:spacing w:val="-3"/>
        </w:rPr>
        <w:t xml:space="preserve"> </w:t>
      </w:r>
      <w:r w:rsidRPr="00210268">
        <w:t>mais</w:t>
      </w:r>
      <w:r w:rsidRPr="00210268">
        <w:rPr>
          <w:spacing w:val="-3"/>
        </w:rPr>
        <w:t xml:space="preserve"> </w:t>
      </w:r>
      <w:r w:rsidRPr="00210268">
        <w:t>de décadas pós era do escravagismo, é sabido que</w:t>
      </w:r>
      <w:r w:rsidRPr="00210268">
        <w:rPr>
          <w:spacing w:val="80"/>
        </w:rPr>
        <w:t xml:space="preserve"> </w:t>
      </w:r>
      <w:r w:rsidRPr="00210268">
        <w:t>negros e negras são tratados de forma precária pela cor da sua pele. Analisando os dados se evidencia a desigualdade em saúde, iniquidades raciais em saúde, injusta e desnecessárias.</w:t>
      </w:r>
    </w:p>
    <w:p w:rsidR="00174142" w:rsidRDefault="00210268" w:rsidP="00174142">
      <w:pPr>
        <w:pStyle w:val="Corpodetexto"/>
        <w:spacing w:line="360" w:lineRule="auto"/>
        <w:ind w:right="39" w:firstLine="720"/>
      </w:pPr>
      <w:r w:rsidRPr="00210268">
        <w:t>O Brasil optou por um sistema de saúde público e universal e que deve garantir o atendimento para todos os cidadãos, além de garantir o diferencial para</w:t>
      </w:r>
      <w:r w:rsidRPr="00210268">
        <w:rPr>
          <w:spacing w:val="-2"/>
        </w:rPr>
        <w:t xml:space="preserve"> </w:t>
      </w:r>
      <w:r w:rsidRPr="00210268">
        <w:t>os</w:t>
      </w:r>
      <w:r w:rsidRPr="00210268">
        <w:rPr>
          <w:spacing w:val="-2"/>
        </w:rPr>
        <w:t xml:space="preserve"> </w:t>
      </w:r>
      <w:r w:rsidRPr="00210268">
        <w:t>desiguais</w:t>
      </w:r>
      <w:r w:rsidRPr="00210268">
        <w:rPr>
          <w:spacing w:val="-2"/>
        </w:rPr>
        <w:t xml:space="preserve"> </w:t>
      </w:r>
      <w:r w:rsidRPr="00210268">
        <w:t>visando reduzir a vulnerabilidade (SILVA, 2017).</w:t>
      </w:r>
    </w:p>
    <w:p w:rsidR="00B5692A" w:rsidRPr="00210268" w:rsidRDefault="00210268" w:rsidP="00174142">
      <w:pPr>
        <w:pStyle w:val="Corpodetexto"/>
        <w:spacing w:line="360" w:lineRule="auto"/>
        <w:ind w:right="39" w:firstLine="720"/>
      </w:pPr>
      <w:r w:rsidRPr="00210268">
        <w:t>A diferença entre classes e raças no Brasil é o que faz</w:t>
      </w:r>
      <w:r w:rsidRPr="00210268">
        <w:rPr>
          <w:spacing w:val="-3"/>
        </w:rPr>
        <w:t xml:space="preserve"> </w:t>
      </w:r>
      <w:r w:rsidRPr="00210268">
        <w:t>refletir</w:t>
      </w:r>
      <w:r w:rsidRPr="00210268">
        <w:rPr>
          <w:spacing w:val="-3"/>
        </w:rPr>
        <w:t xml:space="preserve"> </w:t>
      </w:r>
      <w:r w:rsidRPr="00210268">
        <w:t>socialmente</w:t>
      </w:r>
      <w:r w:rsidRPr="00210268">
        <w:rPr>
          <w:spacing w:val="-3"/>
        </w:rPr>
        <w:t xml:space="preserve"> </w:t>
      </w:r>
      <w:r w:rsidRPr="00210268">
        <w:t>e</w:t>
      </w:r>
      <w:r w:rsidRPr="00210268">
        <w:rPr>
          <w:spacing w:val="-3"/>
        </w:rPr>
        <w:t xml:space="preserve"> </w:t>
      </w:r>
      <w:r w:rsidRPr="00210268">
        <w:t>impactar na saúde. Só existe raça porque existe o</w:t>
      </w:r>
      <w:r w:rsidRPr="00210268">
        <w:rPr>
          <w:spacing w:val="-3"/>
        </w:rPr>
        <w:t xml:space="preserve"> </w:t>
      </w:r>
      <w:r w:rsidRPr="00210268">
        <w:t>racismo.</w:t>
      </w:r>
      <w:r w:rsidRPr="00210268">
        <w:rPr>
          <w:spacing w:val="-3"/>
        </w:rPr>
        <w:t xml:space="preserve"> </w:t>
      </w:r>
      <w:r w:rsidRPr="00210268">
        <w:t>As</w:t>
      </w:r>
      <w:r w:rsidRPr="00210268">
        <w:rPr>
          <w:spacing w:val="-3"/>
        </w:rPr>
        <w:t xml:space="preserve"> </w:t>
      </w:r>
      <w:r w:rsidRPr="00210268">
        <w:t>questões</w:t>
      </w:r>
      <w:r w:rsidRPr="00210268">
        <w:rPr>
          <w:spacing w:val="-3"/>
        </w:rPr>
        <w:t xml:space="preserve"> </w:t>
      </w:r>
      <w:r w:rsidRPr="00210268">
        <w:t>etnicorraciais</w:t>
      </w:r>
      <w:r w:rsidRPr="00210268">
        <w:rPr>
          <w:spacing w:val="-3"/>
        </w:rPr>
        <w:t xml:space="preserve"> </w:t>
      </w:r>
      <w:r w:rsidRPr="00210268">
        <w:t>chegam</w:t>
      </w:r>
      <w:r w:rsidRPr="00210268">
        <w:rPr>
          <w:spacing w:val="-3"/>
        </w:rPr>
        <w:t xml:space="preserve"> </w:t>
      </w:r>
      <w:r w:rsidRPr="00210268">
        <w:t>a</w:t>
      </w:r>
      <w:r w:rsidRPr="00210268">
        <w:rPr>
          <w:spacing w:val="-3"/>
        </w:rPr>
        <w:t xml:space="preserve"> </w:t>
      </w:r>
      <w:r w:rsidRPr="00210268">
        <w:t>frente. Em uma sociedade estruturada pelo racismo, ser branco é um privilégio.</w:t>
      </w:r>
    </w:p>
    <w:p w:rsidR="00B5692A" w:rsidRPr="00210268" w:rsidRDefault="00210268" w:rsidP="00210268">
      <w:pPr>
        <w:pStyle w:val="Corpodetexto"/>
        <w:spacing w:line="360" w:lineRule="auto"/>
        <w:ind w:right="41" w:firstLine="720"/>
      </w:pPr>
      <w:r w:rsidRPr="00210268">
        <w:t>O conceito de branquitude fala sobre os privilégios e poder atribuídos às pessoas brancas, por isso é tão comum que não se queira falar sobre o processo do escravagismo. Falar sobre o racismo incomoda, gera desconforto, pois interfere nos privilégios de não ser negro numa sociedade estruturada pelo racismo.</w:t>
      </w:r>
    </w:p>
    <w:p w:rsidR="00B5692A" w:rsidRPr="00210268" w:rsidRDefault="00210268" w:rsidP="00210268">
      <w:pPr>
        <w:pStyle w:val="Corpodetexto"/>
        <w:spacing w:line="360" w:lineRule="auto"/>
        <w:ind w:right="36" w:firstLine="855"/>
      </w:pPr>
      <w:r w:rsidRPr="00210268">
        <w:t>Para as populações negras em geral, os impactos vão de prejuízos afetivos a transtornos psiquiátricos, enquanto as populações brancas, em geral, estão protegidas das tensões relacionadas às questões raciais. Esse ambiente protegido se configura como privilégio racial, e dificulta o desenvolvimento de competência do grupo branco de discutir seus papéis na manutenção do racismo e lidar com tensionamentos raciais. Essa é uma das circunstâncias que compõem o conceito de “branquitude” (DIANGELO, 2018).</w:t>
      </w:r>
    </w:p>
    <w:p w:rsidR="00B5692A" w:rsidRPr="00210268" w:rsidRDefault="00210268" w:rsidP="00210268">
      <w:pPr>
        <w:pStyle w:val="Corpodetexto"/>
        <w:spacing w:line="360" w:lineRule="auto"/>
        <w:ind w:right="47" w:firstLine="720"/>
      </w:pPr>
      <w:r w:rsidRPr="00210268">
        <w:t>A condição do negro no Brasil está relacionada com a raciologia onde utiliza-se o termo raça, usado para fazer uma diferenciação e transformando a raça humana em subdivisões, sobre classes, cor da pele.</w:t>
      </w:r>
    </w:p>
    <w:p w:rsidR="00B5692A" w:rsidRPr="00210268" w:rsidRDefault="00210268" w:rsidP="00210268">
      <w:pPr>
        <w:pStyle w:val="Corpodetexto"/>
        <w:spacing w:line="360" w:lineRule="auto"/>
        <w:ind w:right="42" w:firstLine="720"/>
      </w:pPr>
      <w:r w:rsidRPr="00210268">
        <w:t>A questão étnica, de</w:t>
      </w:r>
      <w:r w:rsidRPr="00210268">
        <w:rPr>
          <w:spacing w:val="40"/>
        </w:rPr>
        <w:t xml:space="preserve"> </w:t>
      </w:r>
      <w:r w:rsidRPr="00210268">
        <w:t>raça, de cor, está associada à discriminação, ao racismo e à exclusão social, que são aspectos</w:t>
      </w:r>
      <w:r w:rsidRPr="00210268">
        <w:rPr>
          <w:spacing w:val="40"/>
        </w:rPr>
        <w:t xml:space="preserve"> </w:t>
      </w:r>
      <w:r w:rsidRPr="00210268">
        <w:t>que operam de forma cumulativa naquilo que chamamos determinação social da saúde (COSTA, 2010, p.101).</w:t>
      </w:r>
    </w:p>
    <w:p w:rsidR="00B5692A" w:rsidRPr="00210268" w:rsidRDefault="00210268" w:rsidP="00210268">
      <w:pPr>
        <w:pStyle w:val="Corpodetexto"/>
        <w:spacing w:line="360" w:lineRule="auto"/>
        <w:ind w:right="38" w:firstLine="720"/>
      </w:pPr>
      <w:r w:rsidRPr="00210268">
        <w:lastRenderedPageBreak/>
        <w:t>As estatísticas mostram que, considerando que os negros</w:t>
      </w:r>
      <w:r w:rsidRPr="00210268">
        <w:rPr>
          <w:spacing w:val="-3"/>
        </w:rPr>
        <w:t xml:space="preserve"> </w:t>
      </w:r>
      <w:r w:rsidRPr="00210268">
        <w:t>representaram</w:t>
      </w:r>
      <w:r w:rsidRPr="00210268">
        <w:rPr>
          <w:spacing w:val="-3"/>
        </w:rPr>
        <w:t xml:space="preserve"> </w:t>
      </w:r>
      <w:r w:rsidRPr="00210268">
        <w:t>a</w:t>
      </w:r>
      <w:r w:rsidRPr="00210268">
        <w:rPr>
          <w:spacing w:val="-3"/>
        </w:rPr>
        <w:t xml:space="preserve"> </w:t>
      </w:r>
      <w:r w:rsidRPr="00210268">
        <w:t>maior</w:t>
      </w:r>
      <w:r w:rsidRPr="00210268">
        <w:rPr>
          <w:spacing w:val="-3"/>
        </w:rPr>
        <w:t xml:space="preserve"> </w:t>
      </w:r>
      <w:r w:rsidRPr="00210268">
        <w:t>parte das taxas de desemprego e analfabetismo da história, a renda dos trabalhadores negros é inferior à dos brancos, e as</w:t>
      </w:r>
      <w:r w:rsidRPr="00210268">
        <w:rPr>
          <w:spacing w:val="-3"/>
        </w:rPr>
        <w:t xml:space="preserve"> </w:t>
      </w:r>
      <w:r w:rsidRPr="00210268">
        <w:t>universidades</w:t>
      </w:r>
      <w:r w:rsidRPr="00210268">
        <w:rPr>
          <w:spacing w:val="-3"/>
        </w:rPr>
        <w:t xml:space="preserve"> </w:t>
      </w:r>
      <w:r w:rsidRPr="00210268">
        <w:t>e</w:t>
      </w:r>
      <w:r w:rsidRPr="00210268">
        <w:rPr>
          <w:spacing w:val="-3"/>
        </w:rPr>
        <w:t xml:space="preserve"> </w:t>
      </w:r>
      <w:r w:rsidRPr="00210268">
        <w:t>outros</w:t>
      </w:r>
      <w:r w:rsidRPr="00210268">
        <w:rPr>
          <w:spacing w:val="-3"/>
        </w:rPr>
        <w:t xml:space="preserve"> </w:t>
      </w:r>
      <w:r w:rsidRPr="00210268">
        <w:t>locais</w:t>
      </w:r>
      <w:r w:rsidRPr="00210268">
        <w:rPr>
          <w:spacing w:val="-3"/>
        </w:rPr>
        <w:t xml:space="preserve"> </w:t>
      </w:r>
      <w:r w:rsidRPr="00210268">
        <w:t>foram</w:t>
      </w:r>
      <w:r w:rsidRPr="00210268">
        <w:rPr>
          <w:spacing w:val="-3"/>
        </w:rPr>
        <w:t xml:space="preserve"> </w:t>
      </w:r>
      <w:r w:rsidRPr="00210268">
        <w:t>ocupados</w:t>
      </w:r>
      <w:r w:rsidRPr="00210268">
        <w:rPr>
          <w:spacing w:val="-3"/>
        </w:rPr>
        <w:t xml:space="preserve"> </w:t>
      </w:r>
      <w:r w:rsidRPr="00210268">
        <w:t>integralmente</w:t>
      </w:r>
      <w:r w:rsidRPr="00210268">
        <w:rPr>
          <w:spacing w:val="-3"/>
        </w:rPr>
        <w:t xml:space="preserve"> </w:t>
      </w:r>
      <w:r w:rsidRPr="00210268">
        <w:t>pelos brancos há muito tempo. Frente</w:t>
      </w:r>
      <w:r w:rsidRPr="00210268">
        <w:rPr>
          <w:spacing w:val="-3"/>
        </w:rPr>
        <w:t xml:space="preserve"> </w:t>
      </w:r>
      <w:r w:rsidRPr="00210268">
        <w:t>a</w:t>
      </w:r>
      <w:r w:rsidRPr="00210268">
        <w:rPr>
          <w:spacing w:val="-3"/>
        </w:rPr>
        <w:t xml:space="preserve"> </w:t>
      </w:r>
      <w:r w:rsidRPr="00210268">
        <w:t>isso,</w:t>
      </w:r>
      <w:r w:rsidRPr="00210268">
        <w:rPr>
          <w:spacing w:val="-3"/>
        </w:rPr>
        <w:t xml:space="preserve"> </w:t>
      </w:r>
      <w:r w:rsidRPr="00210268">
        <w:t>é</w:t>
      </w:r>
      <w:r w:rsidRPr="00210268">
        <w:rPr>
          <w:spacing w:val="-3"/>
        </w:rPr>
        <w:t xml:space="preserve"> </w:t>
      </w:r>
      <w:r w:rsidRPr="00210268">
        <w:t>fundamental</w:t>
      </w:r>
      <w:r w:rsidRPr="00210268">
        <w:rPr>
          <w:spacing w:val="-3"/>
        </w:rPr>
        <w:t xml:space="preserve"> </w:t>
      </w:r>
      <w:r w:rsidRPr="00210268">
        <w:t>adotar</w:t>
      </w:r>
      <w:r w:rsidRPr="00210268">
        <w:rPr>
          <w:spacing w:val="-3"/>
        </w:rPr>
        <w:t xml:space="preserve"> </w:t>
      </w:r>
      <w:r w:rsidRPr="00210268">
        <w:t>e</w:t>
      </w:r>
      <w:r w:rsidRPr="00210268">
        <w:rPr>
          <w:spacing w:val="-3"/>
        </w:rPr>
        <w:t xml:space="preserve"> </w:t>
      </w:r>
      <w:r w:rsidRPr="00210268">
        <w:t>fortalecer</w:t>
      </w:r>
      <w:r w:rsidRPr="00210268">
        <w:rPr>
          <w:spacing w:val="-3"/>
        </w:rPr>
        <w:t xml:space="preserve"> </w:t>
      </w:r>
      <w:r w:rsidRPr="00210268">
        <w:t>uma</w:t>
      </w:r>
      <w:r w:rsidRPr="00210268">
        <w:rPr>
          <w:spacing w:val="-3"/>
        </w:rPr>
        <w:t xml:space="preserve"> </w:t>
      </w:r>
      <w:r w:rsidRPr="00210268">
        <w:t>política</w:t>
      </w:r>
      <w:r w:rsidRPr="00210268">
        <w:rPr>
          <w:spacing w:val="-3"/>
        </w:rPr>
        <w:t xml:space="preserve"> </w:t>
      </w:r>
      <w:r w:rsidRPr="00210268">
        <w:t>pública de igualdade que possibilite</w:t>
      </w:r>
      <w:r w:rsidRPr="00210268">
        <w:rPr>
          <w:spacing w:val="40"/>
        </w:rPr>
        <w:t xml:space="preserve"> </w:t>
      </w:r>
      <w:r w:rsidRPr="00210268">
        <w:t>oportunidades para quem ainda sofre com a exclusão social.</w:t>
      </w:r>
    </w:p>
    <w:p w:rsidR="00B5692A" w:rsidRPr="00210268" w:rsidRDefault="00210268" w:rsidP="00210268">
      <w:pPr>
        <w:pStyle w:val="Corpodetexto"/>
        <w:spacing w:line="360" w:lineRule="auto"/>
        <w:ind w:right="38" w:firstLine="720"/>
      </w:pPr>
      <w:r w:rsidRPr="00210268">
        <w:t>Diante de todas as informações apresentadas até aqui, fica evidente que a população negra continua com desvantagens, como desigualdades salariais, acesso a benefícios, situações de vulnerabilidade e acesso à saúde quando comparada a população branca e o racismo institucional colabora diretamente na assistência prestada à população negra.</w:t>
      </w:r>
    </w:p>
    <w:p w:rsidR="00B5692A" w:rsidRPr="00210268" w:rsidRDefault="00B5692A" w:rsidP="00210268">
      <w:pPr>
        <w:pStyle w:val="Corpodetexto"/>
        <w:spacing w:before="137" w:line="360" w:lineRule="auto"/>
        <w:ind w:left="0"/>
      </w:pPr>
    </w:p>
    <w:p w:rsidR="00B5692A" w:rsidRPr="00174142" w:rsidRDefault="00210268" w:rsidP="00174142">
      <w:pPr>
        <w:pStyle w:val="Ttulo1"/>
        <w:spacing w:line="360" w:lineRule="auto"/>
        <w:jc w:val="both"/>
      </w:pPr>
      <w:r w:rsidRPr="00210268">
        <w:rPr>
          <w:color w:val="000000"/>
          <w:shd w:val="clear" w:color="auto" w:fill="FAFAFA"/>
        </w:rPr>
        <w:t xml:space="preserve">CONSIDERAÇÕES </w:t>
      </w:r>
      <w:r w:rsidRPr="00210268">
        <w:rPr>
          <w:color w:val="000000"/>
          <w:spacing w:val="-2"/>
          <w:shd w:val="clear" w:color="auto" w:fill="FAFAFA"/>
        </w:rPr>
        <w:t>FINAIS</w:t>
      </w:r>
    </w:p>
    <w:p w:rsidR="00B5692A" w:rsidRPr="00210268" w:rsidRDefault="00210268" w:rsidP="00210268">
      <w:pPr>
        <w:pStyle w:val="Corpodetexto"/>
        <w:spacing w:before="1" w:line="360" w:lineRule="auto"/>
        <w:ind w:right="36" w:firstLine="720"/>
      </w:pPr>
      <w:r w:rsidRPr="00210268">
        <w:rPr>
          <w:spacing w:val="-2"/>
        </w:rPr>
        <w:t>O racismo está presente diariamente na vida de negros e negras, gerando obstáculos significativos e limitando o acesso ao direito à saúde. As informações e dados apresentados neste trabalho são uma contribuição valiosa para o campo da pesquisa, pois fornecem elementos importantes para o enfrentamento ao racismo institucional. Considerando a relevância do tema, é evidente que muitos outros estudos ainda podem e devem ser realizados. A população negra continua enfrentando a ausência de políticas públicas efetivas, o que reforça a necessidade de incluir e discutir o racismo institucional em todas as esferas, sejam públicas ou privadas, com o objetivo de superar o preconceito e a discriminação enraizados na sociedade.</w:t>
      </w:r>
    </w:p>
    <w:p w:rsidR="00B5692A" w:rsidRPr="00210268" w:rsidRDefault="00210268" w:rsidP="00210268">
      <w:pPr>
        <w:pStyle w:val="Corpodetexto"/>
        <w:spacing w:before="1" w:line="360" w:lineRule="auto"/>
        <w:ind w:right="36" w:firstLine="720"/>
      </w:pPr>
      <w:r w:rsidRPr="00210268">
        <w:t>O Sistema Único de Saúde (SUS) foi criado com o propósito de garantir o direito universal à saúde, sendo um dever do Estado assegurar sua execução. Para isso, o Estado precisa liderar e assumir seu papel de forma responsável enquanto ente público. É imprescindível que gestores se comprometam com a construção de uma sociedade mais digna e democrática. Além disso, o reconhecimento da importância da cultura negra é fundamental para promover a equidade.</w:t>
      </w:r>
    </w:p>
    <w:p w:rsidR="00B5692A" w:rsidRPr="00210268" w:rsidRDefault="00210268" w:rsidP="00210268">
      <w:pPr>
        <w:pStyle w:val="Corpodetexto"/>
        <w:spacing w:before="1" w:line="360" w:lineRule="auto"/>
        <w:ind w:right="36" w:firstLine="720"/>
      </w:pPr>
      <w:r w:rsidRPr="00210268">
        <w:t>É necessário repensar e implementar novas formas de inclusão de políticas públicas voltadas à população negra. A efetivação da Política Nacional de Saúde Integral da População Negra (PNSIPN) em todo o território nacional é um passo essencial. Outra ação indispensável é a ampliação do sistema de cotas, que deve colaborar ainda mais para a inserção de negros e negras no ensino superior e no mercado de trabalho. Tais iniciativas podem reduzir desigualdades como o acesso limitado a serviços, disparidades salariais e o direito a benefícios, contribuindo para diminuir os índices de desigualdade no Brasil.</w:t>
      </w:r>
    </w:p>
    <w:p w:rsidR="00B5692A" w:rsidRPr="00210268" w:rsidRDefault="00210268" w:rsidP="00210268">
      <w:pPr>
        <w:pStyle w:val="Corpodetexto"/>
        <w:spacing w:before="1" w:line="360" w:lineRule="auto"/>
        <w:ind w:right="36" w:firstLine="720"/>
      </w:pPr>
      <w:r w:rsidRPr="00210268">
        <w:lastRenderedPageBreak/>
        <w:t>O</w:t>
      </w:r>
      <w:bookmarkStart w:id="0" w:name="_GoBack"/>
      <w:bookmarkEnd w:id="0"/>
      <w:r w:rsidRPr="00210268">
        <w:t xml:space="preserve"> combate ao racismo e à discriminação é um processo longo e desafiador. A ausência de políticas de compensação para a população negra tem agravado as desigualdades destacadas neste trabalho. A luta contra o racismo é contínua e envolve todos os setores da sociedade. Diante dessa realidade, não podemos parar nem por um dia de lutar pelo fim do racismo e da discriminação racial, construindo um país mais justo e igualitário para todos e todas.</w:t>
      </w:r>
    </w:p>
    <w:p w:rsidR="00B5692A" w:rsidRPr="00210268" w:rsidRDefault="00B5692A" w:rsidP="00210268">
      <w:pPr>
        <w:pStyle w:val="Corpodetexto"/>
        <w:spacing w:before="1" w:line="360" w:lineRule="auto"/>
        <w:ind w:right="36" w:firstLine="720"/>
        <w:rPr>
          <w:spacing w:val="-2"/>
        </w:rPr>
      </w:pPr>
    </w:p>
    <w:p w:rsidR="00B5692A" w:rsidRPr="00210268" w:rsidRDefault="00B5692A" w:rsidP="00210268">
      <w:pPr>
        <w:pStyle w:val="Corpodetexto"/>
        <w:spacing w:line="360" w:lineRule="auto"/>
        <w:ind w:right="37"/>
        <w:rPr>
          <w:spacing w:val="-2"/>
        </w:rPr>
      </w:pPr>
    </w:p>
    <w:p w:rsidR="00B5692A" w:rsidRPr="00174142" w:rsidRDefault="00210268" w:rsidP="00174142">
      <w:pPr>
        <w:pStyle w:val="Corpodetexto"/>
        <w:spacing w:line="360" w:lineRule="auto"/>
        <w:ind w:right="37"/>
        <w:rPr>
          <w:b/>
          <w:bCs/>
        </w:rPr>
      </w:pPr>
      <w:r w:rsidRPr="00210268">
        <w:rPr>
          <w:b/>
          <w:bCs/>
          <w:spacing w:val="-2"/>
        </w:rPr>
        <w:t>REFERÊNCIAS</w:t>
      </w:r>
    </w:p>
    <w:p w:rsidR="00B5692A" w:rsidRPr="00210268" w:rsidRDefault="00210268" w:rsidP="00210268">
      <w:pPr>
        <w:pStyle w:val="Corpodetexto"/>
        <w:spacing w:line="360" w:lineRule="auto"/>
        <w:ind w:right="40"/>
      </w:pPr>
      <w:r w:rsidRPr="00210268">
        <w:rPr>
          <w:color w:val="212121"/>
        </w:rPr>
        <w:t>BIATO, Solange Ventura; DE OLIVEIRA, Adriano Pereira Basilo. Racismo Institucional na Saúde.</w:t>
      </w:r>
      <w:r w:rsidRPr="00210268">
        <w:rPr>
          <w:color w:val="212121"/>
          <w:spacing w:val="-4"/>
        </w:rPr>
        <w:t xml:space="preserve"> </w:t>
      </w:r>
      <w:r w:rsidRPr="00210268">
        <w:rPr>
          <w:color w:val="212121"/>
        </w:rPr>
        <w:t>MOITARÁ-Revista</w:t>
      </w:r>
      <w:r w:rsidRPr="00210268">
        <w:rPr>
          <w:color w:val="212121"/>
          <w:spacing w:val="-4"/>
        </w:rPr>
        <w:t xml:space="preserve"> </w:t>
      </w:r>
      <w:r w:rsidRPr="00210268">
        <w:rPr>
          <w:color w:val="212121"/>
        </w:rPr>
        <w:t>do</w:t>
      </w:r>
      <w:r w:rsidRPr="00210268">
        <w:rPr>
          <w:color w:val="212121"/>
          <w:spacing w:val="-4"/>
        </w:rPr>
        <w:t xml:space="preserve"> </w:t>
      </w:r>
      <w:r w:rsidRPr="00210268">
        <w:rPr>
          <w:color w:val="212121"/>
        </w:rPr>
        <w:t>Serviço</w:t>
      </w:r>
      <w:r w:rsidRPr="00210268">
        <w:rPr>
          <w:color w:val="212121"/>
          <w:spacing w:val="-4"/>
        </w:rPr>
        <w:t xml:space="preserve"> </w:t>
      </w:r>
      <w:r w:rsidRPr="00210268">
        <w:rPr>
          <w:color w:val="212121"/>
        </w:rPr>
        <w:t>Social</w:t>
      </w:r>
      <w:r w:rsidRPr="00210268">
        <w:rPr>
          <w:color w:val="212121"/>
          <w:spacing w:val="-4"/>
        </w:rPr>
        <w:t xml:space="preserve"> </w:t>
      </w:r>
      <w:r w:rsidRPr="00210268">
        <w:rPr>
          <w:color w:val="212121"/>
        </w:rPr>
        <w:t>da</w:t>
      </w:r>
      <w:r w:rsidRPr="00210268">
        <w:rPr>
          <w:color w:val="212121"/>
          <w:spacing w:val="-4"/>
        </w:rPr>
        <w:t xml:space="preserve"> </w:t>
      </w:r>
      <w:r w:rsidRPr="00210268">
        <w:rPr>
          <w:color w:val="212121"/>
        </w:rPr>
        <w:t>UNIGRANRIO,</w:t>
      </w:r>
      <w:r w:rsidRPr="00210268">
        <w:rPr>
          <w:color w:val="212121"/>
          <w:spacing w:val="-4"/>
        </w:rPr>
        <w:t xml:space="preserve"> </w:t>
      </w:r>
      <w:r w:rsidRPr="00210268">
        <w:rPr>
          <w:color w:val="212121"/>
        </w:rPr>
        <w:t>v.</w:t>
      </w:r>
      <w:r w:rsidRPr="00210268">
        <w:rPr>
          <w:color w:val="212121"/>
          <w:spacing w:val="-4"/>
        </w:rPr>
        <w:t xml:space="preserve"> </w:t>
      </w:r>
      <w:r w:rsidRPr="00210268">
        <w:rPr>
          <w:color w:val="212121"/>
        </w:rPr>
        <w:t>1,</w:t>
      </w:r>
      <w:r w:rsidRPr="00210268">
        <w:rPr>
          <w:color w:val="212121"/>
          <w:spacing w:val="-4"/>
        </w:rPr>
        <w:t xml:space="preserve"> </w:t>
      </w:r>
      <w:r w:rsidRPr="00210268">
        <w:rPr>
          <w:color w:val="212121"/>
        </w:rPr>
        <w:t>n.</w:t>
      </w:r>
      <w:r w:rsidRPr="00210268">
        <w:rPr>
          <w:color w:val="212121"/>
          <w:spacing w:val="-4"/>
        </w:rPr>
        <w:t xml:space="preserve"> </w:t>
      </w:r>
      <w:r w:rsidRPr="00210268">
        <w:rPr>
          <w:color w:val="212121"/>
        </w:rPr>
        <w:t>3,</w:t>
      </w:r>
      <w:r w:rsidRPr="00210268">
        <w:rPr>
          <w:color w:val="212121"/>
          <w:spacing w:val="-4"/>
        </w:rPr>
        <w:t xml:space="preserve"> </w:t>
      </w:r>
      <w:r w:rsidRPr="00210268">
        <w:rPr>
          <w:color w:val="212121"/>
        </w:rPr>
        <w:t>p.</w:t>
      </w:r>
      <w:r w:rsidRPr="00210268">
        <w:rPr>
          <w:color w:val="212121"/>
          <w:spacing w:val="-4"/>
        </w:rPr>
        <w:t xml:space="preserve"> </w:t>
      </w:r>
      <w:r w:rsidRPr="00210268">
        <w:rPr>
          <w:color w:val="212121"/>
        </w:rPr>
        <w:t>118-138,</w:t>
      </w:r>
      <w:r w:rsidRPr="00210268">
        <w:rPr>
          <w:color w:val="212121"/>
          <w:spacing w:val="-4"/>
        </w:rPr>
        <w:t xml:space="preserve"> </w:t>
      </w:r>
      <w:r w:rsidRPr="00210268">
        <w:rPr>
          <w:color w:val="212121"/>
        </w:rPr>
        <w:t>2019. Ministério</w:t>
      </w:r>
      <w:r w:rsidRPr="00210268">
        <w:rPr>
          <w:color w:val="212121"/>
          <w:spacing w:val="40"/>
        </w:rPr>
        <w:t xml:space="preserve"> </w:t>
      </w:r>
      <w:r w:rsidRPr="00210268">
        <w:rPr>
          <w:color w:val="212121"/>
        </w:rPr>
        <w:t>da Saúde.</w:t>
      </w:r>
      <w:r w:rsidRPr="00210268">
        <w:rPr>
          <w:color w:val="212121"/>
          <w:spacing w:val="-2"/>
        </w:rPr>
        <w:t xml:space="preserve"> </w:t>
      </w:r>
      <w:r w:rsidRPr="00210268">
        <w:rPr>
          <w:color w:val="212121"/>
        </w:rPr>
        <w:t>Política Nacional de Saúde Integral da População</w:t>
      </w:r>
      <w:r w:rsidRPr="00210268">
        <w:rPr>
          <w:color w:val="212121"/>
          <w:spacing w:val="-2"/>
        </w:rPr>
        <w:t xml:space="preserve"> </w:t>
      </w:r>
      <w:r w:rsidRPr="00210268">
        <w:rPr>
          <w:color w:val="212121"/>
        </w:rPr>
        <w:t>Negra.Editora</w:t>
      </w:r>
      <w:r w:rsidRPr="00210268">
        <w:rPr>
          <w:color w:val="212121"/>
          <w:spacing w:val="-2"/>
        </w:rPr>
        <w:t xml:space="preserve"> </w:t>
      </w:r>
      <w:r w:rsidRPr="00210268">
        <w:rPr>
          <w:color w:val="212121"/>
        </w:rPr>
        <w:t>do Ministério da Saúde. Brasília, 2007, 60p</w:t>
      </w:r>
    </w:p>
    <w:p w:rsidR="00B5692A" w:rsidRPr="00210268" w:rsidRDefault="00210268" w:rsidP="00210268">
      <w:pPr>
        <w:pStyle w:val="Corpodetexto"/>
        <w:spacing w:line="360" w:lineRule="auto"/>
        <w:ind w:right="39"/>
      </w:pPr>
      <w:r w:rsidRPr="00210268">
        <w:rPr>
          <w:color w:val="212121"/>
        </w:rPr>
        <w:t>DA SILVA, Eduarda Laryssa Vasconcelos. Racismo institucional e suas repercussões ao acesso à saúde no Brasil. 2017.</w:t>
      </w:r>
    </w:p>
    <w:p w:rsidR="00174142" w:rsidRDefault="00210268" w:rsidP="00174142">
      <w:pPr>
        <w:pStyle w:val="Corpodetexto"/>
        <w:spacing w:line="360" w:lineRule="auto"/>
        <w:ind w:right="46"/>
        <w:rPr>
          <w:color w:val="212121"/>
        </w:rPr>
      </w:pPr>
      <w:r w:rsidRPr="00210268">
        <w:rPr>
          <w:color w:val="212121"/>
        </w:rPr>
        <w:t>BATISTA, Luis Eduardo; BARROS, Sônia. Enfrentando o racismo nos serviços de saúde. Cadernos de saude publica, v. 33, 2017.</w:t>
      </w:r>
    </w:p>
    <w:p w:rsidR="00B5692A" w:rsidRPr="00210268" w:rsidRDefault="00210268" w:rsidP="00174142">
      <w:pPr>
        <w:pStyle w:val="Corpodetexto"/>
        <w:spacing w:line="360" w:lineRule="auto"/>
        <w:ind w:right="46"/>
      </w:pPr>
      <w:r w:rsidRPr="00210268">
        <w:rPr>
          <w:color w:val="212121"/>
        </w:rPr>
        <w:t>DOS SANTOS, Roberta Georgia Sousa; DA CUNHA, Marisa Palacios; DE ALMEIDA REGO, Melo. O racismo institucional sob a perspectiva da ética do cuidado,</w:t>
      </w:r>
      <w:r w:rsidRPr="00210268">
        <w:rPr>
          <w:color w:val="212121"/>
          <w:spacing w:val="-3"/>
        </w:rPr>
        <w:t xml:space="preserve"> </w:t>
      </w:r>
      <w:r w:rsidRPr="00210268">
        <w:rPr>
          <w:color w:val="212121"/>
        </w:rPr>
        <w:t>nos</w:t>
      </w:r>
      <w:r w:rsidRPr="00210268">
        <w:rPr>
          <w:color w:val="212121"/>
          <w:spacing w:val="-3"/>
        </w:rPr>
        <w:t xml:space="preserve"> </w:t>
      </w:r>
      <w:r w:rsidRPr="00210268">
        <w:rPr>
          <w:color w:val="212121"/>
        </w:rPr>
        <w:t>serviços</w:t>
      </w:r>
      <w:r w:rsidRPr="00210268">
        <w:rPr>
          <w:color w:val="212121"/>
          <w:spacing w:val="-3"/>
        </w:rPr>
        <w:t xml:space="preserve"> </w:t>
      </w:r>
      <w:r w:rsidRPr="00210268">
        <w:rPr>
          <w:color w:val="212121"/>
        </w:rPr>
        <w:t>de saúde: revisão integrativa. Saúde Coletiva (Barueri), v. 10, n. 56, p. 3198-3213, 2020.</w:t>
      </w:r>
    </w:p>
    <w:p w:rsidR="00B5692A" w:rsidRPr="00210268" w:rsidRDefault="00210268" w:rsidP="00210268">
      <w:pPr>
        <w:pStyle w:val="Corpodetexto"/>
        <w:spacing w:line="360" w:lineRule="auto"/>
        <w:ind w:right="49"/>
      </w:pPr>
      <w:r w:rsidRPr="00210268">
        <w:rPr>
          <w:color w:val="212121"/>
        </w:rPr>
        <w:t>DA</w:t>
      </w:r>
      <w:r w:rsidRPr="00210268">
        <w:rPr>
          <w:color w:val="212121"/>
          <w:spacing w:val="-9"/>
        </w:rPr>
        <w:t xml:space="preserve"> </w:t>
      </w:r>
      <w:r w:rsidRPr="00210268">
        <w:rPr>
          <w:color w:val="212121"/>
        </w:rPr>
        <w:t>SILVA,</w:t>
      </w:r>
      <w:r w:rsidRPr="00210268">
        <w:rPr>
          <w:color w:val="212121"/>
          <w:spacing w:val="-9"/>
        </w:rPr>
        <w:t xml:space="preserve"> </w:t>
      </w:r>
      <w:r w:rsidRPr="00210268">
        <w:rPr>
          <w:color w:val="212121"/>
        </w:rPr>
        <w:t>Marcos</w:t>
      </w:r>
      <w:r w:rsidRPr="00210268">
        <w:rPr>
          <w:color w:val="212121"/>
          <w:spacing w:val="-9"/>
        </w:rPr>
        <w:t xml:space="preserve"> </w:t>
      </w:r>
      <w:r w:rsidRPr="00210268">
        <w:rPr>
          <w:color w:val="212121"/>
        </w:rPr>
        <w:t>Antonio</w:t>
      </w:r>
      <w:r w:rsidRPr="00210268">
        <w:rPr>
          <w:color w:val="212121"/>
          <w:spacing w:val="-9"/>
        </w:rPr>
        <w:t xml:space="preserve"> </w:t>
      </w:r>
      <w:r w:rsidRPr="00210268">
        <w:rPr>
          <w:color w:val="212121"/>
        </w:rPr>
        <w:t>Batista.</w:t>
      </w:r>
      <w:r w:rsidRPr="00210268">
        <w:rPr>
          <w:color w:val="212121"/>
          <w:spacing w:val="-9"/>
        </w:rPr>
        <w:t xml:space="preserve"> </w:t>
      </w:r>
      <w:r w:rsidRPr="00210268">
        <w:rPr>
          <w:color w:val="212121"/>
        </w:rPr>
        <w:t>Racismo</w:t>
      </w:r>
      <w:r w:rsidRPr="00210268">
        <w:rPr>
          <w:color w:val="212121"/>
          <w:spacing w:val="-9"/>
        </w:rPr>
        <w:t xml:space="preserve"> </w:t>
      </w:r>
      <w:r w:rsidRPr="00210268">
        <w:rPr>
          <w:color w:val="212121"/>
        </w:rPr>
        <w:t>institucional:</w:t>
      </w:r>
      <w:r w:rsidRPr="00210268">
        <w:rPr>
          <w:color w:val="212121"/>
          <w:spacing w:val="-9"/>
        </w:rPr>
        <w:t xml:space="preserve"> </w:t>
      </w:r>
      <w:r w:rsidRPr="00210268">
        <w:rPr>
          <w:color w:val="212121"/>
        </w:rPr>
        <w:t>pontos</w:t>
      </w:r>
      <w:r w:rsidRPr="00210268">
        <w:rPr>
          <w:color w:val="212121"/>
          <w:spacing w:val="-9"/>
        </w:rPr>
        <w:t xml:space="preserve"> </w:t>
      </w:r>
      <w:r w:rsidRPr="00210268">
        <w:rPr>
          <w:color w:val="212121"/>
        </w:rPr>
        <w:t>para</w:t>
      </w:r>
      <w:r w:rsidRPr="00210268">
        <w:rPr>
          <w:color w:val="212121"/>
          <w:spacing w:val="-9"/>
        </w:rPr>
        <w:t xml:space="preserve"> </w:t>
      </w:r>
      <w:r w:rsidRPr="00210268">
        <w:rPr>
          <w:color w:val="212121"/>
        </w:rPr>
        <w:t>reflexão.</w:t>
      </w:r>
      <w:r w:rsidRPr="00210268">
        <w:rPr>
          <w:color w:val="212121"/>
          <w:spacing w:val="-9"/>
        </w:rPr>
        <w:t xml:space="preserve"> </w:t>
      </w:r>
      <w:r w:rsidRPr="00210268">
        <w:rPr>
          <w:color w:val="212121"/>
        </w:rPr>
        <w:t>Laplage</w:t>
      </w:r>
      <w:r w:rsidRPr="00210268">
        <w:rPr>
          <w:color w:val="212121"/>
          <w:spacing w:val="-9"/>
        </w:rPr>
        <w:t xml:space="preserve"> </w:t>
      </w:r>
      <w:r w:rsidRPr="00210268">
        <w:rPr>
          <w:color w:val="212121"/>
        </w:rPr>
        <w:t>em Revista, v. 3, n. 1, p. 127-136, 2017.</w:t>
      </w:r>
    </w:p>
    <w:p w:rsidR="00B5692A" w:rsidRPr="00210268" w:rsidRDefault="00210268" w:rsidP="00210268">
      <w:pPr>
        <w:pStyle w:val="Corpodetexto"/>
        <w:spacing w:line="360" w:lineRule="auto"/>
        <w:ind w:right="43"/>
      </w:pPr>
      <w:r w:rsidRPr="00210268">
        <w:rPr>
          <w:color w:val="212121"/>
        </w:rPr>
        <w:t>SANTANA, Elisangela Ferreira de. RACISMO INSTITUCIONAL NO SUS E SAÚDE DA POPULAÇÃO NEGRA INSTITUTIONAL RACISM IN SUS AND HEALTH OF THE BLACK POPULATION. 2021.</w:t>
      </w:r>
    </w:p>
    <w:p w:rsidR="00B5692A" w:rsidRPr="00210268" w:rsidRDefault="00210268" w:rsidP="00210268">
      <w:pPr>
        <w:pStyle w:val="Corpodetexto"/>
        <w:spacing w:line="360" w:lineRule="auto"/>
      </w:pPr>
      <w:r w:rsidRPr="00210268">
        <w:rPr>
          <w:color w:val="212121"/>
        </w:rPr>
        <w:t>WERNECK,</w:t>
      </w:r>
      <w:r w:rsidRPr="00210268">
        <w:rPr>
          <w:color w:val="212121"/>
          <w:spacing w:val="15"/>
        </w:rPr>
        <w:t xml:space="preserve"> </w:t>
      </w:r>
      <w:r w:rsidRPr="00210268">
        <w:rPr>
          <w:color w:val="212121"/>
        </w:rPr>
        <w:t>Jurema.</w:t>
      </w:r>
      <w:r w:rsidRPr="00210268">
        <w:rPr>
          <w:color w:val="212121"/>
          <w:spacing w:val="15"/>
        </w:rPr>
        <w:t xml:space="preserve"> </w:t>
      </w:r>
      <w:r w:rsidRPr="00210268">
        <w:rPr>
          <w:color w:val="212121"/>
        </w:rPr>
        <w:t>Racismo</w:t>
      </w:r>
      <w:r w:rsidRPr="00210268">
        <w:rPr>
          <w:color w:val="212121"/>
          <w:spacing w:val="15"/>
        </w:rPr>
        <w:t xml:space="preserve"> </w:t>
      </w:r>
      <w:r w:rsidRPr="00210268">
        <w:rPr>
          <w:color w:val="212121"/>
        </w:rPr>
        <w:t>institucional</w:t>
      </w:r>
      <w:r w:rsidRPr="00210268">
        <w:rPr>
          <w:color w:val="212121"/>
          <w:spacing w:val="15"/>
        </w:rPr>
        <w:t xml:space="preserve"> </w:t>
      </w:r>
      <w:r w:rsidRPr="00210268">
        <w:rPr>
          <w:color w:val="212121"/>
        </w:rPr>
        <w:t>e</w:t>
      </w:r>
      <w:r w:rsidRPr="00210268">
        <w:rPr>
          <w:color w:val="212121"/>
          <w:spacing w:val="15"/>
        </w:rPr>
        <w:t xml:space="preserve"> </w:t>
      </w:r>
      <w:r w:rsidRPr="00210268">
        <w:rPr>
          <w:color w:val="212121"/>
        </w:rPr>
        <w:t>saúde</w:t>
      </w:r>
      <w:r w:rsidRPr="00210268">
        <w:rPr>
          <w:color w:val="212121"/>
          <w:spacing w:val="15"/>
        </w:rPr>
        <w:t xml:space="preserve"> </w:t>
      </w:r>
      <w:r w:rsidRPr="00210268">
        <w:rPr>
          <w:color w:val="212121"/>
        </w:rPr>
        <w:t>da</w:t>
      </w:r>
      <w:r w:rsidRPr="00210268">
        <w:rPr>
          <w:color w:val="212121"/>
          <w:spacing w:val="15"/>
        </w:rPr>
        <w:t xml:space="preserve"> </w:t>
      </w:r>
      <w:r w:rsidRPr="00210268">
        <w:rPr>
          <w:color w:val="212121"/>
        </w:rPr>
        <w:t>população</w:t>
      </w:r>
      <w:r w:rsidRPr="00210268">
        <w:rPr>
          <w:color w:val="212121"/>
          <w:spacing w:val="15"/>
        </w:rPr>
        <w:t xml:space="preserve"> </w:t>
      </w:r>
      <w:r w:rsidRPr="00210268">
        <w:rPr>
          <w:color w:val="212121"/>
        </w:rPr>
        <w:t>negra.</w:t>
      </w:r>
      <w:r w:rsidRPr="00210268">
        <w:rPr>
          <w:color w:val="212121"/>
          <w:spacing w:val="15"/>
        </w:rPr>
        <w:t xml:space="preserve"> </w:t>
      </w:r>
      <w:r w:rsidRPr="00210268">
        <w:rPr>
          <w:color w:val="212121"/>
        </w:rPr>
        <w:t xml:space="preserve">Saúde e </w:t>
      </w:r>
      <w:r w:rsidRPr="00210268">
        <w:rPr>
          <w:color w:val="212121"/>
          <w:spacing w:val="-2"/>
        </w:rPr>
        <w:t>Sociedade,</w:t>
      </w:r>
    </w:p>
    <w:p w:rsidR="00B5692A" w:rsidRPr="00210268" w:rsidRDefault="00210268" w:rsidP="00210268">
      <w:pPr>
        <w:pStyle w:val="Corpodetexto"/>
        <w:spacing w:before="138" w:line="360" w:lineRule="auto"/>
      </w:pPr>
      <w:r w:rsidRPr="00210268">
        <w:rPr>
          <w:color w:val="212121"/>
        </w:rPr>
        <w:t>v.</w:t>
      </w:r>
      <w:r w:rsidRPr="00210268">
        <w:rPr>
          <w:color w:val="212121"/>
          <w:spacing w:val="-4"/>
        </w:rPr>
        <w:t xml:space="preserve"> </w:t>
      </w:r>
      <w:r w:rsidRPr="00210268">
        <w:rPr>
          <w:color w:val="212121"/>
        </w:rPr>
        <w:t>25,</w:t>
      </w:r>
      <w:r w:rsidRPr="00210268">
        <w:rPr>
          <w:color w:val="212121"/>
          <w:spacing w:val="-4"/>
        </w:rPr>
        <w:t xml:space="preserve"> </w:t>
      </w:r>
      <w:r w:rsidRPr="00210268">
        <w:rPr>
          <w:color w:val="212121"/>
        </w:rPr>
        <w:t>p.</w:t>
      </w:r>
      <w:r w:rsidRPr="00210268">
        <w:rPr>
          <w:color w:val="212121"/>
          <w:spacing w:val="-4"/>
        </w:rPr>
        <w:t xml:space="preserve"> </w:t>
      </w:r>
      <w:r w:rsidRPr="00210268">
        <w:rPr>
          <w:color w:val="212121"/>
        </w:rPr>
        <w:t>535-549,</w:t>
      </w:r>
      <w:r w:rsidRPr="00210268">
        <w:rPr>
          <w:color w:val="212121"/>
          <w:spacing w:val="-4"/>
        </w:rPr>
        <w:t xml:space="preserve"> </w:t>
      </w:r>
      <w:r w:rsidRPr="00210268">
        <w:rPr>
          <w:color w:val="212121"/>
          <w:spacing w:val="-2"/>
        </w:rPr>
        <w:t>2016.</w:t>
      </w:r>
    </w:p>
    <w:p w:rsidR="00B5692A" w:rsidRPr="00210268" w:rsidRDefault="00210268" w:rsidP="00210268">
      <w:pPr>
        <w:pStyle w:val="Corpodetexto"/>
        <w:spacing w:before="138" w:line="360" w:lineRule="auto"/>
        <w:ind w:right="40"/>
      </w:pPr>
      <w:r w:rsidRPr="00210268">
        <w:rPr>
          <w:color w:val="212121"/>
        </w:rPr>
        <w:t>DA ROSA, Luiz Gustavo Fernandes et al.</w:t>
      </w:r>
      <w:r w:rsidRPr="00210268">
        <w:rPr>
          <w:color w:val="212121"/>
          <w:spacing w:val="-3"/>
        </w:rPr>
        <w:t xml:space="preserve"> </w:t>
      </w:r>
      <w:r w:rsidRPr="00210268">
        <w:rPr>
          <w:color w:val="212121"/>
        </w:rPr>
        <w:t>Percepções</w:t>
      </w:r>
      <w:r w:rsidRPr="00210268">
        <w:rPr>
          <w:color w:val="212121"/>
          <w:spacing w:val="-3"/>
        </w:rPr>
        <w:t xml:space="preserve"> </w:t>
      </w:r>
      <w:r w:rsidRPr="00210268">
        <w:rPr>
          <w:color w:val="212121"/>
        </w:rPr>
        <w:t>e</w:t>
      </w:r>
      <w:r w:rsidRPr="00210268">
        <w:rPr>
          <w:color w:val="212121"/>
          <w:spacing w:val="-3"/>
        </w:rPr>
        <w:t xml:space="preserve"> </w:t>
      </w:r>
      <w:r w:rsidRPr="00210268">
        <w:rPr>
          <w:color w:val="212121"/>
        </w:rPr>
        <w:t>ações</w:t>
      </w:r>
      <w:r w:rsidRPr="00210268">
        <w:rPr>
          <w:color w:val="212121"/>
          <w:spacing w:val="-3"/>
        </w:rPr>
        <w:t xml:space="preserve"> </w:t>
      </w:r>
      <w:r w:rsidRPr="00210268">
        <w:rPr>
          <w:color w:val="212121"/>
        </w:rPr>
        <w:t>dos</w:t>
      </w:r>
      <w:r w:rsidRPr="00210268">
        <w:rPr>
          <w:color w:val="212121"/>
          <w:spacing w:val="-3"/>
        </w:rPr>
        <w:t xml:space="preserve"> </w:t>
      </w:r>
      <w:r w:rsidRPr="00210268">
        <w:rPr>
          <w:color w:val="212121"/>
        </w:rPr>
        <w:t>enfermeiros</w:t>
      </w:r>
      <w:r w:rsidRPr="00210268">
        <w:rPr>
          <w:color w:val="212121"/>
          <w:spacing w:val="-3"/>
        </w:rPr>
        <w:t xml:space="preserve"> </w:t>
      </w:r>
      <w:r w:rsidRPr="00210268">
        <w:rPr>
          <w:color w:val="212121"/>
        </w:rPr>
        <w:t>em</w:t>
      </w:r>
      <w:r w:rsidRPr="00210268">
        <w:rPr>
          <w:color w:val="212121"/>
          <w:spacing w:val="-3"/>
        </w:rPr>
        <w:t xml:space="preserve"> </w:t>
      </w:r>
      <w:r w:rsidRPr="00210268">
        <w:rPr>
          <w:color w:val="212121"/>
        </w:rPr>
        <w:t>relação</w:t>
      </w:r>
      <w:r w:rsidRPr="00210268">
        <w:rPr>
          <w:color w:val="212121"/>
          <w:spacing w:val="-3"/>
        </w:rPr>
        <w:t xml:space="preserve"> </w:t>
      </w:r>
      <w:r w:rsidRPr="00210268">
        <w:rPr>
          <w:color w:val="212121"/>
        </w:rPr>
        <w:t>ao racismo institucional na saúde pública. Revista de Enfermagem da UFSM, v. 9, p. 8, 2019.</w:t>
      </w:r>
    </w:p>
    <w:p w:rsidR="00B5692A" w:rsidRPr="00210268" w:rsidRDefault="00210268" w:rsidP="00210268">
      <w:pPr>
        <w:spacing w:line="360" w:lineRule="auto"/>
        <w:ind w:left="23" w:right="38"/>
        <w:jc w:val="both"/>
        <w:rPr>
          <w:sz w:val="24"/>
          <w:szCs w:val="24"/>
        </w:rPr>
      </w:pPr>
      <w:r w:rsidRPr="00210268">
        <w:rPr>
          <w:color w:val="212121"/>
          <w:sz w:val="24"/>
          <w:szCs w:val="24"/>
        </w:rPr>
        <w:t xml:space="preserve">DE OLIVEIRA LODUVICO, Grazielle et al. Racismo institucional: percepção sobre a discriminação racial nos serviços de saúde/Institutional racism: perception about racial discrimination in health services. </w:t>
      </w:r>
      <w:r w:rsidRPr="00210268">
        <w:rPr>
          <w:b/>
          <w:color w:val="212121"/>
          <w:sz w:val="24"/>
          <w:szCs w:val="24"/>
        </w:rPr>
        <w:t>Arquivos Médicos dos Hospitais e da Faculdade de Ciências Médicas da Santa Casa de São Paulo</w:t>
      </w:r>
      <w:r w:rsidRPr="00210268">
        <w:rPr>
          <w:color w:val="212121"/>
          <w:sz w:val="24"/>
          <w:szCs w:val="24"/>
        </w:rPr>
        <w:t>, v. 66, n. 1u, p. 1-6, 2021.</w:t>
      </w:r>
    </w:p>
    <w:p w:rsidR="00B5692A" w:rsidRPr="00210268" w:rsidRDefault="00210268" w:rsidP="00210268">
      <w:pPr>
        <w:pStyle w:val="Corpodetexto"/>
        <w:spacing w:line="360" w:lineRule="auto"/>
        <w:ind w:right="48"/>
      </w:pPr>
      <w:r w:rsidRPr="00210268">
        <w:rPr>
          <w:color w:val="212121"/>
        </w:rPr>
        <w:lastRenderedPageBreak/>
        <w:t xml:space="preserve">DA SILVA, Marcos Antonio Batista. Racismo institucional: pontos para reflexão. </w:t>
      </w:r>
      <w:r w:rsidRPr="00210268">
        <w:rPr>
          <w:b/>
          <w:color w:val="212121"/>
        </w:rPr>
        <w:t>Laplage em Revista</w:t>
      </w:r>
      <w:r w:rsidRPr="00210268">
        <w:rPr>
          <w:color w:val="212121"/>
        </w:rPr>
        <w:t>, v. 3, n. 1, p. 127-136, 2017.</w:t>
      </w:r>
    </w:p>
    <w:p w:rsidR="00B5692A" w:rsidRPr="00210268" w:rsidRDefault="00210268" w:rsidP="00210268">
      <w:pPr>
        <w:pStyle w:val="Corpodetexto"/>
        <w:spacing w:line="360" w:lineRule="auto"/>
        <w:ind w:right="44"/>
      </w:pPr>
      <w:r w:rsidRPr="00210268">
        <w:rPr>
          <w:color w:val="212121"/>
        </w:rPr>
        <w:t xml:space="preserve">SANTOS, Anne Bittencourt et al. Compreensões acerca do/a branco/ae da branquitude na Psicologia. </w:t>
      </w:r>
      <w:r w:rsidRPr="00210268">
        <w:rPr>
          <w:b/>
          <w:color w:val="212121"/>
        </w:rPr>
        <w:t>Revista Espaço</w:t>
      </w:r>
      <w:r w:rsidRPr="00210268">
        <w:rPr>
          <w:b/>
          <w:color w:val="212121"/>
          <w:spacing w:val="-2"/>
        </w:rPr>
        <w:t xml:space="preserve"> </w:t>
      </w:r>
      <w:r w:rsidRPr="00210268">
        <w:rPr>
          <w:b/>
          <w:color w:val="212121"/>
        </w:rPr>
        <w:t>Acadêmico</w:t>
      </w:r>
      <w:r w:rsidRPr="00210268">
        <w:rPr>
          <w:color w:val="212121"/>
        </w:rPr>
        <w:t>, v. 21, n. 230, p. 68-80, 2021.</w:t>
      </w:r>
    </w:p>
    <w:sectPr w:rsidR="00B5692A" w:rsidRPr="00210268" w:rsidSect="00174142">
      <w:pgSz w:w="11906" w:h="16838"/>
      <w:pgMar w:top="1418" w:right="1418" w:bottom="1418" w:left="1418"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8DB"/>
    <w:multiLevelType w:val="hybridMultilevel"/>
    <w:tmpl w:val="B8E0E7DC"/>
    <w:lvl w:ilvl="0" w:tplc="0416000F">
      <w:start w:val="1"/>
      <w:numFmt w:val="decimal"/>
      <w:lvlText w:val="%1."/>
      <w:lvlJc w:val="left"/>
      <w:pPr>
        <w:ind w:left="743" w:hanging="360"/>
      </w:pPr>
    </w:lvl>
    <w:lvl w:ilvl="1" w:tplc="04160019" w:tentative="1">
      <w:start w:val="1"/>
      <w:numFmt w:val="lowerLetter"/>
      <w:lvlText w:val="%2."/>
      <w:lvlJc w:val="left"/>
      <w:pPr>
        <w:ind w:left="1463" w:hanging="360"/>
      </w:pPr>
    </w:lvl>
    <w:lvl w:ilvl="2" w:tplc="0416001B" w:tentative="1">
      <w:start w:val="1"/>
      <w:numFmt w:val="lowerRoman"/>
      <w:lvlText w:val="%3."/>
      <w:lvlJc w:val="right"/>
      <w:pPr>
        <w:ind w:left="2183" w:hanging="180"/>
      </w:pPr>
    </w:lvl>
    <w:lvl w:ilvl="3" w:tplc="0416000F" w:tentative="1">
      <w:start w:val="1"/>
      <w:numFmt w:val="decimal"/>
      <w:lvlText w:val="%4."/>
      <w:lvlJc w:val="left"/>
      <w:pPr>
        <w:ind w:left="2903" w:hanging="360"/>
      </w:pPr>
    </w:lvl>
    <w:lvl w:ilvl="4" w:tplc="04160019" w:tentative="1">
      <w:start w:val="1"/>
      <w:numFmt w:val="lowerLetter"/>
      <w:lvlText w:val="%5."/>
      <w:lvlJc w:val="left"/>
      <w:pPr>
        <w:ind w:left="3623" w:hanging="360"/>
      </w:pPr>
    </w:lvl>
    <w:lvl w:ilvl="5" w:tplc="0416001B" w:tentative="1">
      <w:start w:val="1"/>
      <w:numFmt w:val="lowerRoman"/>
      <w:lvlText w:val="%6."/>
      <w:lvlJc w:val="right"/>
      <w:pPr>
        <w:ind w:left="4343" w:hanging="180"/>
      </w:pPr>
    </w:lvl>
    <w:lvl w:ilvl="6" w:tplc="0416000F" w:tentative="1">
      <w:start w:val="1"/>
      <w:numFmt w:val="decimal"/>
      <w:lvlText w:val="%7."/>
      <w:lvlJc w:val="left"/>
      <w:pPr>
        <w:ind w:left="5063" w:hanging="360"/>
      </w:pPr>
    </w:lvl>
    <w:lvl w:ilvl="7" w:tplc="04160019" w:tentative="1">
      <w:start w:val="1"/>
      <w:numFmt w:val="lowerLetter"/>
      <w:lvlText w:val="%8."/>
      <w:lvlJc w:val="left"/>
      <w:pPr>
        <w:ind w:left="5783" w:hanging="360"/>
      </w:pPr>
    </w:lvl>
    <w:lvl w:ilvl="8" w:tplc="0416001B" w:tentative="1">
      <w:start w:val="1"/>
      <w:numFmt w:val="lowerRoman"/>
      <w:lvlText w:val="%9."/>
      <w:lvlJc w:val="right"/>
      <w:pPr>
        <w:ind w:left="6503" w:hanging="180"/>
      </w:pPr>
    </w:lvl>
  </w:abstractNum>
  <w:abstractNum w:abstractNumId="1" w15:restartNumberingAfterBreak="0">
    <w:nsid w:val="39C333E2"/>
    <w:multiLevelType w:val="hybridMultilevel"/>
    <w:tmpl w:val="10DE7956"/>
    <w:lvl w:ilvl="0" w:tplc="D270B638">
      <w:start w:val="1"/>
      <w:numFmt w:val="decimal"/>
      <w:lvlText w:val="%1-"/>
      <w:lvlJc w:val="left"/>
      <w:pPr>
        <w:ind w:left="713" w:hanging="690"/>
      </w:pPr>
      <w:rPr>
        <w:rFonts w:hint="default"/>
      </w:rPr>
    </w:lvl>
    <w:lvl w:ilvl="1" w:tplc="04160019" w:tentative="1">
      <w:start w:val="1"/>
      <w:numFmt w:val="lowerLetter"/>
      <w:lvlText w:val="%2."/>
      <w:lvlJc w:val="left"/>
      <w:pPr>
        <w:ind w:left="1103" w:hanging="360"/>
      </w:pPr>
    </w:lvl>
    <w:lvl w:ilvl="2" w:tplc="0416001B" w:tentative="1">
      <w:start w:val="1"/>
      <w:numFmt w:val="lowerRoman"/>
      <w:lvlText w:val="%3."/>
      <w:lvlJc w:val="right"/>
      <w:pPr>
        <w:ind w:left="1823" w:hanging="180"/>
      </w:pPr>
    </w:lvl>
    <w:lvl w:ilvl="3" w:tplc="0416000F" w:tentative="1">
      <w:start w:val="1"/>
      <w:numFmt w:val="decimal"/>
      <w:lvlText w:val="%4."/>
      <w:lvlJc w:val="left"/>
      <w:pPr>
        <w:ind w:left="2543" w:hanging="360"/>
      </w:pPr>
    </w:lvl>
    <w:lvl w:ilvl="4" w:tplc="04160019" w:tentative="1">
      <w:start w:val="1"/>
      <w:numFmt w:val="lowerLetter"/>
      <w:lvlText w:val="%5."/>
      <w:lvlJc w:val="left"/>
      <w:pPr>
        <w:ind w:left="3263" w:hanging="360"/>
      </w:pPr>
    </w:lvl>
    <w:lvl w:ilvl="5" w:tplc="0416001B" w:tentative="1">
      <w:start w:val="1"/>
      <w:numFmt w:val="lowerRoman"/>
      <w:lvlText w:val="%6."/>
      <w:lvlJc w:val="right"/>
      <w:pPr>
        <w:ind w:left="3983" w:hanging="180"/>
      </w:pPr>
    </w:lvl>
    <w:lvl w:ilvl="6" w:tplc="0416000F" w:tentative="1">
      <w:start w:val="1"/>
      <w:numFmt w:val="decimal"/>
      <w:lvlText w:val="%7."/>
      <w:lvlJc w:val="left"/>
      <w:pPr>
        <w:ind w:left="4703" w:hanging="360"/>
      </w:pPr>
    </w:lvl>
    <w:lvl w:ilvl="7" w:tplc="04160019" w:tentative="1">
      <w:start w:val="1"/>
      <w:numFmt w:val="lowerLetter"/>
      <w:lvlText w:val="%8."/>
      <w:lvlJc w:val="left"/>
      <w:pPr>
        <w:ind w:left="5423" w:hanging="360"/>
      </w:pPr>
    </w:lvl>
    <w:lvl w:ilvl="8" w:tplc="0416001B" w:tentative="1">
      <w:start w:val="1"/>
      <w:numFmt w:val="lowerRoman"/>
      <w:lvlText w:val="%9."/>
      <w:lvlJc w:val="right"/>
      <w:pPr>
        <w:ind w:left="6143" w:hanging="180"/>
      </w:pPr>
    </w:lvl>
  </w:abstractNum>
  <w:abstractNum w:abstractNumId="2" w15:restartNumberingAfterBreak="0">
    <w:nsid w:val="413E229A"/>
    <w:multiLevelType w:val="hybridMultilevel"/>
    <w:tmpl w:val="34B0CC4C"/>
    <w:lvl w:ilvl="0" w:tplc="B16850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2A"/>
    <w:rsid w:val="00174142"/>
    <w:rsid w:val="00210268"/>
    <w:rsid w:val="002D27C2"/>
    <w:rsid w:val="005F1A6C"/>
    <w:rsid w:val="00A64771"/>
    <w:rsid w:val="00B5692A"/>
    <w:rsid w:val="00D224B5"/>
    <w:rsid w:val="00D80DD7"/>
    <w:rsid w:val="00DB3EFE"/>
    <w:rsid w:val="00E87017"/>
    <w:rsid w:val="00F110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EBEFB-9E1C-4426-B187-1604D6AD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
      <w:ind w:left="2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Pr>
      <w:i/>
      <w:i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pPr>
      <w:ind w:left="23"/>
      <w:jc w:val="both"/>
    </w:pPr>
    <w:rPr>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A647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3498</Words>
  <Characters>18894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TCC FINALEIRA</vt:lpstr>
    </vt:vector>
  </TitlesOfParts>
  <Company/>
  <LinksUpToDate>false</LinksUpToDate>
  <CharactersWithSpaces>22348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FINALEIRA</dc:title>
  <dc:creator>Usuário</dc:creator>
  <cp:lastModifiedBy>Conta da Microsoft</cp:lastModifiedBy>
  <cp:revision>2</cp:revision>
  <dcterms:created xsi:type="dcterms:W3CDTF">2025-02-10T19:34:00Z</dcterms:created>
  <dcterms:modified xsi:type="dcterms:W3CDTF">2025-02-10T19:34:00Z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y fmtid="{D5CDD505-2E9C-101B-9397-08002B2CF9AE}" pid="4" name="Producer">
    <vt:lpwstr>Skia/PDF m99 Google Docs Renderer</vt:lpwstr>
  </property>
</Properties>
</file>